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7456D6" w:rsidP="00400C38">
      <w:pPr>
        <w:rPr>
          <w:rFonts w:ascii="Times New Roman" w:hAnsi="Times New Roman"/>
          <w:b/>
        </w:rPr>
      </w:pPr>
      <w:r>
        <w:rPr>
          <w:rFonts w:ascii="Times New Roman" w:hAnsi="Times New Roman"/>
          <w:b/>
        </w:rPr>
        <w:t xml:space="preserve"> </w:t>
      </w:r>
    </w:p>
    <w:p w:rsidR="00400C38" w:rsidRPr="00085561"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ED477C">
        <w:rPr>
          <w:rFonts w:ascii="Times New Roman" w:hAnsi="Times New Roman"/>
          <w:sz w:val="24"/>
          <w:szCs w:val="24"/>
        </w:rPr>
        <w:t>Р-</w:t>
      </w:r>
      <w:r w:rsidR="00284C39">
        <w:rPr>
          <w:rFonts w:ascii="Times New Roman" w:hAnsi="Times New Roman"/>
          <w:sz w:val="24"/>
          <w:szCs w:val="24"/>
        </w:rPr>
        <w:t>1432</w:t>
      </w:r>
      <w:r w:rsidR="00085561">
        <w:rPr>
          <w:rFonts w:ascii="Times New Roman" w:hAnsi="Times New Roman"/>
          <w:sz w:val="24"/>
          <w:szCs w:val="24"/>
        </w:rPr>
        <w:t>/2015</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085561">
        <w:rPr>
          <w:rFonts w:ascii="Times New Roman" w:hAnsi="Times New Roman"/>
          <w:sz w:val="24"/>
          <w:szCs w:val="24"/>
          <w:lang w:val="sr-Latn-CS"/>
        </w:rPr>
        <w:t xml:space="preserve"> </w:t>
      </w:r>
      <w:r w:rsidR="00ED477C">
        <w:rPr>
          <w:rFonts w:ascii="Times New Roman" w:hAnsi="Times New Roman"/>
          <w:sz w:val="24"/>
          <w:szCs w:val="24"/>
        </w:rPr>
        <w:t>01.12</w:t>
      </w:r>
      <w:r w:rsidR="00F17CDB">
        <w:rPr>
          <w:rFonts w:ascii="Times New Roman" w:hAnsi="Times New Roman"/>
          <w:sz w:val="24"/>
          <w:szCs w:val="24"/>
          <w:lang w:val="sr-Latn-CS"/>
        </w:rPr>
        <w:t>.2015</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EC3225">
        <w:rPr>
          <w:rFonts w:ascii="Times New Roman" w:hAnsi="Times New Roman"/>
          <w:sz w:val="32"/>
          <w:szCs w:val="32"/>
          <w:lang w:val="sr-Cyrl-CS"/>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F17CDB" w:rsidRDefault="005B4D06" w:rsidP="006B795E">
      <w:pPr>
        <w:jc w:val="center"/>
        <w:rPr>
          <w:rFonts w:ascii="Times New Roman" w:hAnsi="Times New Roman"/>
          <w:sz w:val="32"/>
          <w:szCs w:val="32"/>
          <w:lang w:val="sr-Latn-CS"/>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EC3225">
        <w:rPr>
          <w:rFonts w:ascii="Times New Roman" w:hAnsi="Times New Roman"/>
          <w:sz w:val="32"/>
          <w:szCs w:val="32"/>
          <w:lang w:val="sr-Latn-CS"/>
        </w:rPr>
        <w:t>1</w:t>
      </w:r>
      <w:r w:rsidR="00ED477C">
        <w:rPr>
          <w:rFonts w:ascii="Times New Roman" w:hAnsi="Times New Roman"/>
          <w:sz w:val="32"/>
          <w:szCs w:val="32"/>
          <w:lang w:val="hu-HU"/>
        </w:rPr>
        <w:t>4</w:t>
      </w:r>
      <w:r w:rsidR="00F17CDB">
        <w:rPr>
          <w:rFonts w:ascii="Times New Roman" w:hAnsi="Times New Roman"/>
          <w:sz w:val="32"/>
          <w:szCs w:val="32"/>
          <w:lang w:val="sr-Latn-CS"/>
        </w:rPr>
        <w:t>/2015</w:t>
      </w:r>
    </w:p>
    <w:p w:rsidR="00717D3C" w:rsidRDefault="00717D3C" w:rsidP="006B795E">
      <w:pPr>
        <w:jc w:val="center"/>
        <w:rPr>
          <w:rFonts w:ascii="Times New Roman" w:hAnsi="Times New Roman"/>
          <w:sz w:val="32"/>
          <w:szCs w:val="32"/>
          <w:lang w:val="sr-Cyrl-CS"/>
        </w:rPr>
      </w:pPr>
    </w:p>
    <w:p w:rsidR="00717D3C" w:rsidRPr="00ED477C" w:rsidRDefault="00717D3C" w:rsidP="00717D3C">
      <w:pPr>
        <w:jc w:val="center"/>
        <w:rPr>
          <w:rFonts w:ascii="Times New Roman" w:hAnsi="Times New Roman"/>
          <w:sz w:val="32"/>
          <w:szCs w:val="32"/>
        </w:rPr>
      </w:pPr>
      <w:r w:rsidRPr="00717D3C">
        <w:rPr>
          <w:rFonts w:ascii="Times New Roman" w:hAnsi="Times New Roman"/>
          <w:sz w:val="32"/>
          <w:szCs w:val="32"/>
          <w:lang w:val="sr-Cyrl-CS"/>
        </w:rPr>
        <w:t>ЈАВН</w:t>
      </w:r>
      <w:r w:rsidR="005A20B3">
        <w:rPr>
          <w:rFonts w:ascii="Times New Roman" w:hAnsi="Times New Roman"/>
          <w:sz w:val="32"/>
          <w:szCs w:val="32"/>
          <w:lang w:val="sr-Cyrl-CS"/>
        </w:rPr>
        <w:t>А</w:t>
      </w:r>
      <w:r w:rsidR="00804644">
        <w:rPr>
          <w:rFonts w:ascii="Times New Roman" w:hAnsi="Times New Roman"/>
          <w:sz w:val="32"/>
          <w:szCs w:val="32"/>
          <w:lang w:val="sr-Cyrl-CS"/>
        </w:rPr>
        <w:t xml:space="preserve"> НАБАВК</w:t>
      </w:r>
      <w:r w:rsidR="00ED477C">
        <w:rPr>
          <w:rFonts w:ascii="Times New Roman" w:hAnsi="Times New Roman"/>
          <w:sz w:val="32"/>
          <w:szCs w:val="32"/>
          <w:lang w:val="sr-Cyrl-CS"/>
        </w:rPr>
        <w:t>А УСЛУГА ОСИГУРАЊА</w:t>
      </w:r>
    </w:p>
    <w:p w:rsidR="00717D3C" w:rsidRPr="00717D3C" w:rsidRDefault="00717D3C" w:rsidP="00717D3C">
      <w:pPr>
        <w:jc w:val="center"/>
        <w:rPr>
          <w:rFonts w:ascii="Times New Roman" w:hAnsi="Times New Roman"/>
          <w:sz w:val="32"/>
          <w:szCs w:val="32"/>
          <w:lang w:val="sr-Cyrl-CS"/>
        </w:rPr>
      </w:pPr>
    </w:p>
    <w:p w:rsidR="00717D3C" w:rsidRPr="00EC3225"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r w:rsidR="00EC3225">
        <w:rPr>
          <w:rFonts w:ascii="Times New Roman" w:hAnsi="Times New Roman"/>
          <w:sz w:val="32"/>
          <w:szCs w:val="32"/>
          <w:lang w:val="sr-Latn-CS"/>
        </w:rPr>
        <w:t xml:space="preserve"> </w:t>
      </w:r>
      <w:r w:rsidR="00EC3225">
        <w:rPr>
          <w:rFonts w:ascii="Times New Roman" w:hAnsi="Times New Roman"/>
          <w:sz w:val="32"/>
          <w:szCs w:val="32"/>
          <w:lang w:val="sr-Cyrl-CS"/>
        </w:rPr>
        <w:t>У ПАРТИЈАМА</w:t>
      </w:r>
    </w:p>
    <w:p w:rsidR="00400C38" w:rsidRPr="000B3D54" w:rsidRDefault="00400C38" w:rsidP="006B795E">
      <w:pPr>
        <w:jc w:val="center"/>
        <w:rPr>
          <w:rFonts w:ascii="Times New Roman" w:hAnsi="Times New Roman"/>
          <w:sz w:val="28"/>
          <w:szCs w:val="28"/>
          <w:lang w:val="sr-Cyrl-CS"/>
        </w:rPr>
      </w:pPr>
    </w:p>
    <w:p w:rsidR="00400C38" w:rsidRPr="000B3D54" w:rsidRDefault="00400C38" w:rsidP="006B795E">
      <w:pPr>
        <w:jc w:val="center"/>
        <w:rPr>
          <w:rFonts w:ascii="Times New Roman" w:hAnsi="Times New Roman"/>
          <w:sz w:val="28"/>
          <w:szCs w:val="28"/>
        </w:rPr>
      </w:pPr>
      <w:r w:rsidRPr="000B3D54">
        <w:rPr>
          <w:rFonts w:ascii="Times New Roman" w:hAnsi="Times New Roman"/>
          <w:sz w:val="28"/>
          <w:szCs w:val="28"/>
          <w:lang w:val="sr-Cyrl-CS"/>
        </w:rPr>
        <w:t>Јавна набавка</w:t>
      </w:r>
    </w:p>
    <w:p w:rsidR="00400C38" w:rsidRPr="00F17CDB" w:rsidRDefault="00400C38" w:rsidP="006B795E">
      <w:pPr>
        <w:jc w:val="center"/>
        <w:rPr>
          <w:rFonts w:ascii="Times New Roman" w:hAnsi="Times New Roman"/>
          <w:sz w:val="28"/>
          <w:szCs w:val="28"/>
          <w:lang w:val="sr-Latn-CS"/>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EC3225">
        <w:rPr>
          <w:rFonts w:ascii="Times New Roman" w:hAnsi="Times New Roman"/>
          <w:sz w:val="28"/>
          <w:szCs w:val="28"/>
          <w:lang w:val="sr-Latn-CS"/>
        </w:rPr>
        <w:t>1</w:t>
      </w:r>
      <w:r w:rsidR="00ED477C">
        <w:rPr>
          <w:rFonts w:ascii="Times New Roman" w:hAnsi="Times New Roman"/>
          <w:sz w:val="28"/>
          <w:szCs w:val="28"/>
          <w:lang w:val="sr-Cyrl-CS"/>
        </w:rPr>
        <w:t>4</w:t>
      </w:r>
      <w:r w:rsidR="00F17CDB">
        <w:rPr>
          <w:rFonts w:ascii="Times New Roman" w:hAnsi="Times New Roman"/>
          <w:sz w:val="28"/>
          <w:szCs w:val="28"/>
          <w:lang w:val="sr-Latn-CS"/>
        </w:rPr>
        <w:t>/2015</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sr-Cyrl-CS"/>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ED477C">
        <w:rPr>
          <w:rFonts w:ascii="Times New Roman" w:hAnsi="Times New Roman"/>
          <w:sz w:val="24"/>
          <w:szCs w:val="24"/>
          <w:lang w:val="sr-Cyrl-CS"/>
        </w:rPr>
        <w:t xml:space="preserve"> Дома здравља Кањижа</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EC3225">
        <w:rPr>
          <w:rFonts w:ascii="Times New Roman" w:hAnsi="Times New Roman"/>
          <w:sz w:val="24"/>
          <w:szCs w:val="24"/>
          <w:lang w:val="sr-Latn-CS"/>
        </w:rPr>
        <w:t xml:space="preserve">: </w:t>
      </w:r>
      <w:r w:rsidR="00EC3225">
        <w:rPr>
          <w:rFonts w:ascii="Times New Roman" w:hAnsi="Times New Roman"/>
          <w:sz w:val="24"/>
          <w:szCs w:val="24"/>
          <w:lang w:val="sr-Cyrl-CS"/>
        </w:rPr>
        <w:t>Р-</w:t>
      </w:r>
      <w:r w:rsidR="00284C39">
        <w:rPr>
          <w:rFonts w:ascii="Times New Roman" w:hAnsi="Times New Roman"/>
          <w:sz w:val="24"/>
          <w:szCs w:val="24"/>
          <w:lang w:val="hu-HU"/>
        </w:rPr>
        <w:t>1432</w:t>
      </w:r>
      <w:r w:rsidR="007D53B3">
        <w:rPr>
          <w:rFonts w:ascii="Times New Roman" w:hAnsi="Times New Roman"/>
          <w:sz w:val="24"/>
          <w:szCs w:val="24"/>
          <w:lang w:val="hu-HU"/>
        </w:rPr>
        <w:t>/2015</w:t>
      </w:r>
      <w:r w:rsidR="000033C2">
        <w:rPr>
          <w:rFonts w:ascii="Times New Roman" w:hAnsi="Times New Roman"/>
          <w:sz w:val="24"/>
          <w:szCs w:val="24"/>
          <w:lang w:val="sr-Cyrl-CS"/>
        </w:rPr>
        <w:t xml:space="preserve"> од </w:t>
      </w:r>
      <w:r w:rsidR="00ED477C">
        <w:rPr>
          <w:rFonts w:ascii="Times New Roman" w:hAnsi="Times New Roman"/>
          <w:sz w:val="24"/>
          <w:szCs w:val="24"/>
        </w:rPr>
        <w:t>01.12</w:t>
      </w:r>
      <w:r w:rsidR="000033C2">
        <w:rPr>
          <w:rFonts w:ascii="Times New Roman" w:hAnsi="Times New Roman"/>
          <w:sz w:val="24"/>
          <w:szCs w:val="24"/>
          <w:lang w:val="hu-HU"/>
        </w:rPr>
        <w:t>.2015.</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ED477C" w:rsidP="00400C38">
      <w:pPr>
        <w:jc w:val="center"/>
        <w:rPr>
          <w:rFonts w:ascii="Times New Roman" w:hAnsi="Times New Roman"/>
          <w:b/>
          <w:sz w:val="24"/>
          <w:szCs w:val="24"/>
          <w:lang w:val="sr-Cyrl-CS"/>
        </w:rPr>
      </w:pPr>
      <w:r>
        <w:rPr>
          <w:rFonts w:ascii="Times New Roman" w:hAnsi="Times New Roman"/>
          <w:b/>
          <w:sz w:val="24"/>
          <w:szCs w:val="24"/>
          <w:lang w:val="sr-Cyrl-CS"/>
        </w:rPr>
        <w:t>за јавну набавку услуга</w:t>
      </w:r>
      <w:r w:rsidR="00804644">
        <w:rPr>
          <w:rFonts w:ascii="Times New Roman" w:hAnsi="Times New Roman"/>
          <w:b/>
          <w:sz w:val="24"/>
          <w:szCs w:val="24"/>
          <w:lang w:val="sr-Cyrl-CS"/>
        </w:rPr>
        <w:t xml:space="preserve"> –  набав</w:t>
      </w:r>
      <w:r>
        <w:rPr>
          <w:rFonts w:ascii="Times New Roman" w:hAnsi="Times New Roman"/>
          <w:b/>
          <w:sz w:val="24"/>
          <w:szCs w:val="24"/>
          <w:lang w:val="sr-Cyrl-CS"/>
        </w:rPr>
        <w:t>ка услуга осигурања</w:t>
      </w:r>
      <w:r w:rsidR="00400C38" w:rsidRPr="006B795E">
        <w:rPr>
          <w:rFonts w:ascii="Times New Roman" w:hAnsi="Times New Roman"/>
          <w:b/>
          <w:sz w:val="24"/>
          <w:szCs w:val="24"/>
          <w:lang w:val="sr-Cyrl-CS"/>
        </w:rPr>
        <w:t xml:space="preserve"> </w:t>
      </w:r>
      <w:r w:rsidR="00EC3225">
        <w:rPr>
          <w:rFonts w:ascii="Times New Roman" w:hAnsi="Times New Roman"/>
          <w:b/>
          <w:sz w:val="24"/>
          <w:szCs w:val="24"/>
          <w:lang w:val="sr-Cyrl-CS"/>
        </w:rPr>
        <w:t>у партијама</w:t>
      </w:r>
    </w:p>
    <w:p w:rsidR="00400C38" w:rsidRPr="000033C2" w:rsidRDefault="00AB6B96" w:rsidP="00AB6B96">
      <w:pPr>
        <w:ind w:left="2160" w:firstLine="720"/>
        <w:rPr>
          <w:rFonts w:ascii="Times New Roman" w:hAnsi="Times New Roman"/>
          <w:b/>
          <w:sz w:val="24"/>
          <w:szCs w:val="24"/>
          <w:lang w:val="hu-HU"/>
        </w:rPr>
      </w:pPr>
      <w:r>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ЈН бр. </w:t>
      </w:r>
      <w:r w:rsidR="00EC3225">
        <w:rPr>
          <w:rFonts w:ascii="Times New Roman" w:hAnsi="Times New Roman"/>
          <w:b/>
          <w:sz w:val="24"/>
          <w:szCs w:val="24"/>
          <w:lang w:val="sr-Latn-CS"/>
        </w:rPr>
        <w:t>1</w:t>
      </w:r>
      <w:r w:rsidR="00ED477C">
        <w:rPr>
          <w:rFonts w:ascii="Times New Roman" w:hAnsi="Times New Roman"/>
          <w:b/>
          <w:sz w:val="24"/>
          <w:szCs w:val="24"/>
          <w:lang w:val="sr-Cyrl-CS"/>
        </w:rPr>
        <w:t>4</w:t>
      </w:r>
      <w:r w:rsidR="000033C2">
        <w:rPr>
          <w:rFonts w:ascii="Times New Roman" w:hAnsi="Times New Roman"/>
          <w:b/>
          <w:sz w:val="24"/>
          <w:szCs w:val="24"/>
          <w:lang w:val="hu-HU"/>
        </w:rPr>
        <w:t>/2015</w:t>
      </w:r>
    </w:p>
    <w:p w:rsidR="00400C38" w:rsidRPr="006B795E" w:rsidRDefault="00400C38" w:rsidP="00400C38">
      <w:pPr>
        <w:rPr>
          <w:rFonts w:ascii="Times New Roman" w:hAnsi="Times New Roman"/>
          <w:sz w:val="24"/>
          <w:szCs w:val="24"/>
          <w:lang w:val="sr-Latn-CS"/>
        </w:rPr>
      </w:pPr>
    </w:p>
    <w:p w:rsidR="006B795E" w:rsidRDefault="006B795E"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B65080" w:rsidRDefault="00B65080" w:rsidP="00400C38">
      <w:pPr>
        <w:rPr>
          <w:rFonts w:ascii="Times New Roman" w:hAnsi="Times New Roman"/>
          <w:sz w:val="24"/>
          <w:szCs w:val="24"/>
          <w:lang w:val="sr-Cyrl-CS"/>
        </w:rPr>
      </w:pPr>
    </w:p>
    <w:p w:rsidR="00F80A50" w:rsidRPr="005A20B3" w:rsidRDefault="00F80A50" w:rsidP="00400C38">
      <w:pPr>
        <w:rPr>
          <w:rFonts w:ascii="Times New Roman" w:hAnsi="Times New Roman"/>
          <w:sz w:val="24"/>
          <w:szCs w:val="24"/>
          <w:lang w:val="sr-Cyrl-CS"/>
        </w:rPr>
      </w:pPr>
    </w:p>
    <w:p w:rsidR="00B65080" w:rsidRDefault="00B65080"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26CCE" w:rsidRPr="006B795E" w:rsidRDefault="00ED477C" w:rsidP="00400C38">
      <w:pPr>
        <w:rPr>
          <w:rFonts w:ascii="Times New Roman" w:hAnsi="Times New Roman"/>
          <w:sz w:val="24"/>
          <w:szCs w:val="24"/>
          <w:lang w:val="sr-Cyrl-CS"/>
        </w:rPr>
      </w:pPr>
      <w:r>
        <w:rPr>
          <w:rFonts w:ascii="Times New Roman" w:hAnsi="Times New Roman"/>
          <w:sz w:val="24"/>
          <w:szCs w:val="24"/>
          <w:lang w:val="sr-Cyrl-CS"/>
        </w:rPr>
        <w:t xml:space="preserve">И </w:t>
      </w:r>
      <w:r w:rsidR="00426CCE">
        <w:rPr>
          <w:rFonts w:ascii="Times New Roman" w:hAnsi="Times New Roman"/>
          <w:sz w:val="24"/>
          <w:szCs w:val="24"/>
          <w:lang w:val="sr-Cyrl-CS"/>
        </w:rPr>
        <w:t xml:space="preserve"> ОБРАЗАЦ СТРУКТУРЕ ЦЕНЕ</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5</w:t>
      </w:r>
      <w:r w:rsidR="00400C38" w:rsidRPr="006B795E">
        <w:rPr>
          <w:rFonts w:ascii="Times New Roman" w:hAnsi="Times New Roman"/>
          <w:sz w:val="24"/>
          <w:szCs w:val="24"/>
          <w:lang w:val="sr-Cyrl-CS"/>
        </w:rPr>
        <w:t>. УПУТСТВО ПОНУЂАЧИМА КАКО ДА САЧИНЕ ПОНУДУ</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6</w:t>
      </w:r>
      <w:r w:rsidR="00717D3C">
        <w:rPr>
          <w:rFonts w:ascii="Times New Roman" w:hAnsi="Times New Roman"/>
          <w:sz w:val="24"/>
          <w:szCs w:val="24"/>
          <w:lang w:val="sr-Cyrl-CS"/>
        </w:rPr>
        <w:t xml:space="preserve">. ОБРАЗАЦ ПОНУДЕ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7</w:t>
      </w:r>
      <w:r w:rsidR="00400C38" w:rsidRPr="006B795E">
        <w:rPr>
          <w:rFonts w:ascii="Times New Roman" w:hAnsi="Times New Roman"/>
          <w:sz w:val="24"/>
          <w:szCs w:val="24"/>
          <w:lang w:val="sr-Cyrl-CS"/>
        </w:rPr>
        <w:t xml:space="preserve">. МОДЕЛ УГОВОРА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8</w:t>
      </w:r>
      <w:r w:rsidR="00400C38" w:rsidRPr="006B795E">
        <w:rPr>
          <w:rFonts w:ascii="Times New Roman" w:hAnsi="Times New Roman"/>
          <w:sz w:val="24"/>
          <w:szCs w:val="24"/>
          <w:lang w:val="sr-Cyrl-CS"/>
        </w:rPr>
        <w:t>.ОБРАЗАЦ  ТРОШКОВА  ПРИПРЕМЕ  ПОНУДЕ</w:t>
      </w:r>
    </w:p>
    <w:p w:rsidR="00400C38" w:rsidRDefault="00426CCE" w:rsidP="00400C38">
      <w:pPr>
        <w:rPr>
          <w:rFonts w:ascii="Times New Roman" w:hAnsi="Times New Roman"/>
          <w:sz w:val="24"/>
          <w:szCs w:val="24"/>
          <w:lang w:val="sr-Cyrl-CS"/>
        </w:rPr>
      </w:pPr>
      <w:r>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10</w:t>
      </w:r>
      <w:r w:rsidR="00F25977">
        <w:rPr>
          <w:rFonts w:ascii="Times New Roman" w:hAnsi="Times New Roman"/>
          <w:sz w:val="24"/>
          <w:szCs w:val="24"/>
          <w:lang w:val="sr-Cyrl-CS"/>
        </w:rPr>
        <w:t>. ИЗЈАВА О НЕЗАВИСНОЈ ПОНУДИ</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lang w:val="sr-Cyrl-CS"/>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5A20B3" w:rsidRPr="006B795E" w:rsidRDefault="005A20B3" w:rsidP="00400C38">
      <w:pPr>
        <w:rPr>
          <w:rFonts w:ascii="Times New Roman" w:hAnsi="Times New Roman"/>
          <w:sz w:val="24"/>
          <w:szCs w:val="24"/>
        </w:rPr>
      </w:pPr>
      <w:r>
        <w:rPr>
          <w:rFonts w:ascii="Times New Roman" w:hAnsi="Times New Roman"/>
          <w:sz w:val="24"/>
          <w:szCs w:val="24"/>
          <w:lang w:val="sr-Cyrl-CS"/>
        </w:rPr>
        <w:t>15.ОБРАЗАЦ ОВЛАШЋЕЊА ЗА ПРЕДСТАВНИКА ПОНУЂАЧА</w:t>
      </w:r>
    </w:p>
    <w:p w:rsidR="00400C38" w:rsidRPr="006B795E" w:rsidRDefault="00400C38"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EC3225"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EC3225">
        <w:rPr>
          <w:rFonts w:ascii="Times New Roman" w:hAnsi="Times New Roman"/>
          <w:b/>
          <w:sz w:val="24"/>
          <w:szCs w:val="24"/>
          <w:lang w:val="sr-Cyrl-CS"/>
        </w:rPr>
        <w:t>Кањижа</w:t>
      </w:r>
      <w:r w:rsidR="00275EB3">
        <w:rPr>
          <w:rFonts w:ascii="Times New Roman" w:hAnsi="Times New Roman"/>
          <w:b/>
          <w:sz w:val="24"/>
          <w:szCs w:val="24"/>
          <w:lang w:val="sr-Cyrl-CS"/>
        </w:rPr>
        <w:t>:</w:t>
      </w:r>
      <w:r w:rsidR="00EC3225">
        <w:rPr>
          <w:rFonts w:ascii="Times New Roman" w:hAnsi="Times New Roman"/>
          <w:b/>
          <w:sz w:val="24"/>
          <w:szCs w:val="24"/>
          <w:lang w:val="sr-Latn-CS"/>
        </w:rPr>
        <w:t xml:space="preserve"> </w:t>
      </w:r>
      <w:r w:rsidR="00EC3225" w:rsidRPr="00EC3225">
        <w:rPr>
          <w:rFonts w:ascii="Times New Roman" w:hAnsi="Times New Roman"/>
          <w:b/>
          <w:color w:val="0070C0"/>
          <w:sz w:val="24"/>
          <w:szCs w:val="24"/>
          <w:u w:val="single"/>
          <w:lang w:val="sr-Latn-CS"/>
        </w:rPr>
        <w:t>www.dzkanjiza.org.rs</w:t>
      </w:r>
    </w:p>
    <w:p w:rsidR="00F80A50" w:rsidRPr="006F0014" w:rsidRDefault="00F80A50" w:rsidP="00400C38">
      <w:pPr>
        <w:jc w:val="both"/>
        <w:rPr>
          <w:rFonts w:ascii="Times New Roman" w:hAnsi="Times New Roman"/>
          <w:b/>
          <w:sz w:val="28"/>
          <w:szCs w:val="28"/>
        </w:rPr>
      </w:pPr>
    </w:p>
    <w:p w:rsidR="00400C38" w:rsidRPr="006F0014" w:rsidRDefault="006F0014" w:rsidP="006F0014">
      <w:pPr>
        <w:jc w:val="both"/>
        <w:rPr>
          <w:rFonts w:ascii="Times New Roman" w:hAnsi="Times New Roman"/>
          <w:b/>
          <w:sz w:val="28"/>
          <w:szCs w:val="28"/>
          <w:lang w:val="sr-Cyrl-CS"/>
        </w:rPr>
      </w:pPr>
      <w:r>
        <w:rPr>
          <w:rFonts w:ascii="Times New Roman" w:hAnsi="Times New Roman"/>
          <w:b/>
          <w:sz w:val="28"/>
          <w:szCs w:val="28"/>
          <w:lang w:val="sr-Cyrl-CS"/>
        </w:rPr>
        <w:t>1.</w:t>
      </w:r>
      <w:r w:rsidR="00400C38" w:rsidRPr="006F0014">
        <w:rPr>
          <w:rFonts w:ascii="Times New Roman" w:hAnsi="Times New Roman"/>
          <w:b/>
          <w:sz w:val="28"/>
          <w:szCs w:val="28"/>
          <w:lang w:val="sr-Cyrl-CS"/>
        </w:rPr>
        <w:t>ОПШТИ ПОДАЦИ О НАБАВЦИ</w:t>
      </w:r>
    </w:p>
    <w:p w:rsidR="006F0014" w:rsidRPr="006F0014" w:rsidRDefault="006F0014" w:rsidP="006F0014">
      <w:pPr>
        <w:pStyle w:val="Listaszerbekezds"/>
        <w:ind w:left="720"/>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„Дом здравља Кањижа“, ул. Карађорђева 53. Кањижа, </w:t>
      </w:r>
      <w:r w:rsidRPr="00EC3225">
        <w:rPr>
          <w:rFonts w:ascii="Times New Roman" w:hAnsi="Times New Roman"/>
          <w:sz w:val="24"/>
          <w:szCs w:val="24"/>
          <w:lang w:val="sr-Latn-CS"/>
        </w:rPr>
        <w:t>www.dzkanjiza.org.rs</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 ПИБ: </w:t>
      </w:r>
      <w:r w:rsidRPr="00EC3225">
        <w:rPr>
          <w:rFonts w:ascii="Times New Roman" w:hAnsi="Times New Roman"/>
          <w:sz w:val="24"/>
          <w:szCs w:val="24"/>
          <w:lang w:val="sr-Latn-CS"/>
        </w:rPr>
        <w:t>100870692</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Матични број: </w:t>
      </w:r>
      <w:r w:rsidRPr="00EC3225">
        <w:rPr>
          <w:rFonts w:ascii="Times New Roman" w:hAnsi="Times New Roman"/>
          <w:sz w:val="24"/>
          <w:szCs w:val="24"/>
          <w:lang w:val="sr-Latn-CS"/>
        </w:rPr>
        <w:t>08025266</w:t>
      </w:r>
    </w:p>
    <w:p w:rsidR="00EC3225" w:rsidRPr="00EC3225" w:rsidRDefault="00EC3225" w:rsidP="00EC3225">
      <w:pPr>
        <w:jc w:val="both"/>
        <w:rPr>
          <w:rFonts w:ascii="Times New Roman" w:hAnsi="Times New Roman"/>
          <w:b/>
          <w:sz w:val="24"/>
          <w:szCs w:val="24"/>
          <w:lang w:val="sr-Cyrl-CS"/>
        </w:rPr>
      </w:pPr>
      <w:r w:rsidRPr="00EC3225">
        <w:rPr>
          <w:rFonts w:ascii="Times New Roman" w:hAnsi="Times New Roman"/>
          <w:sz w:val="24"/>
          <w:szCs w:val="24"/>
          <w:lang w:val="sr-Cyrl-CS"/>
        </w:rPr>
        <w:t>Текући рачун: 840-</w:t>
      </w:r>
      <w:r w:rsidRPr="00EC3225">
        <w:rPr>
          <w:rFonts w:ascii="Times New Roman" w:hAnsi="Times New Roman"/>
          <w:sz w:val="24"/>
          <w:szCs w:val="24"/>
          <w:lang w:val="sr-Latn-CS"/>
        </w:rPr>
        <w:t>396667-26</w:t>
      </w:r>
      <w:r w:rsidRPr="00EC3225">
        <w:rPr>
          <w:rFonts w:ascii="Times New Roman" w:hAnsi="Times New Roman"/>
          <w:sz w:val="24"/>
          <w:szCs w:val="24"/>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6B795E" w:rsidRDefault="00717D3C" w:rsidP="00400C38">
      <w:pPr>
        <w:ind w:right="-807"/>
        <w:jc w:val="both"/>
        <w:rPr>
          <w:rFonts w:ascii="Times New Roman" w:hAnsi="Times New Roman"/>
          <w:sz w:val="24"/>
          <w:szCs w:val="24"/>
          <w:lang w:val="sr-Cyrl-CS"/>
        </w:rPr>
      </w:pPr>
      <w:r>
        <w:rPr>
          <w:rFonts w:ascii="Times New Roman" w:hAnsi="Times New Roman"/>
          <w:sz w:val="24"/>
          <w:szCs w:val="24"/>
          <w:lang w:val="sr-Cyrl-CS"/>
        </w:rPr>
        <w:t>Поступак јавне набавке мале вредности, на основу члана 39</w:t>
      </w:r>
      <w:r w:rsidR="00400C38" w:rsidRPr="006B795E">
        <w:rPr>
          <w:rFonts w:ascii="Times New Roman" w:hAnsi="Times New Roman"/>
          <w:sz w:val="24"/>
          <w:szCs w:val="24"/>
          <w:lang w:val="sr-Cyrl-CS"/>
        </w:rPr>
        <w:t>. ЗЈН.</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ED477C" w:rsidP="00D653B5">
      <w:pPr>
        <w:ind w:right="-807"/>
        <w:rPr>
          <w:rFonts w:ascii="Times New Roman" w:hAnsi="Times New Roman"/>
          <w:sz w:val="24"/>
          <w:szCs w:val="24"/>
          <w:lang w:val="sr-Cyrl-CS"/>
        </w:rPr>
      </w:pPr>
      <w:r>
        <w:rPr>
          <w:rFonts w:ascii="Times New Roman" w:hAnsi="Times New Roman"/>
          <w:sz w:val="24"/>
          <w:szCs w:val="24"/>
          <w:lang w:val="sr-Cyrl-CS"/>
        </w:rPr>
        <w:t>Јавна набавка услуга</w:t>
      </w:r>
      <w:r w:rsidR="00FA573D">
        <w:rPr>
          <w:rFonts w:ascii="Times New Roman" w:hAnsi="Times New Roman"/>
          <w:sz w:val="24"/>
          <w:szCs w:val="24"/>
          <w:lang w:val="sr-Cyrl-CS"/>
        </w:rPr>
        <w:t xml:space="preserve"> – Набавка </w:t>
      </w:r>
      <w:r>
        <w:rPr>
          <w:rFonts w:ascii="Times New Roman" w:hAnsi="Times New Roman"/>
          <w:sz w:val="24"/>
          <w:szCs w:val="24"/>
          <w:lang w:val="sr-Cyrl-CS"/>
        </w:rPr>
        <w:t>услуга осигурања</w:t>
      </w:r>
      <w:r w:rsidR="00EC3225">
        <w:rPr>
          <w:rFonts w:ascii="Times New Roman" w:hAnsi="Times New Roman"/>
          <w:sz w:val="24"/>
          <w:szCs w:val="24"/>
          <w:lang w:val="sr-Cyrl-CS"/>
        </w:rPr>
        <w:t xml:space="preserve"> у партијама.</w:t>
      </w:r>
    </w:p>
    <w:p w:rsidR="00D653B5" w:rsidRDefault="00ED477C" w:rsidP="00D653B5">
      <w:pPr>
        <w:ind w:right="-807"/>
        <w:rPr>
          <w:rFonts w:ascii="Times New Roman" w:hAnsi="Times New Roman"/>
          <w:sz w:val="24"/>
          <w:szCs w:val="24"/>
          <w:lang w:val="hu-HU"/>
        </w:rPr>
      </w:pPr>
      <w:r>
        <w:rPr>
          <w:rFonts w:ascii="Times New Roman" w:hAnsi="Times New Roman"/>
          <w:sz w:val="24"/>
          <w:szCs w:val="24"/>
          <w:lang w:val="sr-Cyrl-CS"/>
        </w:rPr>
        <w:t>Услуге осигурања из конкурсне документације</w:t>
      </w:r>
      <w:r w:rsidR="00D653B5">
        <w:rPr>
          <w:rFonts w:ascii="Times New Roman" w:hAnsi="Times New Roman"/>
          <w:sz w:val="24"/>
          <w:szCs w:val="24"/>
          <w:lang w:val="sr-Cyrl-CS"/>
        </w:rPr>
        <w:t xml:space="preserve"> се односе</w:t>
      </w:r>
      <w:r w:rsidR="00FA573D">
        <w:rPr>
          <w:rFonts w:ascii="Times New Roman" w:hAnsi="Times New Roman"/>
          <w:sz w:val="24"/>
          <w:szCs w:val="24"/>
          <w:lang w:val="sr-Cyrl-CS"/>
        </w:rPr>
        <w:t xml:space="preserve"> на период од 1 године</w:t>
      </w:r>
      <w:r w:rsidR="00D653B5">
        <w:rPr>
          <w:rFonts w:ascii="Times New Roman" w:hAnsi="Times New Roman"/>
          <w:sz w:val="24"/>
          <w:szCs w:val="24"/>
          <w:lang w:val="sr-Cyrl-CS"/>
        </w:rPr>
        <w:t>.</w:t>
      </w:r>
    </w:p>
    <w:p w:rsidR="00E63154" w:rsidRPr="006F0014" w:rsidRDefault="00ED477C" w:rsidP="00D653B5">
      <w:pPr>
        <w:ind w:right="-807"/>
        <w:rPr>
          <w:rFonts w:ascii="Times New Roman" w:hAnsi="Times New Roman"/>
          <w:b/>
          <w:sz w:val="24"/>
          <w:szCs w:val="24"/>
        </w:rPr>
      </w:pPr>
      <w:r>
        <w:rPr>
          <w:rFonts w:ascii="Times New Roman" w:hAnsi="Times New Roman"/>
          <w:sz w:val="24"/>
          <w:szCs w:val="24"/>
        </w:rPr>
        <w:t>Укупна в</w:t>
      </w:r>
      <w:r w:rsidR="00E63154">
        <w:rPr>
          <w:rFonts w:ascii="Times New Roman" w:hAnsi="Times New Roman"/>
          <w:sz w:val="24"/>
          <w:szCs w:val="24"/>
        </w:rPr>
        <w:t>редност јавне набавке је</w:t>
      </w:r>
      <w:r>
        <w:rPr>
          <w:rFonts w:ascii="Times New Roman" w:hAnsi="Times New Roman"/>
          <w:b/>
          <w:sz w:val="24"/>
          <w:szCs w:val="24"/>
        </w:rPr>
        <w:t>: 780.000,00</w:t>
      </w:r>
      <w:r w:rsidR="00E63154" w:rsidRPr="006F0014">
        <w:rPr>
          <w:rFonts w:ascii="Times New Roman" w:hAnsi="Times New Roman"/>
          <w:b/>
          <w:sz w:val="24"/>
          <w:szCs w:val="24"/>
        </w:rPr>
        <w:t xml:space="preserve"> динара без ПДВ.</w:t>
      </w:r>
    </w:p>
    <w:p w:rsidR="0094252D" w:rsidRPr="006B795E" w:rsidRDefault="0094252D" w:rsidP="00400C38">
      <w:pPr>
        <w:ind w:right="-807"/>
        <w:jc w:val="both"/>
        <w:rPr>
          <w:rFonts w:ascii="Times New Roman" w:hAnsi="Times New Roman"/>
          <w:sz w:val="24"/>
          <w:szCs w:val="24"/>
          <w:lang w:val="sr-Cyrl-CS"/>
        </w:rPr>
      </w:pPr>
    </w:p>
    <w:p w:rsidR="00EC3225"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EC3225" w:rsidRDefault="00EC3225" w:rsidP="00EC3225">
      <w:pPr>
        <w:jc w:val="both"/>
        <w:rPr>
          <w:rFonts w:ascii="Times New Roman" w:hAnsi="Times New Roman"/>
          <w:b/>
          <w:sz w:val="24"/>
          <w:szCs w:val="24"/>
          <w:lang w:val="hu-HU"/>
        </w:rPr>
      </w:pPr>
      <w:r w:rsidRPr="00EC3225">
        <w:rPr>
          <w:rFonts w:ascii="Times New Roman" w:hAnsi="Times New Roman"/>
          <w:b/>
          <w:sz w:val="24"/>
          <w:szCs w:val="24"/>
          <w:lang w:val="sr-Cyrl-CS"/>
        </w:rPr>
        <w:t xml:space="preserve">Нађ Корнел, тел: 024-874-105; </w:t>
      </w:r>
      <w:hyperlink r:id="rId9" w:history="1">
        <w:r w:rsidRPr="00EC3225">
          <w:rPr>
            <w:rStyle w:val="Hiperhivatkozs"/>
            <w:rFonts w:ascii="Times New Roman" w:hAnsi="Times New Roman"/>
            <w:b/>
            <w:sz w:val="24"/>
            <w:szCs w:val="24"/>
            <w:lang w:val="sr-Latn-CS"/>
          </w:rPr>
          <w:t>nekkenbt@gmail.com</w:t>
        </w:r>
      </w:hyperlink>
      <w:r w:rsidRPr="00EC3225">
        <w:rPr>
          <w:rFonts w:ascii="Times New Roman" w:hAnsi="Times New Roman"/>
          <w:b/>
          <w:sz w:val="24"/>
          <w:szCs w:val="24"/>
          <w:lang w:val="sr-Cyrl-CS"/>
        </w:rPr>
        <w:t xml:space="preserve">, </w:t>
      </w:r>
    </w:p>
    <w:p w:rsidR="00284C39" w:rsidRPr="00284C39" w:rsidRDefault="00284C39" w:rsidP="00EC3225">
      <w:pPr>
        <w:jc w:val="both"/>
        <w:rPr>
          <w:rFonts w:ascii="Times New Roman" w:hAnsi="Times New Roman"/>
          <w:b/>
          <w:sz w:val="24"/>
          <w:szCs w:val="24"/>
          <w:lang/>
        </w:rPr>
      </w:pPr>
      <w:r>
        <w:rPr>
          <w:rFonts w:ascii="Times New Roman" w:hAnsi="Times New Roman"/>
          <w:b/>
          <w:sz w:val="24"/>
          <w:szCs w:val="24"/>
          <w:lang/>
        </w:rPr>
        <w:t xml:space="preserve">Предраг Томановић за техничку спецификацију: 064-834-5207; </w:t>
      </w:r>
      <w:hyperlink r:id="rId10" w:history="1">
        <w:r w:rsidRPr="00144139">
          <w:rPr>
            <w:rStyle w:val="Hiperhivatkozs"/>
            <w:rFonts w:ascii="Times New Roman" w:hAnsi="Times New Roman"/>
            <w:b/>
            <w:sz w:val="24"/>
            <w:szCs w:val="24"/>
            <w:lang/>
          </w:rPr>
          <w:t>office@almond.co.rs</w:t>
        </w:r>
      </w:hyperlink>
      <w:r>
        <w:rPr>
          <w:rFonts w:ascii="Times New Roman" w:hAnsi="Times New Roman"/>
          <w:b/>
          <w:sz w:val="24"/>
          <w:szCs w:val="24"/>
          <w:lang/>
        </w:rPr>
        <w:t xml:space="preserve"> </w:t>
      </w:r>
    </w:p>
    <w:p w:rsidR="00EC3225" w:rsidRPr="00EC3225" w:rsidRDefault="00EC3225" w:rsidP="00EC3225">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Latn-CS"/>
        </w:rPr>
      </w:pPr>
    </w:p>
    <w:p w:rsidR="00AB6B96" w:rsidRDefault="00AB6B96" w:rsidP="00400C38">
      <w:pPr>
        <w:rPr>
          <w:rFonts w:ascii="Times New Roman" w:hAnsi="Times New Roman"/>
          <w:b/>
          <w:sz w:val="24"/>
          <w:szCs w:val="24"/>
          <w:lang w:val="sr-Cyrl-CS"/>
        </w:rPr>
      </w:pPr>
    </w:p>
    <w:p w:rsidR="00AB6B96" w:rsidRDefault="00AB6B96" w:rsidP="00400C38">
      <w:pPr>
        <w:rPr>
          <w:rFonts w:ascii="Times New Roman" w:hAnsi="Times New Roman"/>
          <w:b/>
          <w:sz w:val="24"/>
          <w:szCs w:val="24"/>
          <w:lang w:val="sr-Cyrl-CS"/>
        </w:rPr>
      </w:pPr>
    </w:p>
    <w:p w:rsidR="00AB6B96" w:rsidRDefault="00AB6B96"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EC3225" w:rsidRPr="00EC3225" w:rsidRDefault="00EC3225" w:rsidP="00EC3225">
      <w:pPr>
        <w:jc w:val="both"/>
        <w:rPr>
          <w:rFonts w:ascii="Times New Roman" w:hAnsi="Times New Roman"/>
          <w:sz w:val="24"/>
          <w:szCs w:val="24"/>
          <w:lang w:val="sr-Cyrl-CS"/>
        </w:rPr>
      </w:pPr>
      <w:r w:rsidRPr="00EC3225">
        <w:rPr>
          <w:rFonts w:ascii="Times New Roman" w:hAnsi="Times New Roman"/>
          <w:sz w:val="24"/>
          <w:szCs w:val="24"/>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EC3225">
        <w:rPr>
          <w:rFonts w:ascii="Times New Roman" w:hAnsi="Times New Roman"/>
          <w:sz w:val="24"/>
          <w:szCs w:val="24"/>
          <w:lang w:val="hu-HU"/>
        </w:rPr>
        <w:t xml:space="preserve">Дом здравља </w:t>
      </w:r>
      <w:r w:rsidR="008B2ED4">
        <w:rPr>
          <w:rFonts w:ascii="Times New Roman" w:hAnsi="Times New Roman"/>
          <w:sz w:val="24"/>
          <w:szCs w:val="24"/>
          <w:lang w:val="sr-Cyrl-CS"/>
        </w:rPr>
        <w:t>Кањижа, улица Светог Саве бр.3</w:t>
      </w:r>
      <w:r w:rsidRPr="00EC3225">
        <w:rPr>
          <w:rFonts w:ascii="Times New Roman" w:hAnsi="Times New Roman"/>
          <w:sz w:val="24"/>
          <w:szCs w:val="24"/>
          <w:lang w:val="sr-Cyrl-CS"/>
        </w:rPr>
        <w:t>., 24420 Кањижа,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за јавну набавку доб</w:t>
      </w:r>
      <w:r w:rsidR="00EF35A0">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набавка</w:t>
      </w:r>
      <w:r w:rsidR="00ED477C">
        <w:rPr>
          <w:rFonts w:ascii="Times New Roman" w:hAnsi="Times New Roman"/>
          <w:b/>
          <w:sz w:val="24"/>
          <w:szCs w:val="24"/>
          <w:lang w:val="sr-Cyrl-CS"/>
        </w:rPr>
        <w:t xml:space="preserve"> услуга осигурања</w:t>
      </w:r>
      <w:r w:rsidR="000033C2">
        <w:rPr>
          <w:rFonts w:ascii="Times New Roman" w:hAnsi="Times New Roman"/>
          <w:sz w:val="24"/>
          <w:szCs w:val="24"/>
          <w:lang w:val="sr-Cyrl-CS"/>
        </w:rPr>
        <w:t xml:space="preserve"> , ЈН бр. </w:t>
      </w:r>
      <w:r w:rsidR="00EC3225">
        <w:rPr>
          <w:rFonts w:ascii="Times New Roman" w:hAnsi="Times New Roman"/>
          <w:sz w:val="24"/>
          <w:szCs w:val="24"/>
          <w:lang w:val="sr-Latn-CS"/>
        </w:rPr>
        <w:t>1</w:t>
      </w:r>
      <w:r w:rsidR="00ED477C">
        <w:rPr>
          <w:rFonts w:ascii="Times New Roman" w:hAnsi="Times New Roman"/>
          <w:sz w:val="24"/>
          <w:szCs w:val="24"/>
          <w:lang w:val="sr-Cyrl-CS"/>
        </w:rPr>
        <w:t>4</w:t>
      </w:r>
      <w:r w:rsidR="000033C2">
        <w:rPr>
          <w:rFonts w:ascii="Times New Roman" w:hAnsi="Times New Roman"/>
          <w:sz w:val="24"/>
          <w:szCs w:val="24"/>
          <w:lang w:val="hu-HU"/>
        </w:rPr>
        <w:t>/2015</w:t>
      </w:r>
      <w:r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ED477C">
        <w:rPr>
          <w:rFonts w:ascii="Times New Roman" w:hAnsi="Times New Roman"/>
          <w:b/>
          <w:color w:val="000000"/>
          <w:sz w:val="24"/>
          <w:szCs w:val="24"/>
          <w:lang w:val="sr-Cyrl-CS"/>
        </w:rPr>
        <w:t>10.12</w:t>
      </w:r>
      <w:r w:rsidR="000033C2">
        <w:rPr>
          <w:rFonts w:ascii="Times New Roman" w:hAnsi="Times New Roman"/>
          <w:b/>
          <w:color w:val="000000"/>
          <w:sz w:val="24"/>
          <w:szCs w:val="24"/>
        </w:rPr>
        <w:t>.2015</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0B61AB">
        <w:rPr>
          <w:rFonts w:ascii="Times New Roman" w:hAnsi="Times New Roman"/>
          <w:b/>
          <w:sz w:val="24"/>
          <w:szCs w:val="24"/>
          <w:lang w:val="sr-Cyrl-CS"/>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0B61AB" w:rsidRPr="000B61AB" w:rsidRDefault="000B61AB" w:rsidP="000B61AB">
      <w:pPr>
        <w:jc w:val="both"/>
        <w:rPr>
          <w:rFonts w:ascii="Times New Roman" w:hAnsi="Times New Roman"/>
          <w:b/>
          <w:bCs/>
          <w:i/>
          <w:sz w:val="24"/>
          <w:szCs w:val="24"/>
          <w:lang w:val="sr-Cyrl-CS"/>
        </w:rPr>
      </w:pPr>
      <w:r w:rsidRPr="000B61AB">
        <w:rPr>
          <w:rFonts w:ascii="Times New Roman" w:hAnsi="Times New Roman"/>
          <w:b/>
          <w:bCs/>
          <w:i/>
          <w:sz w:val="24"/>
          <w:szCs w:val="24"/>
          <w:lang w:val="sr-Cyrl-CS"/>
        </w:rPr>
        <w:t xml:space="preserve">Благовремено достављене понуде биће јавно комисијски отворене у Дому здравља Кањижа - Администрација, ул. Светог Саве бр. 3. дана </w:t>
      </w:r>
      <w:r w:rsidR="00ED477C">
        <w:rPr>
          <w:rFonts w:ascii="Times New Roman" w:hAnsi="Times New Roman"/>
          <w:b/>
          <w:bCs/>
          <w:i/>
          <w:sz w:val="24"/>
          <w:szCs w:val="24"/>
        </w:rPr>
        <w:t>10.12</w:t>
      </w:r>
      <w:r w:rsidRPr="000B61AB">
        <w:rPr>
          <w:rFonts w:ascii="Times New Roman" w:hAnsi="Times New Roman"/>
          <w:b/>
          <w:bCs/>
          <w:i/>
          <w:sz w:val="24"/>
          <w:szCs w:val="24"/>
          <w:lang w:val="sr-Cyrl-CS"/>
        </w:rPr>
        <w:t>.2015. године  у 12,30 часова.</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F80A50" w:rsidRDefault="00F80A50" w:rsidP="00400C38">
      <w:pPr>
        <w:jc w:val="both"/>
        <w:rPr>
          <w:rFonts w:ascii="Times New Roman" w:hAnsi="Times New Roman"/>
          <w:sz w:val="24"/>
          <w:szCs w:val="24"/>
          <w:lang w:val="sr-Cyrl-CS"/>
        </w:rPr>
      </w:pPr>
    </w:p>
    <w:p w:rsidR="00F80A50" w:rsidRDefault="00F80A50"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Default="00927FF2" w:rsidP="00400C38">
      <w:pPr>
        <w:ind w:right="-927"/>
        <w:jc w:val="both"/>
        <w:rPr>
          <w:rFonts w:ascii="Times New Roman" w:hAnsi="Times New Roman"/>
          <w:sz w:val="24"/>
          <w:szCs w:val="24"/>
          <w:lang w:val="sr-Cyrl-CS"/>
        </w:rPr>
      </w:pPr>
      <w:r>
        <w:rPr>
          <w:rFonts w:ascii="Times New Roman" w:hAnsi="Times New Roman"/>
          <w:sz w:val="24"/>
          <w:szCs w:val="24"/>
        </w:rPr>
        <w:t>66510000 Услуге осигурања</w:t>
      </w:r>
      <w:r w:rsidR="003B7BE7">
        <w:rPr>
          <w:rFonts w:ascii="Times New Roman" w:hAnsi="Times New Roman"/>
          <w:sz w:val="24"/>
          <w:szCs w:val="24"/>
          <w:lang w:val="sr-Latn-CS"/>
        </w:rPr>
        <w:t xml:space="preserve"> – </w:t>
      </w:r>
      <w:r w:rsidR="003B7BE7">
        <w:rPr>
          <w:rFonts w:ascii="Times New Roman" w:hAnsi="Times New Roman"/>
          <w:sz w:val="24"/>
          <w:szCs w:val="24"/>
          <w:lang w:val="sr-Cyrl-CS"/>
        </w:rPr>
        <w:t>Општи речник набавки</w:t>
      </w:r>
    </w:p>
    <w:p w:rsidR="00AB6B96" w:rsidRDefault="00AB6B96" w:rsidP="00400C38">
      <w:pPr>
        <w:ind w:right="-927"/>
        <w:jc w:val="both"/>
        <w:rPr>
          <w:rFonts w:ascii="Times New Roman" w:hAnsi="Times New Roman"/>
          <w:sz w:val="24"/>
          <w:szCs w:val="24"/>
          <w:lang w:val="sr-Cyrl-CS"/>
        </w:rPr>
      </w:pPr>
    </w:p>
    <w:p w:rsidR="00AB6B96" w:rsidRPr="00AB6B96" w:rsidRDefault="00AB6B96" w:rsidP="00AB6B96">
      <w:pPr>
        <w:ind w:right="-927"/>
        <w:jc w:val="both"/>
        <w:rPr>
          <w:rFonts w:ascii="Times New Roman" w:hAnsi="Times New Roman"/>
          <w:b/>
          <w:sz w:val="24"/>
          <w:szCs w:val="24"/>
        </w:rPr>
      </w:pPr>
      <w:r>
        <w:rPr>
          <w:rFonts w:ascii="Times New Roman" w:hAnsi="Times New Roman"/>
          <w:b/>
          <w:sz w:val="24"/>
          <w:szCs w:val="24"/>
          <w:lang w:val="sr-Cyrl-CS"/>
        </w:rPr>
        <w:t>2.2</w:t>
      </w:r>
      <w:r w:rsidRPr="00AB6B96">
        <w:rPr>
          <w:rFonts w:ascii="Times New Roman" w:hAnsi="Times New Roman"/>
          <w:b/>
          <w:sz w:val="24"/>
          <w:szCs w:val="24"/>
        </w:rPr>
        <w:t>. ОБАВЕШТЕЊЕ О МОГУЋНОСТИ ДА ПОНУЂАЧ МОЖЕ ДА ПОДНЕСЕ ПОНУДУ  ЗА  ЈЕДНУ ИЛИ ВИШЕ ПАРТИЈА</w:t>
      </w:r>
    </w:p>
    <w:p w:rsidR="00AB6B96" w:rsidRPr="00AB6B96" w:rsidRDefault="00AB6B96" w:rsidP="00AB6B96">
      <w:pPr>
        <w:ind w:right="-927"/>
        <w:jc w:val="both"/>
        <w:rPr>
          <w:rFonts w:ascii="Times New Roman" w:hAnsi="Times New Roman"/>
          <w:sz w:val="24"/>
          <w:szCs w:val="24"/>
        </w:rPr>
      </w:pPr>
    </w:p>
    <w:p w:rsidR="00AB6B96" w:rsidRPr="00AB6B96" w:rsidRDefault="00AB6B96" w:rsidP="00AB6B96">
      <w:pPr>
        <w:ind w:right="-927"/>
        <w:jc w:val="both"/>
        <w:rPr>
          <w:rFonts w:ascii="Times New Roman" w:hAnsi="Times New Roman"/>
          <w:i/>
          <w:sz w:val="24"/>
          <w:szCs w:val="24"/>
          <w:lang w:val="sr-Cyrl-CS"/>
        </w:rPr>
      </w:pPr>
      <w:r w:rsidRPr="00AB6B96">
        <w:rPr>
          <w:rFonts w:ascii="Times New Roman" w:hAnsi="Times New Roman"/>
          <w:i/>
          <w:sz w:val="24"/>
          <w:szCs w:val="24"/>
        </w:rPr>
        <w:t>Предметна јавна набавка је обликована у</w:t>
      </w:r>
      <w:r w:rsidR="00D92B77">
        <w:rPr>
          <w:rFonts w:ascii="Times New Roman" w:hAnsi="Times New Roman"/>
          <w:b/>
          <w:i/>
          <w:sz w:val="24"/>
          <w:szCs w:val="24"/>
        </w:rPr>
        <w:t xml:space="preserve"> 3</w:t>
      </w:r>
      <w:r w:rsidRPr="00AB6B96">
        <w:rPr>
          <w:rFonts w:ascii="Times New Roman" w:hAnsi="Times New Roman"/>
          <w:b/>
          <w:i/>
          <w:sz w:val="24"/>
          <w:szCs w:val="24"/>
          <w:lang w:val="sr-Latn-CS"/>
        </w:rPr>
        <w:t xml:space="preserve"> </w:t>
      </w:r>
      <w:r w:rsidRPr="00AB6B96">
        <w:rPr>
          <w:rFonts w:ascii="Times New Roman" w:hAnsi="Times New Roman"/>
          <w:b/>
          <w:i/>
          <w:sz w:val="24"/>
          <w:szCs w:val="24"/>
          <w:lang w:val="sr-Cyrl-CS"/>
        </w:rPr>
        <w:t>партије</w:t>
      </w:r>
      <w:r w:rsidRPr="00AB6B96">
        <w:rPr>
          <w:rFonts w:ascii="Times New Roman" w:hAnsi="Times New Roman"/>
          <w:i/>
          <w:sz w:val="24"/>
          <w:szCs w:val="24"/>
          <w:lang w:val="sr-Cyrl-CS"/>
        </w:rPr>
        <w:t>-</w:t>
      </w:r>
      <w:r w:rsidR="00927FF2">
        <w:rPr>
          <w:rFonts w:ascii="Times New Roman" w:hAnsi="Times New Roman"/>
          <w:sz w:val="24"/>
          <w:szCs w:val="24"/>
          <w:lang w:val="sr-Cyrl-CS"/>
        </w:rPr>
        <w:t>66510000</w:t>
      </w:r>
      <w:r w:rsidR="00927FF2">
        <w:rPr>
          <w:rFonts w:ascii="Times New Roman" w:hAnsi="Times New Roman"/>
          <w:i/>
          <w:sz w:val="24"/>
          <w:szCs w:val="24"/>
          <w:lang w:val="sr-Cyrl-CS"/>
        </w:rPr>
        <w:t>-Услуге осигурања</w:t>
      </w:r>
      <w:r w:rsidRPr="00AB6B96">
        <w:rPr>
          <w:rFonts w:ascii="Times New Roman" w:hAnsi="Times New Roman"/>
          <w:i/>
          <w:sz w:val="24"/>
          <w:szCs w:val="24"/>
          <w:lang w:val="sr-Cyrl-CS"/>
        </w:rPr>
        <w:t>.</w:t>
      </w:r>
    </w:p>
    <w:p w:rsidR="00AB6B96" w:rsidRPr="00AB6B96" w:rsidRDefault="00AB6B96" w:rsidP="00AB6B96">
      <w:pPr>
        <w:ind w:right="-927"/>
        <w:jc w:val="both"/>
        <w:rPr>
          <w:rFonts w:ascii="Times New Roman" w:hAnsi="Times New Roman"/>
          <w:i/>
          <w:sz w:val="24"/>
          <w:szCs w:val="24"/>
          <w:lang w:val="sr-Latn-CS"/>
        </w:rPr>
      </w:pPr>
      <w:r w:rsidRPr="00AB6B96">
        <w:rPr>
          <w:rFonts w:ascii="Times New Roman" w:hAnsi="Times New Roman"/>
          <w:i/>
          <w:sz w:val="24"/>
          <w:szCs w:val="24"/>
        </w:rPr>
        <w:t xml:space="preserve">Понуђач може </w:t>
      </w:r>
      <w:r w:rsidRPr="00AB6B96">
        <w:rPr>
          <w:rFonts w:ascii="Times New Roman" w:hAnsi="Times New Roman"/>
          <w:i/>
          <w:sz w:val="24"/>
          <w:szCs w:val="24"/>
          <w:lang w:val="sr-Cyrl-CS"/>
        </w:rPr>
        <w:t xml:space="preserve">да конкурише </w:t>
      </w:r>
      <w:r w:rsidRPr="00AB6B96">
        <w:rPr>
          <w:rFonts w:ascii="Times New Roman" w:hAnsi="Times New Roman"/>
          <w:i/>
          <w:sz w:val="24"/>
          <w:szCs w:val="24"/>
        </w:rPr>
        <w:t xml:space="preserve">било за поједине, било за све партије.Све </w:t>
      </w:r>
      <w:r w:rsidRPr="00AB6B96">
        <w:rPr>
          <w:rFonts w:ascii="Times New Roman" w:hAnsi="Times New Roman"/>
          <w:i/>
          <w:sz w:val="24"/>
          <w:szCs w:val="24"/>
          <w:lang w:val="sr-Cyrl-CS"/>
        </w:rPr>
        <w:t>партије су наведене у Обрасцу Техничке карактеристике (спецификације) који је саставни део конкурсне документације.Са понуђачем коме се додели уговор за више партија биће закључен један уговор.</w:t>
      </w:r>
    </w:p>
    <w:p w:rsidR="00AB6B96" w:rsidRPr="003B7BE7" w:rsidRDefault="00AB6B96" w:rsidP="00400C38">
      <w:pPr>
        <w:ind w:right="-927"/>
        <w:jc w:val="both"/>
        <w:rPr>
          <w:rFonts w:ascii="Times New Roman" w:hAnsi="Times New Roman"/>
          <w:sz w:val="24"/>
          <w:szCs w:val="24"/>
          <w:lang w:val="sr-Cyrl-CS"/>
        </w:rPr>
      </w:pPr>
    </w:p>
    <w:p w:rsidR="005B4D06" w:rsidRDefault="005B4D06" w:rsidP="00400C38">
      <w:pPr>
        <w:jc w:val="both"/>
        <w:rPr>
          <w:rFonts w:ascii="Times New Roman" w:hAnsi="Times New Roman"/>
          <w:b/>
          <w:sz w:val="24"/>
          <w:szCs w:val="24"/>
          <w:lang w:val="sr-Cyrl-CS"/>
        </w:rPr>
      </w:pPr>
    </w:p>
    <w:p w:rsidR="00400C38" w:rsidRDefault="00625B8A" w:rsidP="00400C38">
      <w:pPr>
        <w:ind w:right="-1047"/>
        <w:rPr>
          <w:rFonts w:ascii="Times New Roman" w:hAnsi="Times New Roman"/>
          <w:b/>
          <w:sz w:val="24"/>
          <w:szCs w:val="24"/>
          <w:lang w:val="sr-Cyrl-CS"/>
        </w:rPr>
      </w:pPr>
      <w:r>
        <w:rPr>
          <w:rFonts w:ascii="Times New Roman" w:hAnsi="Times New Roman"/>
          <w:b/>
          <w:sz w:val="24"/>
          <w:szCs w:val="24"/>
          <w:lang w:val="sr-Cyrl-CS"/>
        </w:rPr>
        <w:t>3. ОБРАЗАЦ ЗА ПОНУДУ – СПЕЦИФИКАЦИЈА – у прилогу</w:t>
      </w:r>
    </w:p>
    <w:p w:rsidR="00AB6B96" w:rsidRDefault="00AB6B96" w:rsidP="00400C38">
      <w:pPr>
        <w:ind w:right="-1047"/>
        <w:rPr>
          <w:rFonts w:ascii="Times New Roman" w:hAnsi="Times New Roman"/>
          <w:b/>
          <w:sz w:val="24"/>
          <w:szCs w:val="24"/>
          <w:lang w:val="sr-Cyrl-CS"/>
        </w:rPr>
      </w:pPr>
    </w:p>
    <w:p w:rsidR="00AB6B96" w:rsidRDefault="00AB6B9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Pr="00426CCE" w:rsidRDefault="00927FF2" w:rsidP="00204B2A">
      <w:pPr>
        <w:spacing w:line="300" w:lineRule="atLeast"/>
        <w:rPr>
          <w:rFonts w:ascii="Times New Roman" w:hAnsi="Times New Roman"/>
          <w:b/>
          <w:sz w:val="28"/>
          <w:szCs w:val="28"/>
          <w:lang w:val="sr-Cyrl-CS"/>
        </w:rPr>
      </w:pPr>
      <w:r>
        <w:rPr>
          <w:rFonts w:ascii="Times New Roman" w:hAnsi="Times New Roman"/>
          <w:b/>
          <w:sz w:val="28"/>
          <w:szCs w:val="28"/>
          <w:lang w:val="sr-Cyrl-CS"/>
        </w:rPr>
        <w:t>3.1</w:t>
      </w:r>
      <w:r w:rsidR="00426CCE" w:rsidRPr="00426CCE">
        <w:rPr>
          <w:rFonts w:ascii="Times New Roman" w:hAnsi="Times New Roman"/>
          <w:b/>
          <w:sz w:val="28"/>
          <w:szCs w:val="28"/>
          <w:lang w:val="sr-Cyrl-CS"/>
        </w:rPr>
        <w:t xml:space="preserve"> </w:t>
      </w:r>
      <w:r w:rsidR="00204B2A" w:rsidRPr="00426CCE">
        <w:rPr>
          <w:rFonts w:ascii="Times New Roman" w:hAnsi="Times New Roman"/>
          <w:b/>
          <w:sz w:val="28"/>
          <w:szCs w:val="28"/>
          <w:lang w:val="sr-Cyrl-CS"/>
        </w:rPr>
        <w:t>.ОБРАЗАЦ СТРУКТУРЕ ЦЕНЕ</w:t>
      </w:r>
    </w:p>
    <w:p w:rsidR="00204B2A" w:rsidRPr="00FD3638" w:rsidRDefault="00204B2A" w:rsidP="00204B2A">
      <w:pPr>
        <w:spacing w:line="300" w:lineRule="atLeast"/>
        <w:rPr>
          <w:rFonts w:ascii="Times New Roman" w:hAnsi="Times New Roman"/>
          <w:b/>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tbl>
      <w:tblPr>
        <w:tblW w:w="5900" w:type="dxa"/>
        <w:tblInd w:w="55" w:type="dxa"/>
        <w:tblCellMar>
          <w:left w:w="70" w:type="dxa"/>
          <w:right w:w="70" w:type="dxa"/>
        </w:tblCellMar>
        <w:tblLook w:val="04A0"/>
      </w:tblPr>
      <w:tblGrid>
        <w:gridCol w:w="3280"/>
        <w:gridCol w:w="2620"/>
      </w:tblGrid>
      <w:tr w:rsidR="00204B2A" w:rsidRPr="00FD3638" w:rsidTr="00537530">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bl>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426CCE" w:rsidP="00204B2A">
      <w:pPr>
        <w:spacing w:line="300" w:lineRule="atLeast"/>
        <w:rPr>
          <w:rFonts w:ascii="Times New Roman" w:hAnsi="Times New Roman"/>
          <w:sz w:val="28"/>
          <w:szCs w:val="28"/>
          <w:lang w:val="sr-Cyrl-CS"/>
        </w:rPr>
      </w:pP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sidR="00204B2A" w:rsidRPr="00FD3638">
        <w:rPr>
          <w:rFonts w:ascii="Times New Roman" w:hAnsi="Times New Roman"/>
          <w:sz w:val="28"/>
          <w:szCs w:val="28"/>
          <w:lang w:val="sr-Cyrl-CS"/>
        </w:rPr>
        <w:t>Потпис овлашћеног лица:</w:t>
      </w:r>
    </w:p>
    <w:p w:rsidR="00204B2A" w:rsidRPr="00FD3638" w:rsidRDefault="00204B2A" w:rsidP="00204B2A">
      <w:pPr>
        <w:spacing w:line="300" w:lineRule="atLeast"/>
        <w:rPr>
          <w:rFonts w:ascii="Times New Roman" w:hAnsi="Times New Roman"/>
          <w:sz w:val="28"/>
          <w:szCs w:val="28"/>
          <w:lang w:val="sr-Cyrl-CS"/>
        </w:rPr>
      </w:pPr>
    </w:p>
    <w:p w:rsidR="00204B2A" w:rsidRPr="00FD3638" w:rsidRDefault="00204B2A" w:rsidP="00204B2A">
      <w:pPr>
        <w:spacing w:line="300" w:lineRule="atLeast"/>
        <w:rPr>
          <w:rFonts w:ascii="Times New Roman" w:hAnsi="Times New Roman"/>
          <w:sz w:val="28"/>
          <w:szCs w:val="28"/>
          <w:lang w:val="sr-Cyrl-CS"/>
        </w:rPr>
      </w:pP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Pr="00FD3638">
        <w:rPr>
          <w:rFonts w:ascii="Times New Roman" w:hAnsi="Times New Roman"/>
          <w:sz w:val="28"/>
          <w:szCs w:val="28"/>
          <w:lang w:val="sr-Cyrl-CS"/>
        </w:rPr>
        <w:t>______________________</w:t>
      </w:r>
    </w:p>
    <w:p w:rsidR="00204B2A" w:rsidRDefault="00204B2A" w:rsidP="00204B2A">
      <w:pPr>
        <w:rPr>
          <w:rFonts w:ascii="Times New Roman" w:hAnsi="Times New Roman"/>
          <w:sz w:val="28"/>
          <w:szCs w:val="28"/>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Pr="00E10396" w:rsidRDefault="00426CCE" w:rsidP="00400C38">
      <w:pPr>
        <w:ind w:right="-1047"/>
        <w:rPr>
          <w:rFonts w:ascii="Times New Roman" w:hAnsi="Times New Roman"/>
          <w:b/>
          <w:sz w:val="24"/>
          <w:szCs w:val="24"/>
          <w:lang w:val="sr-Cyrl-CS"/>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C173A7">
      <w:pPr>
        <w:ind w:right="-1047"/>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C173A7">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0B61AB">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Default="00DF6DAF" w:rsidP="00DF6DAF">
      <w:pPr>
        <w:pStyle w:val="Listaszerbekezds"/>
        <w:rPr>
          <w:rFonts w:ascii="Times New Roman" w:hAnsi="Times New Roman"/>
          <w:sz w:val="24"/>
          <w:szCs w:val="24"/>
          <w:lang w:val="sr-Cyrl-CS"/>
        </w:rPr>
      </w:pPr>
    </w:p>
    <w:p w:rsidR="00DF6DAF" w:rsidRPr="000033C2" w:rsidRDefault="00DF6DAF" w:rsidP="000033C2">
      <w:pPr>
        <w:ind w:right="-1047"/>
        <w:rPr>
          <w:rFonts w:ascii="Times New Roman" w:hAnsi="Times New Roman"/>
          <w:sz w:val="24"/>
          <w:szCs w:val="24"/>
          <w:lang w:val="hu-HU"/>
        </w:rPr>
      </w:pPr>
    </w:p>
    <w:p w:rsidR="00CC580C" w:rsidRDefault="00C173A7" w:rsidP="00937F67">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Default="00FD0D07" w:rsidP="00FD0D07">
      <w:pPr>
        <w:pStyle w:val="Listaszerbekezds"/>
        <w:rPr>
          <w:rFonts w:ascii="Times New Roman" w:hAnsi="Times New Roman"/>
          <w:sz w:val="24"/>
          <w:szCs w:val="24"/>
          <w:lang w:val="sr-Cyrl-CS"/>
        </w:rPr>
      </w:pPr>
    </w:p>
    <w:p w:rsidR="00FD0D07" w:rsidRPr="00937F67" w:rsidRDefault="00FD0D07" w:rsidP="00FD0D07">
      <w:pPr>
        <w:ind w:left="1080" w:right="-1047"/>
        <w:rPr>
          <w:rFonts w:ascii="Times New Roman" w:hAnsi="Times New Roman"/>
          <w:sz w:val="24"/>
          <w:szCs w:val="24"/>
          <w:lang w:val="sr-Cyrl-CS"/>
        </w:rPr>
      </w:pPr>
    </w:p>
    <w:p w:rsidR="00CC580C" w:rsidRDefault="00CC580C" w:rsidP="00CC580C">
      <w:pPr>
        <w:ind w:left="1065"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457354">
        <w:rPr>
          <w:rFonts w:ascii="Times New Roman" w:hAnsi="Times New Roman"/>
          <w:b/>
          <w:sz w:val="24"/>
          <w:szCs w:val="24"/>
          <w:lang w:val="sr-Latn-CS"/>
        </w:rPr>
        <w:t>3</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CC580C">
      <w:pPr>
        <w:ind w:left="1065" w:right="-1047"/>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Default="00DF6DAF" w:rsidP="00DF6DAF">
      <w:pPr>
        <w:pStyle w:val="Listaszerbekezds"/>
        <w:rPr>
          <w:rFonts w:ascii="Times New Roman" w:hAnsi="Times New Roman"/>
          <w:sz w:val="24"/>
          <w:szCs w:val="24"/>
          <w:lang w:val="sr-Cyrl-CS"/>
        </w:rPr>
      </w:pPr>
    </w:p>
    <w:p w:rsidR="00DF6DAF" w:rsidRPr="00DF6DAF" w:rsidRDefault="00DF6DAF" w:rsidP="00DF6DAF">
      <w:pPr>
        <w:ind w:left="1080" w:right="-1047"/>
        <w:rPr>
          <w:rFonts w:ascii="Times New Roman" w:hAnsi="Times New Roman"/>
          <w:sz w:val="24"/>
          <w:szCs w:val="24"/>
          <w:lang w:val="sr-Cyrl-CS"/>
        </w:rPr>
      </w:pPr>
    </w:p>
    <w:p w:rsidR="00937F6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w:t>
      </w:r>
      <w:r w:rsidR="00074915">
        <w:rPr>
          <w:rFonts w:ascii="Times New Roman" w:hAnsi="Times New Roman"/>
          <w:sz w:val="24"/>
          <w:szCs w:val="24"/>
          <w:lang w:val="sr-Cyrl-CS"/>
        </w:rPr>
        <w:t>е набавке (чл. 75. ст. 1. тач. 4.</w:t>
      </w:r>
      <w:r w:rsidRPr="00DF6DAF">
        <w:rPr>
          <w:rFonts w:ascii="Times New Roman" w:hAnsi="Times New Roman"/>
          <w:sz w:val="24"/>
          <w:szCs w:val="24"/>
          <w:lang w:val="sr-Cyrl-CS"/>
        </w:rPr>
        <w:t>)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DF6DAF">
      <w:pPr>
        <w:ind w:left="1080" w:right="-1047"/>
        <w:rPr>
          <w:rFonts w:ascii="Times New Roman" w:hAnsi="Times New Roman"/>
          <w:sz w:val="24"/>
          <w:szCs w:val="24"/>
          <w:lang w:val="sr-Cyrl-CS"/>
        </w:rPr>
      </w:pPr>
    </w:p>
    <w:p w:rsidR="00DF6DAF" w:rsidRDefault="00DF6DAF"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Pr="00CC580C" w:rsidRDefault="00FD0D07" w:rsidP="00FD0D07">
      <w:pPr>
        <w:ind w:left="1065" w:right="-1047"/>
        <w:rPr>
          <w:rFonts w:ascii="Times New Roman" w:hAnsi="Times New Roman"/>
          <w:b/>
          <w:sz w:val="24"/>
          <w:szCs w:val="24"/>
          <w:lang w:val="sr-Cyrl-CS"/>
        </w:rPr>
      </w:pPr>
      <w:r>
        <w:rPr>
          <w:rFonts w:ascii="Times New Roman" w:hAnsi="Times New Roman"/>
          <w:b/>
          <w:sz w:val="24"/>
          <w:szCs w:val="24"/>
          <w:lang w:val="sr-Cyrl-CS"/>
        </w:rPr>
        <w:t>Образац изјаве је саставни део конкурсне документације.</w:t>
      </w:r>
    </w:p>
    <w:p w:rsidR="008A69A6" w:rsidRDefault="008A69A6" w:rsidP="008A69A6">
      <w:pPr>
        <w:pStyle w:val="Listaszerbekezds"/>
        <w:rPr>
          <w:rFonts w:ascii="Times New Roman" w:hAnsi="Times New Roman"/>
          <w:sz w:val="24"/>
          <w:szCs w:val="24"/>
          <w:lang w:val="sr-Cyrl-CS"/>
        </w:rPr>
      </w:pPr>
    </w:p>
    <w:p w:rsidR="008A69A6" w:rsidRDefault="008A69A6" w:rsidP="008A69A6">
      <w:pPr>
        <w:ind w:right="-1047"/>
        <w:rPr>
          <w:rFonts w:ascii="Times New Roman" w:hAnsi="Times New Roman"/>
          <w:sz w:val="24"/>
          <w:szCs w:val="24"/>
          <w:lang w:val="sr-Cyrl-CS"/>
        </w:rPr>
      </w:pPr>
    </w:p>
    <w:p w:rsidR="00F632DC" w:rsidRPr="00F80A50" w:rsidRDefault="00F632DC" w:rsidP="00400C38">
      <w:pPr>
        <w:ind w:right="-1167"/>
        <w:rPr>
          <w:rFonts w:ascii="Times New Roman" w:hAnsi="Times New Roman"/>
          <w:b/>
          <w:sz w:val="28"/>
          <w:szCs w:val="28"/>
          <w:lang w:val="sr-Cyrl-CS"/>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0B61AB">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0033C2" w:rsidRDefault="000033C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74915" w:rsidRPr="00074915" w:rsidRDefault="00400C38" w:rsidP="00400C38">
      <w:pPr>
        <w:numPr>
          <w:ilvl w:val="0"/>
          <w:numId w:val="14"/>
        </w:numPr>
        <w:jc w:val="both"/>
        <w:rPr>
          <w:rFonts w:ascii="Times New Roman" w:hAnsi="Times New Roman"/>
          <w:sz w:val="24"/>
          <w:szCs w:val="24"/>
        </w:rPr>
      </w:pPr>
      <w:r w:rsidRPr="00074915">
        <w:rPr>
          <w:rFonts w:ascii="Times New Roman" w:hAnsi="Times New Roman"/>
          <w:sz w:val="24"/>
          <w:szCs w:val="24"/>
        </w:rPr>
        <w:t>има важећу дозволу надлежног органа за обављање делатности која је предмет јавне набавке</w:t>
      </w:r>
      <w:r w:rsidR="00074915" w:rsidRPr="00074915">
        <w:rPr>
          <w:rFonts w:ascii="Times New Roman" w:hAnsi="Times New Roman"/>
          <w:sz w:val="24"/>
          <w:szCs w:val="24"/>
        </w:rPr>
        <w:t>.</w:t>
      </w:r>
      <w:r w:rsidRPr="00074915">
        <w:rPr>
          <w:rFonts w:ascii="Times New Roman" w:hAnsi="Times New Roman"/>
          <w:sz w:val="24"/>
          <w:szCs w:val="24"/>
          <w:lang w:val="sr-Cyrl-CS"/>
        </w:rPr>
        <w:t xml:space="preserve"> </w:t>
      </w:r>
    </w:p>
    <w:p w:rsidR="00400C38" w:rsidRPr="00074915" w:rsidRDefault="00400C38" w:rsidP="00400C38">
      <w:pPr>
        <w:numPr>
          <w:ilvl w:val="0"/>
          <w:numId w:val="14"/>
        </w:numPr>
        <w:jc w:val="both"/>
        <w:rPr>
          <w:rFonts w:ascii="Times New Roman" w:hAnsi="Times New Roman"/>
          <w:sz w:val="24"/>
          <w:szCs w:val="24"/>
        </w:rPr>
      </w:pPr>
      <w:r w:rsidRPr="00074915">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sidRPr="00074915">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lastRenderedPageBreak/>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00C38" w:rsidRPr="006B795E" w:rsidRDefault="00400C38" w:rsidP="00400C38">
      <w:pPr>
        <w:jc w:val="both"/>
        <w:rPr>
          <w:rFonts w:ascii="Times New Roman" w:hAnsi="Times New Roman"/>
          <w:sz w:val="24"/>
          <w:szCs w:val="24"/>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25B8A" w:rsidRPr="006B795E" w:rsidRDefault="00625B8A"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r w:rsidR="00074915">
        <w:rPr>
          <w:rFonts w:ascii="Times New Roman" w:hAnsi="Times New Roman"/>
          <w:sz w:val="24"/>
          <w:szCs w:val="24"/>
          <w:lang w:val="sr-Cyrl-CS"/>
        </w:rPr>
        <w:t xml:space="preserve">      2) опис послова сваког од понуђача из групе понуђача у извршењу уговора</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Цена подразу</w:t>
      </w:r>
      <w:r w:rsidR="00641C0E">
        <w:rPr>
          <w:rFonts w:ascii="Times New Roman" w:hAnsi="Times New Roman"/>
          <w:color w:val="000000"/>
          <w:sz w:val="24"/>
          <w:szCs w:val="24"/>
          <w:lang w:val="sr-Cyrl-CS"/>
        </w:rPr>
        <w:t>мева</w:t>
      </w:r>
      <w:r w:rsidRPr="006B795E">
        <w:rPr>
          <w:rFonts w:ascii="Times New Roman" w:hAnsi="Times New Roman"/>
          <w:color w:val="000000"/>
          <w:sz w:val="24"/>
          <w:szCs w:val="24"/>
          <w:lang w:val="sr-Cyrl-CS"/>
        </w:rPr>
        <w:t xml:space="preserve">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625B8A">
        <w:rPr>
          <w:rFonts w:ascii="Times New Roman" w:hAnsi="Times New Roman"/>
          <w:color w:val="000000"/>
          <w:sz w:val="24"/>
          <w:szCs w:val="24"/>
          <w:lang w:val="sr-Cyrl-CS"/>
        </w:rPr>
        <w:t>з</w:t>
      </w:r>
      <w:r w:rsidR="000B61AB">
        <w:rPr>
          <w:rFonts w:ascii="Times New Roman" w:hAnsi="Times New Roman"/>
          <w:color w:val="000000"/>
          <w:sz w:val="24"/>
          <w:szCs w:val="24"/>
          <w:lang w:val="sr-Cyrl-CS"/>
        </w:rPr>
        <w:t>дравља Кањижа, Карађорђева 53. Кањижа</w:t>
      </w:r>
      <w:r w:rsidR="00625B8A">
        <w:rPr>
          <w:rFonts w:ascii="Times New Roman" w:hAnsi="Times New Roman"/>
          <w:color w:val="000000"/>
          <w:sz w:val="24"/>
          <w:szCs w:val="24"/>
          <w:lang w:val="sr-Cyrl-CS"/>
        </w:rPr>
        <w:t>.</w:t>
      </w:r>
    </w:p>
    <w:p w:rsidR="0041703B" w:rsidRDefault="0041703B" w:rsidP="00400C38">
      <w:pPr>
        <w:jc w:val="both"/>
        <w:rPr>
          <w:rFonts w:ascii="Times New Roman" w:hAnsi="Times New Roman"/>
          <w:b/>
          <w:color w:val="000000"/>
          <w:sz w:val="24"/>
          <w:szCs w:val="24"/>
          <w:lang w:val="sr-Cyrl-CS"/>
        </w:rPr>
      </w:pPr>
    </w:p>
    <w:p w:rsidR="0041703B" w:rsidRPr="00641C0E" w:rsidRDefault="0041703B" w:rsidP="00400C38">
      <w:pPr>
        <w:jc w:val="both"/>
        <w:rPr>
          <w:rFonts w:ascii="Times New Roman" w:hAnsi="Times New Roman"/>
          <w:b/>
          <w:color w:val="000000"/>
          <w:sz w:val="24"/>
          <w:szCs w:val="24"/>
          <w:lang w:val="hu-HU"/>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Понуђач је дужан да испоруку врши сукцесивно по</w:t>
      </w:r>
      <w:r w:rsidR="00EE5DC1">
        <w:rPr>
          <w:rFonts w:ascii="Times New Roman" w:hAnsi="Times New Roman"/>
          <w:color w:val="000000"/>
          <w:sz w:val="24"/>
          <w:szCs w:val="24"/>
          <w:lang w:val="sr-Cyrl-CS"/>
        </w:rPr>
        <w:t xml:space="preserve"> захтеву Наручиоца, најкасније 7</w:t>
      </w:r>
      <w:r w:rsidRPr="006B795E">
        <w:rPr>
          <w:rFonts w:ascii="Times New Roman" w:hAnsi="Times New Roman"/>
          <w:color w:val="000000"/>
          <w:sz w:val="24"/>
          <w:szCs w:val="24"/>
          <w:lang w:val="sr-Cyrl-CS"/>
        </w:rPr>
        <w:t xml:space="preserve"> дана од дана подношења захтева.</w:t>
      </w:r>
    </w:p>
    <w:p w:rsidR="00F80A50" w:rsidRDefault="00F80A50" w:rsidP="00400C38">
      <w:pPr>
        <w:jc w:val="both"/>
        <w:rPr>
          <w:rFonts w:ascii="Times New Roman" w:hAnsi="Times New Roman"/>
          <w:color w:val="000000"/>
          <w:sz w:val="24"/>
          <w:szCs w:val="24"/>
          <w:lang w:val="sr-Cyrl-CS"/>
        </w:rPr>
      </w:pPr>
    </w:p>
    <w:p w:rsidR="00400C38" w:rsidRPr="000B61AB"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0B61AB">
        <w:rPr>
          <w:rFonts w:ascii="Times New Roman" w:hAnsi="Times New Roman"/>
          <w:sz w:val="24"/>
          <w:szCs w:val="24"/>
          <w:lang w:val="sr-Cyrl-CS"/>
        </w:rPr>
        <w:t>„Дом здравља Кањижа“</w:t>
      </w:r>
      <w:r w:rsidR="008B2ED4">
        <w:rPr>
          <w:rFonts w:ascii="Times New Roman" w:hAnsi="Times New Roman"/>
          <w:sz w:val="24"/>
          <w:szCs w:val="24"/>
          <w:lang w:val="sr-Cyrl-CS"/>
        </w:rPr>
        <w:t>, ул. Светог Саве бр. 3</w:t>
      </w:r>
      <w:r w:rsidR="000B61AB">
        <w:rPr>
          <w:rFonts w:ascii="Times New Roman" w:hAnsi="Times New Roman"/>
          <w:sz w:val="24"/>
          <w:szCs w:val="24"/>
          <w:lang w:val="sr-Cyrl-CS"/>
        </w:rPr>
        <w:t>., Кањижа</w:t>
      </w:r>
      <w:r w:rsidR="00766F1E">
        <w:rPr>
          <w:rFonts w:ascii="Times New Roman" w:hAnsi="Times New Roman"/>
          <w:sz w:val="24"/>
          <w:szCs w:val="24"/>
          <w:lang w:val="sr-Cyrl-CS"/>
        </w:rPr>
        <w:t xml:space="preserve"> </w:t>
      </w:r>
      <w:r w:rsidRPr="006B795E">
        <w:rPr>
          <w:rFonts w:ascii="Times New Roman" w:hAnsi="Times New Roman"/>
          <w:sz w:val="24"/>
          <w:szCs w:val="24"/>
          <w:lang w:val="sr-Cyrl-CS"/>
        </w:rPr>
        <w:t>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CE4021" w:rsidP="00400C38">
      <w:pPr>
        <w:jc w:val="both"/>
        <w:rPr>
          <w:rFonts w:ascii="Times New Roman" w:hAnsi="Times New Roman"/>
          <w:color w:val="000000"/>
          <w:sz w:val="24"/>
          <w:szCs w:val="24"/>
          <w:lang w:val="sr-Cyrl-CS"/>
        </w:rPr>
      </w:pPr>
      <w:r>
        <w:rPr>
          <w:rFonts w:ascii="Times New Roman" w:hAnsi="Times New Roman"/>
          <w:sz w:val="24"/>
          <w:szCs w:val="24"/>
          <w:lang w:val="sr-Cyrl-CS"/>
        </w:rPr>
        <w:t>„Понуда за јавну набавку услуга</w:t>
      </w:r>
      <w:r w:rsidR="00400C38" w:rsidRPr="006B795E">
        <w:rPr>
          <w:rFonts w:ascii="Times New Roman" w:hAnsi="Times New Roman"/>
          <w:sz w:val="24"/>
          <w:szCs w:val="24"/>
          <w:lang w:val="sr-Cyrl-CS"/>
        </w:rPr>
        <w:t xml:space="preserve">  –  </w:t>
      </w:r>
      <w:r w:rsidR="00400C38" w:rsidRPr="006B795E">
        <w:rPr>
          <w:rFonts w:ascii="Times New Roman" w:hAnsi="Times New Roman"/>
          <w:b/>
          <w:sz w:val="24"/>
          <w:szCs w:val="24"/>
          <w:lang w:val="sr-Cyrl-CS"/>
        </w:rPr>
        <w:t xml:space="preserve">набавка </w:t>
      </w:r>
      <w:r>
        <w:rPr>
          <w:rFonts w:ascii="Times New Roman" w:hAnsi="Times New Roman"/>
          <w:b/>
          <w:color w:val="000000"/>
          <w:sz w:val="24"/>
          <w:szCs w:val="24"/>
          <w:lang w:val="sr-Cyrl-CS"/>
        </w:rPr>
        <w:t>услуга осигурања</w:t>
      </w:r>
      <w:r w:rsidR="00C10513">
        <w:rPr>
          <w:rFonts w:ascii="Times New Roman" w:hAnsi="Times New Roman"/>
          <w:color w:val="000000"/>
          <w:sz w:val="24"/>
          <w:szCs w:val="24"/>
          <w:lang w:val="sr-Cyrl-CS"/>
        </w:rPr>
        <w:t xml:space="preserve"> , ЈН бр. </w:t>
      </w:r>
      <w:r w:rsidR="000B61AB">
        <w:rPr>
          <w:rFonts w:ascii="Times New Roman" w:hAnsi="Times New Roman"/>
          <w:color w:val="000000"/>
          <w:sz w:val="24"/>
          <w:szCs w:val="24"/>
          <w:lang w:val="sr-Latn-CS"/>
        </w:rPr>
        <w:t>1</w:t>
      </w:r>
      <w:r>
        <w:rPr>
          <w:rFonts w:ascii="Times New Roman" w:hAnsi="Times New Roman"/>
          <w:color w:val="000000"/>
          <w:sz w:val="24"/>
          <w:szCs w:val="24"/>
          <w:lang w:val="sr-Cyrl-CS"/>
        </w:rPr>
        <w:t>4</w:t>
      </w:r>
      <w:r w:rsidR="00C10513">
        <w:rPr>
          <w:rFonts w:ascii="Times New Roman" w:hAnsi="Times New Roman"/>
          <w:color w:val="000000"/>
          <w:sz w:val="24"/>
          <w:szCs w:val="24"/>
          <w:lang w:val="sr-Cyrl-CS"/>
        </w:rPr>
        <w:t>/2015</w:t>
      </w:r>
      <w:r w:rsidR="00400C38"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EE5DC1" w:rsidRDefault="00EE5DC1"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F80A50" w:rsidRDefault="00F80A50" w:rsidP="00400C38">
      <w:pPr>
        <w:jc w:val="both"/>
        <w:rPr>
          <w:rFonts w:ascii="Times New Roman" w:hAnsi="Times New Roman"/>
          <w:sz w:val="24"/>
          <w:szCs w:val="24"/>
          <w:lang w:val="sr-Cyrl-CS"/>
        </w:rPr>
      </w:pPr>
    </w:p>
    <w:p w:rsidR="00400C38" w:rsidRPr="000B61AB"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lastRenderedPageBreak/>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8B2ED4" w:rsidRPr="00641C0E"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 xml:space="preserve">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400C38" w:rsidRPr="006B795E" w:rsidRDefault="00400C38" w:rsidP="00400C38">
      <w:pPr>
        <w:jc w:val="both"/>
        <w:rPr>
          <w:rFonts w:ascii="Times New Roman" w:hAnsi="Times New Roman"/>
          <w:sz w:val="24"/>
          <w:szCs w:val="24"/>
          <w:lang w:val="sr-Cyrl-CS"/>
        </w:rPr>
      </w:pPr>
    </w:p>
    <w:p w:rsidR="0041703B" w:rsidRDefault="0041703B"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у, на а</w:t>
      </w:r>
      <w:r w:rsidR="000B61AB">
        <w:rPr>
          <w:rFonts w:ascii="Times New Roman" w:hAnsi="Times New Roman"/>
          <w:sz w:val="24"/>
          <w:szCs w:val="24"/>
          <w:lang w:val="sr-Cyrl-CS"/>
        </w:rPr>
        <w:t>дресу „Дом здравља Кањижа“</w:t>
      </w:r>
      <w:r w:rsidR="008B2ED4">
        <w:rPr>
          <w:rFonts w:ascii="Times New Roman" w:hAnsi="Times New Roman"/>
          <w:sz w:val="24"/>
          <w:szCs w:val="24"/>
          <w:lang w:val="sr-Cyrl-CS"/>
        </w:rPr>
        <w:t>, ул. Светог Саве бр.3</w:t>
      </w:r>
      <w:r w:rsidR="000B61AB">
        <w:rPr>
          <w:rFonts w:ascii="Times New Roman" w:hAnsi="Times New Roman"/>
          <w:sz w:val="24"/>
          <w:szCs w:val="24"/>
          <w:lang w:val="sr-Cyrl-CS"/>
        </w:rPr>
        <w:t>.,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 xml:space="preserve">„Питања </w:t>
      </w:r>
      <w:r w:rsidR="00CE4021">
        <w:rPr>
          <w:rFonts w:ascii="Times New Roman" w:hAnsi="Times New Roman"/>
          <w:sz w:val="24"/>
          <w:szCs w:val="24"/>
          <w:lang w:val="sr-Cyrl-CS"/>
        </w:rPr>
        <w:t>за Комисију за јавну набавку услуга</w:t>
      </w:r>
      <w:r w:rsidRPr="006B795E">
        <w:rPr>
          <w:rFonts w:ascii="Times New Roman" w:hAnsi="Times New Roman"/>
          <w:sz w:val="24"/>
          <w:szCs w:val="24"/>
          <w:lang w:val="sr-Cyrl-CS"/>
        </w:rPr>
        <w:t xml:space="preserve">, </w:t>
      </w:r>
      <w:r w:rsidR="0041703B">
        <w:rPr>
          <w:rFonts w:ascii="Times New Roman" w:hAnsi="Times New Roman"/>
          <w:color w:val="000000"/>
          <w:sz w:val="24"/>
          <w:szCs w:val="24"/>
          <w:lang w:val="sr-Cyrl-CS"/>
        </w:rPr>
        <w:t xml:space="preserve">набавка </w:t>
      </w:r>
      <w:r w:rsidR="00CE4021">
        <w:rPr>
          <w:rFonts w:ascii="Times New Roman" w:hAnsi="Times New Roman"/>
          <w:color w:val="000000"/>
          <w:sz w:val="24"/>
          <w:szCs w:val="24"/>
          <w:lang w:val="sr-Cyrl-CS"/>
        </w:rPr>
        <w:t>услуга осигурања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0B61AB">
        <w:rPr>
          <w:rFonts w:ascii="Times New Roman" w:hAnsi="Times New Roman"/>
          <w:color w:val="000000"/>
          <w:sz w:val="24"/>
          <w:szCs w:val="24"/>
          <w:lang w:val="sr-Latn-CS"/>
        </w:rPr>
        <w:t>1</w:t>
      </w:r>
      <w:r w:rsidR="00CE4021">
        <w:rPr>
          <w:rFonts w:ascii="Times New Roman" w:hAnsi="Times New Roman"/>
          <w:color w:val="000000"/>
          <w:sz w:val="24"/>
          <w:szCs w:val="24"/>
          <w:lang w:val="sr-Cyrl-CS"/>
        </w:rPr>
        <w:t>4</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r w:rsidR="000B61AB">
        <w:rPr>
          <w:rFonts w:ascii="Times New Roman" w:hAnsi="Times New Roman"/>
          <w:sz w:val="24"/>
          <w:szCs w:val="24"/>
          <w:lang w:val="sr-Latn-CS"/>
        </w:rPr>
        <w:t>nekkenbt@gmail.com</w:t>
      </w:r>
      <w:r w:rsidR="00F553E5" w:rsidRPr="006B795E">
        <w:rPr>
          <w:rFonts w:ascii="Times New Roman" w:hAnsi="Times New Roman"/>
          <w:sz w:val="24"/>
          <w:szCs w:val="24"/>
          <w:lang w:val="sr-Cyrl-CS"/>
        </w:rPr>
        <w:t xml:space="preserve"> </w:t>
      </w:r>
      <w:r w:rsidRPr="006B795E">
        <w:rPr>
          <w:rFonts w:ascii="Times New Roman" w:hAnsi="Times New Roman"/>
          <w:sz w:val="24"/>
          <w:szCs w:val="24"/>
          <w:lang w:val="sr-Cyrl-CS"/>
        </w:rPr>
        <w:t>тражити додатне информације или појашњења у вези са припремањем понуде,</w:t>
      </w:r>
      <w:r w:rsidRPr="006B795E">
        <w:rPr>
          <w:rFonts w:ascii="Times New Roman" w:hAnsi="Times New Roman"/>
          <w:sz w:val="24"/>
          <w:szCs w:val="24"/>
          <w:lang w:val="sr-Latn-CS"/>
        </w:rPr>
        <w:t xml:space="preserve"> </w:t>
      </w:r>
      <w:r w:rsidR="000B61AB">
        <w:rPr>
          <w:rFonts w:ascii="Times New Roman" w:hAnsi="Times New Roman"/>
          <w:sz w:val="24"/>
          <w:szCs w:val="24"/>
          <w:lang w:val="sr-Cyrl-CS"/>
        </w:rPr>
        <w:t>а Дом здравља 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0B61AB"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61109A" w:rsidRPr="006B795E" w:rsidRDefault="0061109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61109A" w:rsidRDefault="0061109A" w:rsidP="00400C38">
      <w:pPr>
        <w:jc w:val="both"/>
        <w:rPr>
          <w:rFonts w:ascii="Times New Roman" w:hAnsi="Times New Roman"/>
          <w:sz w:val="24"/>
          <w:szCs w:val="24"/>
          <w:lang w:val="sr-Cyrl-CS"/>
        </w:rPr>
      </w:pPr>
    </w:p>
    <w:p w:rsidR="00FB32B4" w:rsidRDefault="00FB32B4"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400C38" w:rsidRPr="006B795E" w:rsidRDefault="00400C38" w:rsidP="00400C38">
      <w:pPr>
        <w:jc w:val="both"/>
        <w:rPr>
          <w:rFonts w:ascii="Times New Roman" w:hAnsi="Times New Roman"/>
          <w:sz w:val="24"/>
          <w:szCs w:val="24"/>
          <w:lang w:val="sr-Cyrl-CS"/>
        </w:rPr>
      </w:pP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одбио да достави доказе и средства обезбеђења на шта се у понуди обавезао.</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8B2ED4"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CE4021">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8B2ED4"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Default="00400C38" w:rsidP="00400C38">
      <w:pPr>
        <w:jc w:val="both"/>
        <w:rPr>
          <w:rFonts w:ascii="Times New Roman" w:hAnsi="Times New Roman"/>
          <w:color w:val="000000"/>
          <w:sz w:val="24"/>
          <w:szCs w:val="24"/>
          <w:lang w:val="hu-HU"/>
        </w:rPr>
      </w:pPr>
      <w:r w:rsidRPr="006B795E">
        <w:rPr>
          <w:rFonts w:ascii="Times New Roman" w:hAnsi="Times New Roman"/>
          <w:color w:val="000000"/>
          <w:sz w:val="24"/>
          <w:szCs w:val="24"/>
          <w:lang w:val="sr-Cyrl-CS"/>
        </w:rPr>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641C0E" w:rsidRDefault="00641C0E" w:rsidP="00400C38">
      <w:pPr>
        <w:jc w:val="both"/>
        <w:rPr>
          <w:rFonts w:ascii="Times New Roman" w:hAnsi="Times New Roman"/>
          <w:color w:val="000000"/>
          <w:sz w:val="24"/>
          <w:szCs w:val="24"/>
          <w:lang w:val="hu-HU"/>
        </w:rPr>
      </w:pPr>
    </w:p>
    <w:p w:rsidR="00641C0E" w:rsidRDefault="00641C0E" w:rsidP="00400C38">
      <w:pPr>
        <w:jc w:val="both"/>
        <w:rPr>
          <w:rFonts w:ascii="Times New Roman" w:hAnsi="Times New Roman"/>
          <w:color w:val="000000"/>
          <w:sz w:val="24"/>
          <w:szCs w:val="24"/>
          <w:lang w:val="hu-HU"/>
        </w:rPr>
      </w:pPr>
    </w:p>
    <w:p w:rsidR="00641C0E" w:rsidRDefault="00641C0E" w:rsidP="00400C38">
      <w:pPr>
        <w:jc w:val="both"/>
        <w:rPr>
          <w:rFonts w:ascii="Times New Roman" w:hAnsi="Times New Roman"/>
          <w:color w:val="000000"/>
          <w:sz w:val="24"/>
          <w:szCs w:val="24"/>
          <w:lang w:val="hu-HU"/>
        </w:rPr>
      </w:pPr>
    </w:p>
    <w:p w:rsidR="00641C0E" w:rsidRDefault="00641C0E" w:rsidP="00400C38">
      <w:pPr>
        <w:jc w:val="both"/>
        <w:rPr>
          <w:rFonts w:ascii="Times New Roman" w:hAnsi="Times New Roman"/>
          <w:color w:val="000000"/>
          <w:sz w:val="24"/>
          <w:szCs w:val="24"/>
          <w:lang w:val="hu-HU"/>
        </w:rPr>
      </w:pPr>
    </w:p>
    <w:p w:rsidR="00641C0E" w:rsidRDefault="00641C0E" w:rsidP="00400C38">
      <w:pPr>
        <w:jc w:val="both"/>
        <w:rPr>
          <w:rFonts w:ascii="Times New Roman" w:hAnsi="Times New Roman"/>
          <w:color w:val="000000"/>
          <w:sz w:val="24"/>
          <w:szCs w:val="24"/>
          <w:lang w:val="hu-HU"/>
        </w:rPr>
      </w:pPr>
    </w:p>
    <w:p w:rsidR="00641C0E" w:rsidRDefault="00641C0E" w:rsidP="00400C38">
      <w:pPr>
        <w:jc w:val="both"/>
        <w:rPr>
          <w:rFonts w:ascii="Times New Roman" w:hAnsi="Times New Roman"/>
          <w:color w:val="000000"/>
          <w:sz w:val="24"/>
          <w:szCs w:val="24"/>
          <w:lang w:val="hu-HU"/>
        </w:rPr>
      </w:pPr>
    </w:p>
    <w:p w:rsidR="00641C0E" w:rsidRPr="00641C0E" w:rsidRDefault="00641C0E" w:rsidP="00400C38">
      <w:pPr>
        <w:jc w:val="both"/>
        <w:rPr>
          <w:rFonts w:ascii="Times New Roman" w:hAnsi="Times New Roman"/>
          <w:color w:val="000000"/>
          <w:sz w:val="24"/>
          <w:szCs w:val="24"/>
          <w:lang w:val="hu-HU"/>
        </w:rPr>
      </w:pPr>
    </w:p>
    <w:p w:rsidR="00CE4021" w:rsidRPr="006B795E" w:rsidRDefault="00CE4021"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Latn-CS"/>
        </w:rPr>
        <w:t xml:space="preserve">1./ </w:t>
      </w:r>
      <w:r w:rsidRPr="008B2ED4">
        <w:rPr>
          <w:rFonts w:ascii="Times New Roman" w:hAnsi="Times New Roman"/>
          <w:sz w:val="24"/>
          <w:szCs w:val="24"/>
          <w:lang w:val="sr-Cyrl-CS"/>
        </w:rPr>
        <w:t>ЦЕНА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002602B7">
        <w:rPr>
          <w:rFonts w:ascii="Times New Roman" w:hAnsi="Times New Roman"/>
          <w:sz w:val="24"/>
          <w:szCs w:val="24"/>
          <w:lang w:val="sr-Cyrl-CS"/>
        </w:rPr>
        <w:tab/>
      </w:r>
      <w:r w:rsidR="00CE4021">
        <w:rPr>
          <w:rFonts w:ascii="Times New Roman" w:hAnsi="Times New Roman"/>
          <w:sz w:val="24"/>
          <w:szCs w:val="24"/>
          <w:lang w:val="sr-Cyrl-CS"/>
        </w:rPr>
        <w:tab/>
      </w:r>
      <w:r w:rsidR="00CE4021">
        <w:rPr>
          <w:rFonts w:ascii="Times New Roman" w:hAnsi="Times New Roman"/>
          <w:sz w:val="24"/>
          <w:szCs w:val="24"/>
          <w:lang w:val="sr-Cyrl-CS"/>
        </w:rPr>
        <w:tab/>
      </w:r>
      <w:r w:rsidR="002602B7">
        <w:rPr>
          <w:rFonts w:ascii="Times New Roman" w:hAnsi="Times New Roman"/>
          <w:sz w:val="24"/>
          <w:szCs w:val="24"/>
          <w:lang w:val="sr-Cyrl-CS"/>
        </w:rPr>
        <w:t>80</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2</w:t>
      </w:r>
      <w:r w:rsidRPr="008B2ED4">
        <w:rPr>
          <w:rFonts w:ascii="Times New Roman" w:hAnsi="Times New Roman"/>
          <w:sz w:val="24"/>
          <w:szCs w:val="24"/>
          <w:lang w:val="sr-Latn-CS"/>
        </w:rPr>
        <w:t xml:space="preserve">./ </w:t>
      </w:r>
      <w:r w:rsidR="00CE4021">
        <w:rPr>
          <w:rFonts w:ascii="Times New Roman" w:hAnsi="Times New Roman"/>
          <w:sz w:val="24"/>
          <w:szCs w:val="24"/>
          <w:lang w:val="sr-Cyrl-CS"/>
        </w:rPr>
        <w:t>НАЧИН И УСЛОВИ ПЛАЋАЊА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Cyrl-CS"/>
        </w:rPr>
        <w:tab/>
      </w:r>
      <w:r w:rsidR="00CE4021">
        <w:rPr>
          <w:rFonts w:ascii="Times New Roman" w:hAnsi="Times New Roman"/>
          <w:sz w:val="24"/>
          <w:szCs w:val="24"/>
        </w:rPr>
        <w:t>2</w:t>
      </w:r>
      <w:r w:rsidRPr="008B2ED4">
        <w:rPr>
          <w:rFonts w:ascii="Times New Roman" w:hAnsi="Times New Roman"/>
          <w:sz w:val="24"/>
          <w:szCs w:val="24"/>
          <w:lang w:val="sr-Latn-CS"/>
        </w:rPr>
        <w:t xml:space="preserve">0 </w:t>
      </w:r>
      <w:r w:rsidRPr="008B2ED4">
        <w:rPr>
          <w:rFonts w:ascii="Times New Roman" w:hAnsi="Times New Roman"/>
          <w:sz w:val="24"/>
          <w:szCs w:val="24"/>
          <w:lang w:val="sr-Cyrl-CS"/>
        </w:rPr>
        <w:t>пондера</w:t>
      </w:r>
    </w:p>
    <w:p w:rsidR="00EE5DC1" w:rsidRDefault="00EE5DC1" w:rsidP="00EE5DC1">
      <w:pPr>
        <w:jc w:val="both"/>
        <w:rPr>
          <w:rFonts w:ascii="Times New Roman" w:hAnsi="Times New Roman"/>
          <w:b/>
          <w:sz w:val="24"/>
          <w:szCs w:val="24"/>
          <w:lang w:val="sr-Cyrl-CS"/>
        </w:rPr>
      </w:pPr>
      <w:r w:rsidRPr="008B2ED4">
        <w:rPr>
          <w:rFonts w:ascii="Times New Roman" w:hAnsi="Times New Roman"/>
          <w:b/>
          <w:sz w:val="24"/>
          <w:szCs w:val="24"/>
          <w:lang w:val="sr-Cyrl-CS"/>
        </w:rPr>
        <w:t>УКУПНО</w:t>
      </w:r>
      <w:r w:rsidRPr="008B2ED4">
        <w:rPr>
          <w:rFonts w:ascii="Times New Roman" w:hAnsi="Times New Roman"/>
          <w:b/>
          <w:sz w:val="24"/>
          <w:szCs w:val="24"/>
          <w:lang w:val="sr-Latn-CS"/>
        </w:rPr>
        <w:t>:</w:t>
      </w:r>
      <w:r w:rsidRPr="008B2ED4">
        <w:rPr>
          <w:rFonts w:ascii="Times New Roman" w:hAnsi="Times New Roman"/>
          <w:b/>
          <w:sz w:val="24"/>
          <w:szCs w:val="24"/>
          <w:lang w:val="sr-Latn-CS"/>
        </w:rPr>
        <w:tab/>
      </w:r>
      <w:r w:rsidRPr="008B2ED4">
        <w:rPr>
          <w:rFonts w:ascii="Times New Roman" w:hAnsi="Times New Roman"/>
          <w:b/>
          <w:sz w:val="24"/>
          <w:szCs w:val="24"/>
          <w:lang w:val="sr-Latn-CS"/>
        </w:rPr>
        <w:tab/>
      </w:r>
      <w:r w:rsidRPr="008B2ED4">
        <w:rPr>
          <w:rFonts w:ascii="Times New Roman" w:hAnsi="Times New Roman"/>
          <w:b/>
          <w:sz w:val="24"/>
          <w:szCs w:val="24"/>
          <w:lang w:val="sr-Latn-CS"/>
        </w:rPr>
        <w:tab/>
        <w:t xml:space="preserve">            </w:t>
      </w:r>
      <w:r w:rsidRPr="008B2ED4">
        <w:rPr>
          <w:rFonts w:ascii="Times New Roman" w:hAnsi="Times New Roman"/>
          <w:b/>
          <w:sz w:val="24"/>
          <w:szCs w:val="24"/>
          <w:lang w:val="sr-Cyrl-CS"/>
        </w:rPr>
        <w:tab/>
        <w:t xml:space="preserve">            </w:t>
      </w:r>
      <w:r w:rsidRPr="008B2ED4">
        <w:rPr>
          <w:rFonts w:ascii="Times New Roman" w:hAnsi="Times New Roman"/>
          <w:b/>
          <w:sz w:val="24"/>
          <w:szCs w:val="24"/>
          <w:lang w:val="sr-Latn-CS"/>
        </w:rPr>
        <w:t xml:space="preserve">100 </w:t>
      </w:r>
      <w:r w:rsidRPr="008B2ED4">
        <w:rPr>
          <w:rFonts w:ascii="Times New Roman" w:hAnsi="Times New Roman"/>
          <w:b/>
          <w:sz w:val="24"/>
          <w:szCs w:val="24"/>
          <w:lang w:val="sr-Cyrl-CS"/>
        </w:rPr>
        <w:t>ПОНДЕРА</w:t>
      </w:r>
    </w:p>
    <w:p w:rsidR="00CE4021" w:rsidRPr="008B2ED4" w:rsidRDefault="00CE4021" w:rsidP="00EE5DC1">
      <w:pPr>
        <w:jc w:val="both"/>
        <w:rPr>
          <w:rFonts w:ascii="Times New Roman" w:hAnsi="Times New Roman"/>
          <w:b/>
          <w:sz w:val="24"/>
          <w:szCs w:val="24"/>
          <w:lang w:val="sr-Cyrl-CS"/>
        </w:rPr>
      </w:pPr>
    </w:p>
    <w:p w:rsidR="00CE4021" w:rsidRPr="00EE1BC1" w:rsidRDefault="00CE4021" w:rsidP="00CE4021">
      <w:pPr>
        <w:pStyle w:val="Listaszerbekezds"/>
        <w:numPr>
          <w:ilvl w:val="0"/>
          <w:numId w:val="27"/>
        </w:numPr>
        <w:contextualSpacing/>
        <w:rPr>
          <w:b/>
          <w:sz w:val="24"/>
          <w:szCs w:val="24"/>
          <w:u w:val="single"/>
          <w:lang w:val="sr-Latn-CS"/>
        </w:rPr>
      </w:pPr>
      <w:r>
        <w:rPr>
          <w:b/>
          <w:sz w:val="24"/>
          <w:szCs w:val="24"/>
          <w:u w:val="single"/>
        </w:rPr>
        <w:t xml:space="preserve">ЦЕНА </w:t>
      </w:r>
    </w:p>
    <w:p w:rsidR="00CE4021" w:rsidRDefault="00CE4021" w:rsidP="00CE4021">
      <w:pPr>
        <w:rPr>
          <w:b/>
          <w:lang w:val="sr-Latn-CS"/>
        </w:rPr>
      </w:pPr>
    </w:p>
    <w:p w:rsidR="00CE4021" w:rsidRDefault="00CE4021" w:rsidP="00CE4021">
      <w:pPr>
        <w:rPr>
          <w:rFonts w:ascii="Times New Roman" w:hAnsi="Times New Roman"/>
          <w:b/>
          <w:u w:val="single"/>
        </w:rPr>
      </w:pPr>
      <w:r w:rsidRPr="00CE4021">
        <w:rPr>
          <w:rFonts w:ascii="Times New Roman" w:hAnsi="Times New Roman"/>
          <w:b/>
          <w:u w:val="single"/>
        </w:rPr>
        <w:t>КРИТЕРИЈУМ 1. - ЦЕНА</w:t>
      </w:r>
      <w:r w:rsidRPr="00CE4021">
        <w:rPr>
          <w:rFonts w:ascii="Times New Roman" w:hAnsi="Times New Roman"/>
          <w:b/>
          <w:u w:val="single"/>
          <w:lang w:val="sr-Latn-CS"/>
        </w:rPr>
        <w:tab/>
      </w:r>
      <w:r w:rsidRPr="00CE4021">
        <w:rPr>
          <w:rFonts w:ascii="Times New Roman" w:hAnsi="Times New Roman"/>
          <w:b/>
          <w:u w:val="single"/>
          <w:lang w:val="sr-Latn-CS"/>
        </w:rPr>
        <w:tab/>
      </w:r>
      <w:r w:rsidRPr="00CE4021">
        <w:rPr>
          <w:rFonts w:ascii="Times New Roman" w:hAnsi="Times New Roman"/>
          <w:b/>
          <w:u w:val="single"/>
          <w:lang w:val="sr-Latn-CS"/>
        </w:rPr>
        <w:tab/>
      </w:r>
      <w:r>
        <w:rPr>
          <w:rFonts w:ascii="Times New Roman" w:hAnsi="Times New Roman"/>
          <w:b/>
          <w:u w:val="single"/>
        </w:rPr>
        <w:t xml:space="preserve">             </w:t>
      </w:r>
      <w:r w:rsidRPr="00CE4021">
        <w:rPr>
          <w:rFonts w:ascii="Times New Roman" w:hAnsi="Times New Roman"/>
          <w:b/>
          <w:u w:val="single"/>
          <w:lang w:val="sr-Latn-CS"/>
        </w:rPr>
        <w:t xml:space="preserve">80 </w:t>
      </w:r>
      <w:r w:rsidRPr="00CE4021">
        <w:rPr>
          <w:rFonts w:ascii="Times New Roman" w:hAnsi="Times New Roman"/>
          <w:b/>
          <w:u w:val="single"/>
        </w:rPr>
        <w:t>пондера</w:t>
      </w:r>
    </w:p>
    <w:p w:rsidR="00CE4021" w:rsidRPr="00CE4021" w:rsidRDefault="00CE4021" w:rsidP="00CE4021">
      <w:pPr>
        <w:rPr>
          <w:rFonts w:ascii="Times New Roman" w:hAnsi="Times New Roman"/>
          <w:b/>
          <w:u w:val="single"/>
        </w:rPr>
      </w:pPr>
    </w:p>
    <w:p w:rsidR="00CE4021" w:rsidRPr="00CE4021" w:rsidRDefault="00CE4021" w:rsidP="00CE4021">
      <w:r>
        <w:t>Најнижа коначна вредност понуде x максимални број пондера (80 пондера)</w:t>
      </w:r>
    </w:p>
    <w:p w:rsidR="00CE4021" w:rsidRDefault="00CE4021" w:rsidP="00CE4021">
      <w:pPr>
        <w:pStyle w:val="Listaszerbekezds"/>
        <w:rPr>
          <w:lang w:val="sr-Latn-CS"/>
        </w:rPr>
      </w:pPr>
      <w:r>
        <w:rPr>
          <w:lang w:val="sr-Latn-CS"/>
        </w:rPr>
        <w:t xml:space="preserve">- - - - - - - - - - - - - - - - - - - - - - - - - - - - - - - - - - - - - - - - - </w:t>
      </w:r>
    </w:p>
    <w:p w:rsidR="00CE4021" w:rsidRPr="00CE4021" w:rsidRDefault="00CE4021" w:rsidP="00CE4021">
      <w:pPr>
        <w:pStyle w:val="Listaszerbekezds"/>
      </w:pPr>
      <w:r>
        <w:rPr>
          <w:lang w:val="sr-Latn-CS"/>
        </w:rPr>
        <w:t xml:space="preserve">               </w:t>
      </w:r>
      <w:r>
        <w:t xml:space="preserve"> понуђена коначна вредност понуде</w:t>
      </w:r>
    </w:p>
    <w:p w:rsidR="00CE4021" w:rsidRDefault="00CE4021" w:rsidP="00CE4021">
      <w:pPr>
        <w:rPr>
          <w:lang w:val="sr-Latn-CS"/>
        </w:rPr>
      </w:pPr>
    </w:p>
    <w:p w:rsidR="00CE4021" w:rsidRPr="00EE1BC1" w:rsidRDefault="00CE4021" w:rsidP="00CE4021">
      <w:pPr>
        <w:pStyle w:val="Listaszerbekezds"/>
        <w:numPr>
          <w:ilvl w:val="0"/>
          <w:numId w:val="27"/>
        </w:numPr>
        <w:contextualSpacing/>
        <w:rPr>
          <w:b/>
          <w:sz w:val="24"/>
          <w:szCs w:val="24"/>
          <w:u w:val="single"/>
          <w:lang w:val="sr-Latn-CS"/>
        </w:rPr>
      </w:pPr>
      <w:r>
        <w:rPr>
          <w:b/>
          <w:sz w:val="24"/>
          <w:szCs w:val="24"/>
          <w:u w:val="single"/>
        </w:rPr>
        <w:t>НАЧИН И УСЛОВИ ПЛАЋАЊА</w:t>
      </w:r>
    </w:p>
    <w:p w:rsidR="00CE4021" w:rsidRDefault="00CE4021" w:rsidP="00CE4021">
      <w:pPr>
        <w:pStyle w:val="Listaszerbekezds"/>
        <w:ind w:left="0"/>
        <w:rPr>
          <w:lang w:val="sr-Latn-CS"/>
        </w:rPr>
      </w:pPr>
    </w:p>
    <w:p w:rsidR="00CE4021" w:rsidRPr="00CE4021" w:rsidRDefault="00CE4021" w:rsidP="00CE4021">
      <w:pPr>
        <w:pStyle w:val="Listaszerbekezds"/>
        <w:ind w:left="0"/>
        <w:rPr>
          <w:b/>
          <w:u w:val="single"/>
        </w:rPr>
      </w:pPr>
      <w:r>
        <w:rPr>
          <w:b/>
          <w:u w:val="single"/>
        </w:rPr>
        <w:t>КРИТЕРИЈУМ 2. – НАЧИН И УСЛОВИ ПЛАЋАЊА</w:t>
      </w:r>
      <w:r w:rsidR="00A55450">
        <w:rPr>
          <w:b/>
          <w:u w:val="single"/>
          <w:lang w:val="sr-Latn-CS"/>
        </w:rPr>
        <w:t xml:space="preserve">           </w:t>
      </w:r>
      <w:r w:rsidR="00A55450">
        <w:rPr>
          <w:b/>
          <w:u w:val="single"/>
        </w:rPr>
        <w:t>2</w:t>
      </w:r>
      <w:r>
        <w:rPr>
          <w:b/>
          <w:u w:val="single"/>
          <w:lang w:val="sr-Latn-CS"/>
        </w:rPr>
        <w:t xml:space="preserve">0 </w:t>
      </w:r>
      <w:r>
        <w:rPr>
          <w:b/>
          <w:u w:val="single"/>
        </w:rPr>
        <w:t>пондера</w:t>
      </w:r>
    </w:p>
    <w:p w:rsidR="00CE4021" w:rsidRDefault="00CE4021" w:rsidP="00CE4021">
      <w:pPr>
        <w:pStyle w:val="Listaszerbekezds"/>
        <w:ind w:left="0"/>
        <w:rPr>
          <w:b/>
          <w:u w:val="single"/>
        </w:rPr>
      </w:pPr>
    </w:p>
    <w:p w:rsidR="00CE4021" w:rsidRDefault="00CE4021" w:rsidP="00CE4021">
      <w:pPr>
        <w:pStyle w:val="Listaszerbekezds"/>
        <w:numPr>
          <w:ilvl w:val="0"/>
          <w:numId w:val="28"/>
        </w:numPr>
      </w:pPr>
      <w:r w:rsidRPr="00CE4021">
        <w:t>у 12 месечних рата</w:t>
      </w:r>
      <w:r>
        <w:t xml:space="preserve"> са роком доспећа од истека месеца:</w:t>
      </w:r>
    </w:p>
    <w:p w:rsidR="00CE4021" w:rsidRDefault="00CE4021" w:rsidP="00CE4021">
      <w:pPr>
        <w:pStyle w:val="Listaszerbekezds"/>
        <w:ind w:left="720"/>
      </w:pPr>
      <w:r>
        <w:t>преко 30 дана ......................</w:t>
      </w:r>
      <w:r w:rsidR="00A55450">
        <w:t>.................................2</w:t>
      </w:r>
      <w:r>
        <w:t>0 пондера</w:t>
      </w:r>
    </w:p>
    <w:p w:rsidR="00A55450" w:rsidRDefault="00A55450" w:rsidP="00A55450">
      <w:pPr>
        <w:pStyle w:val="Listaszerbekezds"/>
        <w:numPr>
          <w:ilvl w:val="0"/>
          <w:numId w:val="28"/>
        </w:numPr>
      </w:pPr>
      <w:r w:rsidRPr="00CE4021">
        <w:t>у 12 месечних рата</w:t>
      </w:r>
      <w:r>
        <w:t xml:space="preserve"> са роком доспећа од истека месеца:</w:t>
      </w:r>
    </w:p>
    <w:p w:rsidR="00A55450" w:rsidRDefault="00A55450" w:rsidP="00A55450">
      <w:pPr>
        <w:pStyle w:val="Listaszerbekezds"/>
        <w:ind w:left="720"/>
      </w:pPr>
      <w:r>
        <w:t>преко 15  до 30 дана.............................................15 пондера</w:t>
      </w:r>
    </w:p>
    <w:p w:rsidR="00A55450" w:rsidRDefault="00A55450" w:rsidP="00A55450">
      <w:pPr>
        <w:pStyle w:val="Listaszerbekezds"/>
        <w:numPr>
          <w:ilvl w:val="0"/>
          <w:numId w:val="28"/>
        </w:numPr>
      </w:pPr>
      <w:r w:rsidRPr="00CE4021">
        <w:t>у 12 месечних рата</w:t>
      </w:r>
      <w:r>
        <w:t xml:space="preserve"> са роком доспећа од истека месеца:</w:t>
      </w:r>
    </w:p>
    <w:p w:rsidR="00A55450" w:rsidRDefault="00A55450" w:rsidP="00A55450">
      <w:pPr>
        <w:pStyle w:val="Listaszerbekezds"/>
        <w:ind w:left="720"/>
      </w:pPr>
      <w:r>
        <w:t>преко 15 дана .......................................................10 пондера</w:t>
      </w:r>
    </w:p>
    <w:p w:rsidR="00644A29" w:rsidRPr="00A55450" w:rsidRDefault="00644A29" w:rsidP="00400C38">
      <w:pPr>
        <w:jc w:val="both"/>
      </w:pPr>
    </w:p>
    <w:p w:rsidR="00644A29" w:rsidRPr="00644A29" w:rsidRDefault="00644A29" w:rsidP="00400C38">
      <w:pPr>
        <w:jc w:val="both"/>
        <w:rPr>
          <w:rFonts w:ascii="Times New Roman" w:hAnsi="Times New Roman"/>
          <w:b/>
          <w:color w:val="000000"/>
          <w:sz w:val="24"/>
          <w:szCs w:val="24"/>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p>
    <w:p w:rsidR="009D15A9" w:rsidRP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t xml:space="preserve"> </w:t>
      </w: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A55450">
      <w:pPr>
        <w:ind w:right="-1047"/>
        <w:jc w:val="both"/>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4C255B" w:rsidRPr="004C255B">
        <w:rPr>
          <w:rFonts w:ascii="Times New Roman" w:hAnsi="Times New Roman"/>
          <w:b/>
          <w:sz w:val="24"/>
          <w:szCs w:val="24"/>
          <w:lang w:val="sr-Cyrl-CS"/>
        </w:rPr>
        <w:t xml:space="preserve"> </w:t>
      </w:r>
      <w:r w:rsidR="004C255B" w:rsidRPr="004C255B">
        <w:rPr>
          <w:rFonts w:ascii="Times New Roman" w:hAnsi="Times New Roman"/>
          <w:sz w:val="24"/>
          <w:szCs w:val="24"/>
          <w:lang w:val="sr-Cyrl-CS"/>
        </w:rPr>
        <w:t>као и да немају забрану обављања делатности која је на снази у време подношења понуде.</w:t>
      </w:r>
      <w:r w:rsidR="004C255B">
        <w:rPr>
          <w:rFonts w:ascii="Times New Roman" w:hAnsi="Times New Roman"/>
          <w:sz w:val="24"/>
          <w:szCs w:val="24"/>
          <w:lang w:val="sr-Cyrl-CS"/>
        </w:rPr>
        <w:t xml:space="preserve"> </w:t>
      </w:r>
      <w:r w:rsidRPr="006B795E">
        <w:rPr>
          <w:rFonts w:ascii="Times New Roman" w:hAnsi="Times New Roman"/>
          <w:sz w:val="24"/>
          <w:szCs w:val="24"/>
        </w:rPr>
        <w:t>(</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9D487D" w:rsidRPr="009D487D" w:rsidRDefault="009D487D" w:rsidP="00A55450">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2602B7" w:rsidRDefault="002602B7" w:rsidP="00400C38">
      <w:pPr>
        <w:jc w:val="both"/>
        <w:rPr>
          <w:rFonts w:ascii="Times New Roman" w:hAnsi="Times New Roman"/>
          <w:sz w:val="24"/>
          <w:szCs w:val="24"/>
          <w:lang w:val="sr-Cyrl-CS"/>
        </w:rPr>
      </w:pPr>
    </w:p>
    <w:p w:rsidR="002602B7" w:rsidRPr="006B795E" w:rsidRDefault="002602B7"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397BAB"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7. Захтевом за заштиту права не могу се оспоравати радње наручиоца предузете у поступку јавне набавке ако су подносиоцу захтева били или могли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4C255B">
        <w:rPr>
          <w:rFonts w:ascii="Times New Roman" w:hAnsi="Times New Roman"/>
          <w:color w:val="000000"/>
          <w:sz w:val="24"/>
          <w:szCs w:val="24"/>
          <w:lang w:val="sr-Cyrl-CS"/>
        </w:rPr>
        <w:t>12</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4C255B">
        <w:rPr>
          <w:rFonts w:ascii="Times New Roman" w:hAnsi="Times New Roman"/>
          <w:sz w:val="24"/>
          <w:szCs w:val="24"/>
          <w:lang w:val="sr-Cyrl-CS"/>
        </w:rPr>
        <w:t>д 6</w:t>
      </w:r>
      <w:r w:rsidR="00516DCE">
        <w:rPr>
          <w:rFonts w:ascii="Times New Roman" w:hAnsi="Times New Roman"/>
          <w:sz w:val="24"/>
          <w:szCs w:val="24"/>
          <w:lang w:val="sr-Cyrl-CS"/>
        </w:rPr>
        <w:t>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733366" w:rsidRDefault="00733366"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8B2ED4">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8B2ED4">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2602B7" w:rsidRDefault="002602B7" w:rsidP="00400C38">
      <w:pPr>
        <w:jc w:val="both"/>
        <w:rPr>
          <w:rFonts w:ascii="Times New Roman" w:hAnsi="Times New Roman"/>
          <w:sz w:val="24"/>
          <w:szCs w:val="24"/>
          <w:lang w:val="sr-Cyrl-CS"/>
        </w:rPr>
      </w:pPr>
    </w:p>
    <w:p w:rsidR="00397BAB" w:rsidRPr="003F7B05" w:rsidRDefault="00397BAB"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400C38" w:rsidRDefault="00400C38"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8B2ED4">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w:t>
      </w:r>
      <w:r w:rsidR="00400C38" w:rsidRPr="006B795E">
        <w:rPr>
          <w:rFonts w:ascii="Times New Roman" w:hAnsi="Times New Roman"/>
          <w:sz w:val="24"/>
          <w:szCs w:val="24"/>
          <w:lang w:val="sr-Cyrl-CS"/>
        </w:rPr>
        <w:lastRenderedPageBreak/>
        <w:t>због чега се неће понављати у току исте буџетске године, односно у наредних шест месеци.</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8B2ED4" w:rsidP="00400C38">
      <w:pPr>
        <w:jc w:val="both"/>
        <w:rPr>
          <w:rFonts w:ascii="Times New Roman" w:hAnsi="Times New Roman"/>
          <w:sz w:val="24"/>
          <w:szCs w:val="24"/>
          <w:lang w:val="sr-Latn-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397BAB" w:rsidRDefault="00397BAB" w:rsidP="00400C38">
      <w:pPr>
        <w:jc w:val="both"/>
        <w:rPr>
          <w:rFonts w:ascii="Times New Roman" w:hAnsi="Times New Roman"/>
          <w:sz w:val="24"/>
          <w:szCs w:val="24"/>
          <w:lang w:val="sr-Latn-CS"/>
        </w:rPr>
      </w:pPr>
    </w:p>
    <w:p w:rsidR="0061109A" w:rsidRPr="003F7B05" w:rsidRDefault="0061109A"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4D592B" w:rsidRDefault="00400C38"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644A29" w:rsidRDefault="00644A29" w:rsidP="00400C38">
      <w:pPr>
        <w:jc w:val="both"/>
        <w:rPr>
          <w:rFonts w:ascii="Times New Roman" w:hAnsi="Times New Roman"/>
          <w:sz w:val="24"/>
          <w:szCs w:val="24"/>
        </w:rPr>
      </w:pPr>
    </w:p>
    <w:p w:rsidR="00400C38" w:rsidRPr="007B1155" w:rsidRDefault="00400C38" w:rsidP="00400C38">
      <w:pPr>
        <w:jc w:val="both"/>
        <w:rPr>
          <w:rFonts w:ascii="Times New Roman" w:hAnsi="Times New Roman"/>
          <w:color w:val="00FF00"/>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783EFA" w:rsidRPr="006B795E" w:rsidRDefault="00783EF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397BAB" w:rsidRDefault="00397BAB"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Pr="007B1155" w:rsidRDefault="007B1155" w:rsidP="00400C38">
      <w:pPr>
        <w:jc w:val="both"/>
        <w:rPr>
          <w:rFonts w:ascii="Times New Roman" w:hAnsi="Times New Roman"/>
          <w:color w:val="000000"/>
          <w:sz w:val="24"/>
          <w:szCs w:val="24"/>
        </w:rPr>
      </w:pPr>
    </w:p>
    <w:p w:rsidR="00C10513" w:rsidRPr="00EB5035" w:rsidRDefault="00C10513"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1"/>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3D08B1" w:rsidRDefault="003D08B1" w:rsidP="003D08B1">
      <w:pPr>
        <w:pStyle w:val="Cmsor1"/>
        <w:numPr>
          <w:ilvl w:val="0"/>
          <w:numId w:val="0"/>
        </w:numPr>
        <w:ind w:left="432" w:hanging="432"/>
        <w:jc w:val="both"/>
        <w:rPr>
          <w:b w:val="0"/>
          <w:bCs w:val="0"/>
          <w:sz w:val="20"/>
        </w:rPr>
      </w:pPr>
      <w:r>
        <w:rPr>
          <w:b w:val="0"/>
          <w:bCs w:val="0"/>
          <w:sz w:val="20"/>
        </w:rPr>
        <w:lastRenderedPageBreak/>
        <w:t xml:space="preserve">«DOM ZDRAVLJA KANJIŽA» </w:t>
      </w:r>
      <w:r>
        <w:rPr>
          <w:b w:val="0"/>
          <w:bCs w:val="0"/>
          <w:sz w:val="20"/>
        </w:rPr>
        <w:tab/>
      </w:r>
      <w:r>
        <w:rPr>
          <w:b w:val="0"/>
          <w:bCs w:val="0"/>
          <w:sz w:val="20"/>
        </w:rPr>
        <w:tab/>
      </w:r>
      <w:r>
        <w:rPr>
          <w:b w:val="0"/>
          <w:bCs w:val="0"/>
          <w:sz w:val="20"/>
        </w:rPr>
        <w:tab/>
      </w:r>
      <w:r>
        <w:rPr>
          <w:b w:val="0"/>
          <w:bCs w:val="0"/>
          <w:sz w:val="20"/>
        </w:rPr>
        <w:tab/>
        <w:t xml:space="preserve">         </w:t>
      </w:r>
      <w:r w:rsidR="00284C39">
        <w:rPr>
          <w:b w:val="0"/>
          <w:bCs w:val="0"/>
          <w:sz w:val="20"/>
          <w:lang/>
        </w:rPr>
        <w:tab/>
      </w:r>
      <w:r w:rsidR="00284C39">
        <w:rPr>
          <w:b w:val="0"/>
          <w:bCs w:val="0"/>
          <w:sz w:val="20"/>
          <w:lang/>
        </w:rPr>
        <w:tab/>
      </w:r>
      <w:r>
        <w:rPr>
          <w:b w:val="0"/>
          <w:bCs w:val="0"/>
          <w:sz w:val="20"/>
        </w:rPr>
        <w:t xml:space="preserve"> Javna nabavka male vrednosti</w:t>
      </w:r>
    </w:p>
    <w:p w:rsidR="003D08B1" w:rsidRPr="0017133F" w:rsidRDefault="003D08B1" w:rsidP="003D08B1">
      <w:pPr>
        <w:rPr>
          <w:sz w:val="20"/>
        </w:rPr>
      </w:pPr>
      <w:r>
        <w:rPr>
          <w:sz w:val="20"/>
          <w:lang w:val="hr-HR"/>
        </w:rPr>
        <w:t>Broj: R-</w:t>
      </w:r>
      <w:r w:rsidR="00284C39">
        <w:rPr>
          <w:sz w:val="20"/>
          <w:lang w:val="hr-HR"/>
        </w:rPr>
        <w:t>1432</w:t>
      </w:r>
      <w:r>
        <w:rPr>
          <w:sz w:val="20"/>
          <w:lang w:val="sr-Cyrl-CS"/>
        </w:rPr>
        <w:t>/2015</w:t>
      </w:r>
      <w:r>
        <w:rPr>
          <w:sz w:val="20"/>
          <w:lang w:val="hr-HR"/>
        </w:rPr>
        <w:tab/>
      </w:r>
      <w:r>
        <w:rPr>
          <w:sz w:val="20"/>
          <w:lang w:val="hr-HR"/>
        </w:rPr>
        <w:tab/>
      </w:r>
      <w:r>
        <w:rPr>
          <w:sz w:val="20"/>
          <w:lang w:val="hr-HR"/>
        </w:rPr>
        <w:tab/>
      </w:r>
      <w:r>
        <w:rPr>
          <w:sz w:val="20"/>
          <w:lang w:val="hr-HR"/>
        </w:rPr>
        <w:tab/>
      </w:r>
      <w:r>
        <w:rPr>
          <w:sz w:val="20"/>
          <w:lang w:val="hr-HR"/>
        </w:rPr>
        <w:tab/>
      </w:r>
      <w:r>
        <w:rPr>
          <w:sz w:val="20"/>
        </w:rPr>
        <w:tab/>
      </w:r>
      <w:r>
        <w:rPr>
          <w:sz w:val="20"/>
          <w:lang w:val="hr-HR"/>
        </w:rPr>
        <w:t xml:space="preserve"> </w:t>
      </w:r>
      <w:r>
        <w:rPr>
          <w:sz w:val="20"/>
          <w:lang w:val="sr-Cyrl-CS"/>
        </w:rPr>
        <w:t xml:space="preserve">       </w:t>
      </w:r>
      <w:r>
        <w:rPr>
          <w:sz w:val="20"/>
        </w:rPr>
        <w:t xml:space="preserve">           </w:t>
      </w:r>
      <w:r>
        <w:rPr>
          <w:sz w:val="20"/>
          <w:lang w:val="sr-Cyrl-CS"/>
        </w:rPr>
        <w:t xml:space="preserve"> </w:t>
      </w:r>
      <w:r w:rsidR="00284C39">
        <w:rPr>
          <w:sz w:val="20"/>
          <w:lang/>
        </w:rPr>
        <w:t xml:space="preserve">  </w:t>
      </w:r>
      <w:r>
        <w:rPr>
          <w:sz w:val="20"/>
          <w:lang w:val="hr-HR"/>
        </w:rPr>
        <w:t>14</w:t>
      </w:r>
      <w:r>
        <w:rPr>
          <w:sz w:val="20"/>
          <w:lang w:val="sr-Cyrl-CS"/>
        </w:rPr>
        <w:t>/2015</w:t>
      </w:r>
      <w:r>
        <w:rPr>
          <w:sz w:val="20"/>
          <w:lang w:val="hr-HR"/>
        </w:rPr>
        <w:t xml:space="preserve"> Usluge </w:t>
      </w:r>
      <w:r>
        <w:rPr>
          <w:sz w:val="20"/>
        </w:rPr>
        <w:t>osiguranja</w:t>
      </w:r>
    </w:p>
    <w:p w:rsidR="003D08B1" w:rsidRDefault="003D08B1" w:rsidP="003D08B1">
      <w:pPr>
        <w:rPr>
          <w:sz w:val="20"/>
          <w:lang w:val="hr-HR"/>
        </w:rPr>
      </w:pPr>
      <w:r>
        <w:rPr>
          <w:sz w:val="20"/>
          <w:lang w:val="hr-HR"/>
        </w:rPr>
        <w:t xml:space="preserve">Dana: </w:t>
      </w:r>
      <w:r>
        <w:rPr>
          <w:sz w:val="20"/>
          <w:lang w:val="sr-Cyrl-CS"/>
        </w:rPr>
        <w:t>0</w:t>
      </w:r>
      <w:r>
        <w:rPr>
          <w:sz w:val="20"/>
        </w:rPr>
        <w:t>1.12</w:t>
      </w:r>
      <w:r>
        <w:rPr>
          <w:sz w:val="20"/>
          <w:lang w:val="sr-Cyrl-CS"/>
        </w:rPr>
        <w:t>.2015</w:t>
      </w:r>
      <w:r>
        <w:rPr>
          <w:sz w:val="20"/>
          <w:lang w:val="hr-HR"/>
        </w:rPr>
        <w:t>. godine</w:t>
      </w:r>
    </w:p>
    <w:p w:rsidR="003D08B1" w:rsidRDefault="003D08B1" w:rsidP="003D08B1">
      <w:pPr>
        <w:rPr>
          <w:lang w:val="hr-HR"/>
        </w:rPr>
      </w:pPr>
    </w:p>
    <w:p w:rsidR="003D08B1" w:rsidRDefault="003D08B1" w:rsidP="003D08B1">
      <w:pPr>
        <w:rPr>
          <w:lang w:val="hr-HR"/>
        </w:rPr>
      </w:pPr>
    </w:p>
    <w:p w:rsidR="003D08B1" w:rsidRPr="00E37B6B" w:rsidRDefault="003D08B1" w:rsidP="003D08B1">
      <w:pPr>
        <w:rPr>
          <w:lang w:val="hr-HR"/>
        </w:rPr>
      </w:pPr>
    </w:p>
    <w:p w:rsidR="003D08B1" w:rsidRDefault="003D08B1" w:rsidP="003D08B1">
      <w:pPr>
        <w:pStyle w:val="Cmsor1"/>
        <w:numPr>
          <w:ilvl w:val="0"/>
          <w:numId w:val="0"/>
        </w:numPr>
        <w:ind w:left="432" w:hanging="432"/>
        <w:jc w:val="left"/>
      </w:pPr>
      <w:r>
        <w:t xml:space="preserve">                                                                   </w:t>
      </w:r>
      <w:r w:rsidR="0090708F">
        <w:t xml:space="preserve">7. </w:t>
      </w:r>
      <w:r>
        <w:t>U  G  O  V  O  R</w:t>
      </w:r>
    </w:p>
    <w:p w:rsidR="003D08B1" w:rsidRDefault="003D08B1" w:rsidP="003D08B1">
      <w:pPr>
        <w:jc w:val="center"/>
        <w:rPr>
          <w:b/>
          <w:bCs/>
          <w:lang w:val="hr-HR"/>
        </w:rPr>
      </w:pPr>
      <w:r>
        <w:rPr>
          <w:b/>
          <w:bCs/>
          <w:lang w:val="hr-HR"/>
        </w:rPr>
        <w:t>O DODELI NABAVKE USLUGE OSIGURANJA</w:t>
      </w:r>
    </w:p>
    <w:p w:rsidR="003D08B1" w:rsidRPr="00317727" w:rsidRDefault="003D08B1" w:rsidP="003D08B1">
      <w:pPr>
        <w:pStyle w:val="Cmsor1"/>
        <w:numPr>
          <w:ilvl w:val="0"/>
          <w:numId w:val="0"/>
        </w:numPr>
        <w:ind w:left="432"/>
        <w:jc w:val="left"/>
        <w:rPr>
          <w:i/>
          <w:iCs/>
        </w:rPr>
      </w:pPr>
      <w:r>
        <w:rPr>
          <w:i/>
          <w:iCs/>
        </w:rPr>
        <w:t xml:space="preserve">                                        Javna nabavka male vrednosti 14/2015</w:t>
      </w:r>
    </w:p>
    <w:p w:rsidR="003D08B1" w:rsidRDefault="003D08B1" w:rsidP="003D08B1">
      <w:pPr>
        <w:rPr>
          <w:lang w:val="hr-HR"/>
        </w:rPr>
      </w:pPr>
    </w:p>
    <w:p w:rsidR="003D08B1" w:rsidRDefault="003D08B1" w:rsidP="003D08B1">
      <w:pPr>
        <w:rPr>
          <w:lang w:val="hr-HR"/>
        </w:rPr>
      </w:pPr>
    </w:p>
    <w:p w:rsidR="003D08B1" w:rsidRDefault="003D08B1" w:rsidP="003D08B1">
      <w:pPr>
        <w:jc w:val="center"/>
        <w:rPr>
          <w:lang w:val="hr-HR"/>
        </w:rPr>
      </w:pPr>
    </w:p>
    <w:p w:rsidR="003D08B1" w:rsidRDefault="003D08B1" w:rsidP="003D08B1">
      <w:pPr>
        <w:jc w:val="both"/>
        <w:rPr>
          <w:lang w:val="hr-HR"/>
        </w:rPr>
      </w:pPr>
      <w:r>
        <w:rPr>
          <w:lang w:val="hr-HR"/>
        </w:rPr>
        <w:t xml:space="preserve">Zaključen dana </w:t>
      </w:r>
      <w:r>
        <w:t>_______________</w:t>
      </w:r>
      <w:r>
        <w:rPr>
          <w:lang w:val="hr-HR"/>
        </w:rPr>
        <w:t xml:space="preserve">. godine, između: «DOM ZDRAVLJA KANJIŽA“, ul. Karađorđeva br. 53. koga zastupa direktor Dr. Kermeci Laslo, kao naručioca usluge (u daljem tekstu: Osiguranik), s jedne stane, i </w:t>
      </w:r>
    </w:p>
    <w:p w:rsidR="003D08B1" w:rsidRDefault="003D08B1" w:rsidP="003D08B1">
      <w:pPr>
        <w:jc w:val="both"/>
        <w:rPr>
          <w:lang w:val="hr-HR"/>
        </w:rPr>
      </w:pPr>
    </w:p>
    <w:p w:rsidR="003D08B1" w:rsidRDefault="003D08B1" w:rsidP="003D08B1">
      <w:pPr>
        <w:jc w:val="both"/>
        <w:rPr>
          <w:lang w:val="hr-HR"/>
        </w:rPr>
      </w:pPr>
      <w:r>
        <w:rPr>
          <w:lang w:val="hr-HR"/>
        </w:rPr>
        <w:t>__________________________________________________________________________________</w:t>
      </w:r>
    </w:p>
    <w:p w:rsidR="003D08B1" w:rsidRDefault="003D08B1" w:rsidP="003D08B1">
      <w:pPr>
        <w:jc w:val="both"/>
        <w:rPr>
          <w:lang w:val="hr-HR"/>
        </w:rPr>
      </w:pPr>
    </w:p>
    <w:p w:rsidR="003D08B1" w:rsidRDefault="003D08B1" w:rsidP="003D08B1">
      <w:pPr>
        <w:jc w:val="both"/>
        <w:rPr>
          <w:lang w:val="hr-HR"/>
        </w:rPr>
      </w:pPr>
      <w:r>
        <w:rPr>
          <w:lang w:val="hr-HR"/>
        </w:rPr>
        <w:t>__________________________________________________________________________________</w:t>
      </w:r>
    </w:p>
    <w:p w:rsidR="003D08B1" w:rsidRDefault="003D08B1" w:rsidP="003D08B1">
      <w:pPr>
        <w:jc w:val="both"/>
        <w:rPr>
          <w:lang w:val="hr-HR"/>
        </w:rPr>
      </w:pPr>
    </w:p>
    <w:p w:rsidR="003D08B1" w:rsidRDefault="003D08B1" w:rsidP="003D08B1">
      <w:pPr>
        <w:jc w:val="both"/>
        <w:rPr>
          <w:lang w:val="hr-HR"/>
        </w:rPr>
      </w:pPr>
    </w:p>
    <w:p w:rsidR="003D08B1" w:rsidRDefault="003D08B1" w:rsidP="003D08B1">
      <w:pPr>
        <w:jc w:val="both"/>
        <w:rPr>
          <w:lang w:val="hr-HR"/>
        </w:rPr>
      </w:pPr>
      <w:r>
        <w:rPr>
          <w:lang w:val="hr-HR"/>
        </w:rPr>
        <w:tab/>
      </w:r>
      <w:bookmarkStart w:id="0" w:name="_GoBack"/>
      <w:bookmarkEnd w:id="0"/>
      <w:r>
        <w:rPr>
          <w:lang w:val="hr-HR"/>
        </w:rPr>
        <w:tab/>
      </w:r>
      <w:r>
        <w:rPr>
          <w:lang w:val="hr-HR"/>
        </w:rPr>
        <w:tab/>
      </w:r>
      <w:r>
        <w:rPr>
          <w:lang w:val="hr-HR"/>
        </w:rPr>
        <w:tab/>
      </w:r>
      <w:r>
        <w:rPr>
          <w:lang w:val="hr-HR"/>
        </w:rPr>
        <w:tab/>
      </w:r>
      <w:r>
        <w:rPr>
          <w:lang w:val="hr-HR"/>
        </w:rPr>
        <w:tab/>
        <w:t>Član 1.</w:t>
      </w:r>
    </w:p>
    <w:p w:rsidR="003D08B1" w:rsidRDefault="003D08B1" w:rsidP="003D08B1">
      <w:pPr>
        <w:jc w:val="both"/>
        <w:rPr>
          <w:lang w:val="hr-HR"/>
        </w:rPr>
      </w:pPr>
    </w:p>
    <w:p w:rsidR="003D08B1" w:rsidRDefault="003D08B1" w:rsidP="003D08B1">
      <w:pPr>
        <w:jc w:val="both"/>
        <w:rPr>
          <w:lang w:val="hr-HR"/>
        </w:rPr>
      </w:pPr>
      <w:r>
        <w:rPr>
          <w:lang w:val="hr-HR"/>
        </w:rPr>
        <w:t>Predmet ugovora:</w:t>
      </w:r>
    </w:p>
    <w:p w:rsidR="003D08B1" w:rsidRDefault="003D08B1" w:rsidP="003D08B1">
      <w:pPr>
        <w:jc w:val="both"/>
        <w:rPr>
          <w:lang w:val="hr-HR"/>
        </w:rPr>
      </w:pPr>
    </w:p>
    <w:p w:rsidR="003D08B1" w:rsidRDefault="003D08B1" w:rsidP="003D08B1">
      <w:pPr>
        <w:numPr>
          <w:ilvl w:val="0"/>
          <w:numId w:val="30"/>
        </w:numPr>
        <w:rPr>
          <w:lang w:val="hr-HR"/>
        </w:rPr>
      </w:pPr>
      <w:r>
        <w:rPr>
          <w:lang w:val="hr-HR"/>
        </w:rPr>
        <w:t>Osiguranje ______________________________za  „ DOM ZDRAVLJA KANJIŽA“prema ponudi br.R-_________ od_________. godine prema specifikaciji.</w:t>
      </w:r>
    </w:p>
    <w:p w:rsidR="003D08B1" w:rsidRDefault="003D08B1" w:rsidP="003D08B1">
      <w:pPr>
        <w:jc w:val="both"/>
        <w:rPr>
          <w:lang w:val="hr-HR"/>
        </w:rPr>
      </w:pPr>
    </w:p>
    <w:p w:rsidR="003D08B1" w:rsidRDefault="003D08B1" w:rsidP="003D08B1">
      <w:pPr>
        <w:jc w:val="both"/>
        <w:rPr>
          <w:lang w:val="hr-HR"/>
        </w:rPr>
      </w:pPr>
    </w:p>
    <w:p w:rsidR="003D08B1" w:rsidRDefault="003D08B1" w:rsidP="003D08B1">
      <w:pPr>
        <w:jc w:val="both"/>
        <w:rPr>
          <w:lang w:val="hr-HR"/>
        </w:rPr>
      </w:pPr>
      <w:r>
        <w:rPr>
          <w:lang w:val="hr-HR"/>
        </w:rPr>
        <w:t>Ugovorne strane saglasno utvrđuju da se ovaj ugovor dodeljuje Osiguravaču: _______________________________________koji je u postupku javne nabavke male vrednosti za uslugu  osiguranja ____________________________________ sprovedenom pod brojem 14</w:t>
      </w:r>
      <w:r>
        <w:t>/2015</w:t>
      </w:r>
      <w:r>
        <w:rPr>
          <w:lang w:val="hr-HR"/>
        </w:rPr>
        <w:t>, po odluci o pokretanju postupka javne nabavke male vrednosti br. R-</w:t>
      </w:r>
      <w:r>
        <w:t>__________</w:t>
      </w:r>
      <w:r>
        <w:rPr>
          <w:lang w:val="hr-HR"/>
        </w:rPr>
        <w:t xml:space="preserve"> od </w:t>
      </w:r>
      <w:r>
        <w:t>01.12.2015</w:t>
      </w:r>
      <w:r>
        <w:rPr>
          <w:lang w:val="hr-HR"/>
        </w:rPr>
        <w:t>. godine, kao prema kriterijumu iz konkursne dokumentacije najpovoljniju ponudu, i čija ponuda je ispravna, odgovarajuća i prihvatljiva.</w:t>
      </w:r>
    </w:p>
    <w:p w:rsidR="003D08B1" w:rsidRDefault="003D08B1" w:rsidP="003D08B1">
      <w:pPr>
        <w:jc w:val="both"/>
        <w:rPr>
          <w:lang w:val="hr-HR"/>
        </w:rPr>
      </w:pPr>
    </w:p>
    <w:p w:rsidR="003D08B1" w:rsidRDefault="003D08B1" w:rsidP="003D08B1">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2.</w:t>
      </w:r>
    </w:p>
    <w:p w:rsidR="003D08B1" w:rsidRDefault="003D08B1" w:rsidP="003D08B1">
      <w:pPr>
        <w:jc w:val="both"/>
        <w:rPr>
          <w:lang w:val="hr-HR"/>
        </w:rPr>
      </w:pPr>
    </w:p>
    <w:p w:rsidR="003D08B1" w:rsidRDefault="003D08B1" w:rsidP="003D08B1">
      <w:pPr>
        <w:jc w:val="both"/>
        <w:rPr>
          <w:lang w:val="hr-HR"/>
        </w:rPr>
      </w:pPr>
      <w:r>
        <w:rPr>
          <w:lang w:val="hr-HR"/>
        </w:rPr>
        <w:t>Osiguravač prihvata i preuzima obavezu da osigurava imovinu Doma zdravlja Kanjiža prema datoj ponudi osiguranja br. R-_________ od_________201</w:t>
      </w:r>
      <w:r>
        <w:t>5</w:t>
      </w:r>
      <w:r>
        <w:rPr>
          <w:lang w:val="hr-HR"/>
        </w:rPr>
        <w:t>. godine, koja ponuda je prilog ovog ugovora.</w:t>
      </w:r>
    </w:p>
    <w:p w:rsidR="003D08B1" w:rsidRDefault="003D08B1" w:rsidP="003D08B1">
      <w:pPr>
        <w:jc w:val="both"/>
        <w:rPr>
          <w:lang w:val="hr-HR"/>
        </w:rPr>
      </w:pPr>
    </w:p>
    <w:p w:rsidR="003D08B1" w:rsidRDefault="003D08B1" w:rsidP="003D08B1">
      <w:pPr>
        <w:jc w:val="both"/>
        <w:rPr>
          <w:lang w:val="hr-HR"/>
        </w:rPr>
      </w:pPr>
    </w:p>
    <w:p w:rsidR="003D08B1" w:rsidRDefault="003D08B1" w:rsidP="003D08B1">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3.</w:t>
      </w:r>
    </w:p>
    <w:p w:rsidR="003D08B1" w:rsidRDefault="003D08B1" w:rsidP="003D08B1">
      <w:pPr>
        <w:jc w:val="both"/>
        <w:rPr>
          <w:lang w:val="hr-HR"/>
        </w:rPr>
      </w:pPr>
    </w:p>
    <w:p w:rsidR="003D08B1" w:rsidRDefault="003D08B1" w:rsidP="003D08B1">
      <w:pPr>
        <w:jc w:val="both"/>
        <w:rPr>
          <w:lang w:val="hr-HR"/>
        </w:rPr>
      </w:pPr>
      <w:r>
        <w:rPr>
          <w:lang w:val="hr-HR"/>
        </w:rPr>
        <w:t>Ugovorne strane su saglasne da se osiguranje sprovodi radi zaštite onih ugovorenih interesa za koje je Osiguravač izdao i Osiguraniku predao polise osiguranja, a prema specifikaciji elemenata za osiguranje i ponude Osiguravača.</w:t>
      </w:r>
    </w:p>
    <w:p w:rsidR="003D08B1" w:rsidRDefault="003D08B1" w:rsidP="003D08B1">
      <w:pPr>
        <w:jc w:val="both"/>
        <w:rPr>
          <w:lang w:val="hr-HR"/>
        </w:rPr>
      </w:pPr>
      <w:r>
        <w:rPr>
          <w:lang w:val="hr-HR"/>
        </w:rPr>
        <w:t xml:space="preserve">Osiguranje iz ovog ugovora će početi teći od </w:t>
      </w:r>
      <w:r>
        <w:t>01.01.2016</w:t>
      </w:r>
      <w:r>
        <w:rPr>
          <w:lang w:val="hr-HR"/>
        </w:rPr>
        <w:t>. godine.</w:t>
      </w:r>
    </w:p>
    <w:p w:rsidR="003D08B1" w:rsidRDefault="003D08B1" w:rsidP="003D08B1">
      <w:pPr>
        <w:jc w:val="both"/>
        <w:rPr>
          <w:lang w:val="hr-HR"/>
        </w:rPr>
      </w:pPr>
      <w:r>
        <w:rPr>
          <w:lang w:val="hr-HR"/>
        </w:rPr>
        <w:t>Ovaj ugovor se zaključuje na godinu dana.</w:t>
      </w:r>
    </w:p>
    <w:p w:rsidR="003D08B1" w:rsidRDefault="003D08B1" w:rsidP="003D08B1">
      <w:pPr>
        <w:jc w:val="both"/>
        <w:rPr>
          <w:lang w:val="hr-HR"/>
        </w:rPr>
      </w:pPr>
    </w:p>
    <w:p w:rsidR="003D08B1" w:rsidRDefault="003D08B1" w:rsidP="003D08B1">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4.</w:t>
      </w:r>
    </w:p>
    <w:p w:rsidR="003D08B1" w:rsidRDefault="003D08B1" w:rsidP="003D08B1">
      <w:pPr>
        <w:jc w:val="both"/>
        <w:rPr>
          <w:lang w:val="hr-HR"/>
        </w:rPr>
      </w:pPr>
    </w:p>
    <w:p w:rsidR="003D08B1" w:rsidRDefault="003D08B1" w:rsidP="003D08B1">
      <w:pPr>
        <w:jc w:val="both"/>
        <w:rPr>
          <w:lang w:val="hr-HR"/>
        </w:rPr>
      </w:pPr>
      <w:r>
        <w:rPr>
          <w:lang w:val="hr-HR"/>
        </w:rPr>
        <w:t>Osiguranik se obavezuje da po izdatim polisama osiguranja i fakturama ispostavljenim od Osiguravača izvrši plaćanje premije osiguranja mesečno.</w:t>
      </w:r>
    </w:p>
    <w:p w:rsidR="003D08B1" w:rsidRDefault="003D08B1" w:rsidP="003D08B1">
      <w:pPr>
        <w:jc w:val="both"/>
        <w:rPr>
          <w:lang w:val="hr-HR"/>
        </w:rPr>
      </w:pPr>
      <w:r>
        <w:rPr>
          <w:lang w:val="hr-HR"/>
        </w:rPr>
        <w:t>Plaćanje poreza na premiju obračunaće se prilikom isplate prve rate u skladu sa Zakonom o osiguranju.</w:t>
      </w:r>
    </w:p>
    <w:p w:rsidR="003D08B1" w:rsidRDefault="003D08B1" w:rsidP="003D08B1">
      <w:pPr>
        <w:jc w:val="both"/>
        <w:rPr>
          <w:lang w:val="hr-HR"/>
        </w:rPr>
      </w:pPr>
    </w:p>
    <w:p w:rsidR="003D08B1" w:rsidRDefault="003D08B1" w:rsidP="003D08B1">
      <w:pPr>
        <w:jc w:val="both"/>
        <w:rPr>
          <w:lang w:val="hr-HR"/>
        </w:rPr>
      </w:pPr>
    </w:p>
    <w:p w:rsidR="003D08B1" w:rsidRDefault="003D08B1" w:rsidP="003D08B1">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5.</w:t>
      </w:r>
    </w:p>
    <w:p w:rsidR="003D08B1" w:rsidRDefault="003D08B1" w:rsidP="003D08B1">
      <w:pPr>
        <w:jc w:val="both"/>
        <w:rPr>
          <w:lang w:val="hr-HR"/>
        </w:rPr>
      </w:pPr>
    </w:p>
    <w:p w:rsidR="003D08B1" w:rsidRDefault="003D08B1" w:rsidP="003D08B1">
      <w:pPr>
        <w:jc w:val="both"/>
        <w:rPr>
          <w:lang w:val="hr-HR"/>
        </w:rPr>
      </w:pPr>
      <w:r>
        <w:rPr>
          <w:lang w:val="hr-HR"/>
        </w:rPr>
        <w:t>Osiguranik je dužan da tokom trajanja osiguranja obaveštava Osiguravača o svim okolnostima koje utiču na promenu rizika koji je obuhvaćen osiguranjem i da ga obavesti  o nastupanju osiguranog slučaja.</w:t>
      </w:r>
    </w:p>
    <w:p w:rsidR="003D08B1" w:rsidRDefault="003D08B1" w:rsidP="003D08B1">
      <w:pPr>
        <w:jc w:val="both"/>
        <w:rPr>
          <w:lang w:val="hr-HR"/>
        </w:rPr>
      </w:pPr>
    </w:p>
    <w:p w:rsidR="003D08B1" w:rsidRDefault="003D08B1" w:rsidP="003D08B1">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6.</w:t>
      </w:r>
    </w:p>
    <w:p w:rsidR="003D08B1" w:rsidRDefault="003D08B1" w:rsidP="003D08B1">
      <w:pPr>
        <w:jc w:val="both"/>
        <w:rPr>
          <w:lang w:val="hr-HR"/>
        </w:rPr>
      </w:pPr>
    </w:p>
    <w:p w:rsidR="003D08B1" w:rsidRDefault="003D08B1" w:rsidP="003D08B1">
      <w:pPr>
        <w:jc w:val="both"/>
        <w:rPr>
          <w:lang w:val="hr-HR"/>
        </w:rPr>
      </w:pPr>
      <w:r>
        <w:rPr>
          <w:lang w:val="hr-HR"/>
        </w:rPr>
        <w:t>Osiguravač je dužan da po nastanku osiguranog slučaja pruži Osiguraniku  pravovremenu i efikasnu uslugu pri oceni, likvidaciji i  isplati naknade štete, odnosno ugovorene naknade iz osiguranja.</w:t>
      </w:r>
    </w:p>
    <w:p w:rsidR="003D08B1" w:rsidRDefault="003D08B1" w:rsidP="003D08B1">
      <w:pPr>
        <w:jc w:val="both"/>
        <w:rPr>
          <w:lang w:val="hr-HR"/>
        </w:rPr>
      </w:pPr>
    </w:p>
    <w:p w:rsidR="003D08B1" w:rsidRDefault="003D08B1" w:rsidP="003D08B1">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7.</w:t>
      </w:r>
    </w:p>
    <w:p w:rsidR="003D08B1" w:rsidRDefault="003D08B1" w:rsidP="003D08B1">
      <w:pPr>
        <w:jc w:val="both"/>
        <w:rPr>
          <w:lang w:val="hr-HR"/>
        </w:rPr>
      </w:pPr>
    </w:p>
    <w:p w:rsidR="003D08B1" w:rsidRDefault="003D08B1" w:rsidP="003D08B1">
      <w:pPr>
        <w:jc w:val="both"/>
        <w:rPr>
          <w:lang w:val="hr-HR"/>
        </w:rPr>
      </w:pPr>
      <w:r>
        <w:rPr>
          <w:lang w:val="hr-HR"/>
        </w:rPr>
        <w:t>Osiguravač je obavezan da Osiguraniku isplati naknadu iz osiguranja u roku od 15 (petnaest) dana od dana kada Osiguravaču dostavi kompletnu dokumentaciju o štetnom događaju.</w:t>
      </w:r>
    </w:p>
    <w:p w:rsidR="003D08B1" w:rsidRDefault="003D08B1" w:rsidP="003D08B1">
      <w:pPr>
        <w:jc w:val="both"/>
        <w:rPr>
          <w:lang w:val="hr-HR"/>
        </w:rPr>
      </w:pPr>
    </w:p>
    <w:p w:rsidR="003D08B1" w:rsidRDefault="003D08B1" w:rsidP="003D08B1">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8.</w:t>
      </w:r>
    </w:p>
    <w:p w:rsidR="003D08B1" w:rsidRDefault="003D08B1" w:rsidP="003D08B1">
      <w:pPr>
        <w:jc w:val="both"/>
        <w:rPr>
          <w:lang w:val="hr-HR"/>
        </w:rPr>
      </w:pPr>
    </w:p>
    <w:p w:rsidR="003D08B1" w:rsidRDefault="003D08B1" w:rsidP="003D08B1">
      <w:pPr>
        <w:jc w:val="both"/>
        <w:rPr>
          <w:lang w:val="hr-HR"/>
        </w:rPr>
      </w:pPr>
      <w:r>
        <w:rPr>
          <w:lang w:val="hr-HR"/>
        </w:rPr>
        <w:t>Za sve što nije regulisano ovim ugovorom primenjivaće se odredbe Zakona o obligacionim odnosima, kao i drugi pozitivno pravni propisi koji regulišu ovu materiju.</w:t>
      </w:r>
    </w:p>
    <w:p w:rsidR="003D08B1" w:rsidRDefault="003D08B1" w:rsidP="003D08B1">
      <w:pPr>
        <w:jc w:val="both"/>
        <w:rPr>
          <w:lang w:val="hr-HR"/>
        </w:rPr>
      </w:pPr>
    </w:p>
    <w:p w:rsidR="003D08B1" w:rsidRDefault="003D08B1" w:rsidP="003D08B1">
      <w:pPr>
        <w:jc w:val="both"/>
        <w:rPr>
          <w:lang w:val="hr-HR"/>
        </w:rPr>
      </w:pPr>
    </w:p>
    <w:p w:rsidR="003D08B1" w:rsidRDefault="003D08B1" w:rsidP="003D08B1">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9.</w:t>
      </w:r>
    </w:p>
    <w:p w:rsidR="003D08B1" w:rsidRDefault="003D08B1" w:rsidP="003D08B1">
      <w:pPr>
        <w:jc w:val="both"/>
        <w:rPr>
          <w:lang w:val="hr-HR"/>
        </w:rPr>
      </w:pPr>
    </w:p>
    <w:p w:rsidR="003D08B1" w:rsidRDefault="003D08B1" w:rsidP="003D08B1">
      <w:pPr>
        <w:jc w:val="both"/>
        <w:rPr>
          <w:lang w:val="hr-HR"/>
        </w:rPr>
      </w:pPr>
      <w:r>
        <w:rPr>
          <w:lang w:val="hr-HR"/>
        </w:rPr>
        <w:t>Eventualne sporove ugovorne strane će rešavati mirnim putem-sporazumno.</w:t>
      </w:r>
    </w:p>
    <w:p w:rsidR="003D08B1" w:rsidRDefault="003D08B1" w:rsidP="003D08B1">
      <w:pPr>
        <w:jc w:val="both"/>
        <w:rPr>
          <w:lang w:val="hr-HR"/>
        </w:rPr>
      </w:pPr>
      <w:r>
        <w:rPr>
          <w:lang w:val="hr-HR"/>
        </w:rPr>
        <w:t>U slučaju da to nije moguće ugovara se nadležnost stvarno nadležnog suda u Subotici.</w:t>
      </w:r>
    </w:p>
    <w:p w:rsidR="003D08B1" w:rsidRDefault="003D08B1" w:rsidP="003D08B1">
      <w:pPr>
        <w:jc w:val="both"/>
        <w:rPr>
          <w:lang w:val="hr-HR"/>
        </w:rPr>
      </w:pPr>
    </w:p>
    <w:p w:rsidR="003D08B1" w:rsidRDefault="003D08B1" w:rsidP="003D08B1">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10.</w:t>
      </w:r>
    </w:p>
    <w:p w:rsidR="003D08B1" w:rsidRDefault="003D08B1" w:rsidP="003D08B1">
      <w:pPr>
        <w:jc w:val="both"/>
        <w:rPr>
          <w:lang w:val="hr-HR"/>
        </w:rPr>
      </w:pPr>
    </w:p>
    <w:p w:rsidR="003D08B1" w:rsidRDefault="003D08B1" w:rsidP="003D08B1">
      <w:pPr>
        <w:jc w:val="both"/>
        <w:rPr>
          <w:lang w:val="hr-HR"/>
        </w:rPr>
      </w:pPr>
      <w:r>
        <w:rPr>
          <w:lang w:val="hr-HR"/>
        </w:rPr>
        <w:t>Ovaj ugovor je sačinjen u 4 (četiri) istovetna primeraka od kojih svaka strana zadržava po 2 (dva) primeraka.</w:t>
      </w:r>
    </w:p>
    <w:p w:rsidR="003D08B1" w:rsidRDefault="003D08B1" w:rsidP="003D08B1">
      <w:pPr>
        <w:jc w:val="both"/>
        <w:rPr>
          <w:lang w:val="hr-HR"/>
        </w:rPr>
      </w:pPr>
      <w:r>
        <w:rPr>
          <w:lang w:val="hr-HR"/>
        </w:rPr>
        <w:t>Ugovor je pročitan, protumačen i u znak saglasnosti potpisan od strane ugovarača.</w:t>
      </w:r>
    </w:p>
    <w:p w:rsidR="003D08B1" w:rsidRDefault="003D08B1" w:rsidP="003D08B1">
      <w:pPr>
        <w:rPr>
          <w:lang w:val="hr-HR"/>
        </w:rPr>
      </w:pPr>
    </w:p>
    <w:p w:rsidR="003D08B1" w:rsidRDefault="003D08B1" w:rsidP="003D08B1">
      <w:pPr>
        <w:rPr>
          <w:lang w:val="hr-HR"/>
        </w:rPr>
      </w:pPr>
    </w:p>
    <w:p w:rsidR="003D08B1" w:rsidRDefault="003D08B1" w:rsidP="003D08B1">
      <w:pPr>
        <w:rPr>
          <w:lang w:val="hr-HR"/>
        </w:rPr>
      </w:pPr>
    </w:p>
    <w:p w:rsidR="003D08B1" w:rsidRDefault="003D08B1" w:rsidP="003D08B1">
      <w:pPr>
        <w:rPr>
          <w:lang w:val="hr-HR"/>
        </w:rPr>
      </w:pPr>
      <w:r>
        <w:rPr>
          <w:lang w:val="hr-HR"/>
        </w:rPr>
        <w:t xml:space="preserve">           </w:t>
      </w:r>
      <w:r w:rsidR="0090708F">
        <w:rPr>
          <w:lang w:val="hr-HR"/>
        </w:rPr>
        <w:t xml:space="preserve">     </w:t>
      </w:r>
      <w:r>
        <w:rPr>
          <w:lang w:val="hr-HR"/>
        </w:rPr>
        <w:t xml:space="preserve"> OSIGURAVAČ:</w:t>
      </w:r>
      <w:r>
        <w:rPr>
          <w:lang w:val="hr-HR"/>
        </w:rPr>
        <w:tab/>
      </w:r>
      <w:r>
        <w:rPr>
          <w:lang w:val="hr-HR"/>
        </w:rPr>
        <w:tab/>
      </w:r>
      <w:r>
        <w:rPr>
          <w:lang w:val="hr-HR"/>
        </w:rPr>
        <w:tab/>
      </w:r>
      <w:r>
        <w:rPr>
          <w:lang w:val="hr-HR"/>
        </w:rPr>
        <w:tab/>
      </w:r>
      <w:r>
        <w:rPr>
          <w:lang w:val="hr-HR"/>
        </w:rPr>
        <w:tab/>
      </w:r>
      <w:r>
        <w:rPr>
          <w:lang w:val="hr-HR"/>
        </w:rPr>
        <w:tab/>
        <w:t xml:space="preserve">              </w:t>
      </w:r>
      <w:r w:rsidR="0090708F">
        <w:rPr>
          <w:lang w:val="hr-HR"/>
        </w:rPr>
        <w:t xml:space="preserve">       </w:t>
      </w:r>
      <w:r>
        <w:rPr>
          <w:lang w:val="hr-HR"/>
        </w:rPr>
        <w:t xml:space="preserve"> OSIGURANIK:</w:t>
      </w:r>
    </w:p>
    <w:p w:rsidR="003D08B1" w:rsidRDefault="003D08B1" w:rsidP="003D08B1">
      <w:pPr>
        <w:rPr>
          <w:lang w:val="hr-HR"/>
        </w:rPr>
      </w:pPr>
    </w:p>
    <w:p w:rsidR="003D08B1" w:rsidRDefault="003D08B1" w:rsidP="003D08B1">
      <w:pPr>
        <w:rPr>
          <w:lang w:val="hr-HR"/>
        </w:rPr>
      </w:pPr>
      <w:r>
        <w:rPr>
          <w:lang w:val="hr-HR"/>
        </w:rPr>
        <w:t>__________________________</w:t>
      </w:r>
      <w:r>
        <w:rPr>
          <w:lang w:val="hr-HR"/>
        </w:rPr>
        <w:tab/>
      </w:r>
      <w:r>
        <w:rPr>
          <w:lang w:val="hr-HR"/>
        </w:rPr>
        <w:tab/>
      </w:r>
      <w:r>
        <w:rPr>
          <w:lang w:val="hr-HR"/>
        </w:rPr>
        <w:tab/>
      </w:r>
      <w:r w:rsidR="0090708F">
        <w:rPr>
          <w:lang w:val="hr-HR"/>
        </w:rPr>
        <w:t xml:space="preserve">                     </w:t>
      </w:r>
      <w:r>
        <w:rPr>
          <w:lang w:val="hr-HR"/>
        </w:rPr>
        <w:t>____________________________________</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p>
    <w:p w:rsidR="003D08B1" w:rsidRDefault="003D08B1" w:rsidP="003D08B1">
      <w:pPr>
        <w:rPr>
          <w:lang w:val="hr-HR"/>
        </w:rPr>
      </w:pPr>
    </w:p>
    <w:p w:rsidR="003D08B1" w:rsidRDefault="003D08B1" w:rsidP="003D08B1">
      <w:pPr>
        <w:rPr>
          <w:lang w:val="hr-HR"/>
        </w:rPr>
      </w:pPr>
    </w:p>
    <w:p w:rsidR="003D08B1" w:rsidRDefault="003D08B1" w:rsidP="003D08B1">
      <w:pPr>
        <w:rPr>
          <w:lang w:val="hr-HR"/>
        </w:rPr>
      </w:pPr>
    </w:p>
    <w:p w:rsidR="008E2A53" w:rsidRDefault="008E2A53"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rPr>
      </w:pPr>
    </w:p>
    <w:p w:rsidR="003D08B1" w:rsidRDefault="003D08B1" w:rsidP="00400C38">
      <w:pPr>
        <w:rPr>
          <w:rFonts w:ascii="Times New Roman" w:hAnsi="Times New Roman"/>
          <w:b/>
          <w:sz w:val="24"/>
          <w:szCs w:val="24"/>
        </w:rPr>
      </w:pPr>
    </w:p>
    <w:p w:rsidR="003D08B1" w:rsidRDefault="003D08B1" w:rsidP="00400C38">
      <w:pPr>
        <w:rPr>
          <w:rFonts w:ascii="Times New Roman" w:hAnsi="Times New Roman"/>
          <w:b/>
          <w:sz w:val="24"/>
          <w:szCs w:val="24"/>
        </w:rPr>
      </w:pPr>
    </w:p>
    <w:p w:rsidR="003D08B1" w:rsidRDefault="003D08B1" w:rsidP="00400C38">
      <w:pPr>
        <w:rPr>
          <w:rFonts w:ascii="Times New Roman" w:hAnsi="Times New Roman"/>
          <w:b/>
          <w:sz w:val="24"/>
          <w:szCs w:val="24"/>
        </w:rPr>
      </w:pPr>
    </w:p>
    <w:p w:rsidR="003D08B1" w:rsidRDefault="003D08B1" w:rsidP="00400C38">
      <w:pPr>
        <w:rPr>
          <w:rFonts w:ascii="Times New Roman" w:hAnsi="Times New Roman"/>
          <w:b/>
          <w:sz w:val="24"/>
          <w:szCs w:val="24"/>
        </w:rPr>
      </w:pPr>
    </w:p>
    <w:p w:rsidR="003D08B1" w:rsidRDefault="003D08B1" w:rsidP="00400C38">
      <w:pPr>
        <w:rPr>
          <w:rFonts w:ascii="Times New Roman" w:hAnsi="Times New Roman"/>
          <w:b/>
          <w:sz w:val="24"/>
          <w:szCs w:val="24"/>
        </w:rPr>
      </w:pPr>
    </w:p>
    <w:p w:rsidR="003D08B1" w:rsidRDefault="003D08B1" w:rsidP="00400C38">
      <w:pPr>
        <w:rPr>
          <w:rFonts w:ascii="Times New Roman" w:hAnsi="Times New Roman"/>
          <w:b/>
          <w:sz w:val="24"/>
          <w:szCs w:val="24"/>
        </w:rPr>
      </w:pPr>
    </w:p>
    <w:p w:rsidR="003D08B1" w:rsidRDefault="003D08B1" w:rsidP="00400C38">
      <w:pPr>
        <w:rPr>
          <w:rFonts w:ascii="Times New Roman" w:hAnsi="Times New Roman"/>
          <w:b/>
          <w:sz w:val="24"/>
          <w:szCs w:val="24"/>
        </w:rPr>
      </w:pPr>
    </w:p>
    <w:p w:rsidR="003D08B1" w:rsidRDefault="003D08B1" w:rsidP="00400C38">
      <w:pPr>
        <w:rPr>
          <w:rFonts w:ascii="Times New Roman" w:hAnsi="Times New Roman"/>
          <w:b/>
          <w:sz w:val="24"/>
          <w:szCs w:val="24"/>
        </w:rPr>
      </w:pPr>
    </w:p>
    <w:p w:rsidR="003D08B1" w:rsidRPr="003D08B1" w:rsidRDefault="003D08B1" w:rsidP="00400C38">
      <w:pPr>
        <w:rPr>
          <w:rFonts w:ascii="Times New Roman" w:hAnsi="Times New Roman"/>
          <w:b/>
          <w:sz w:val="24"/>
          <w:szCs w:val="24"/>
        </w:rPr>
      </w:pPr>
    </w:p>
    <w:p w:rsidR="008E2A53" w:rsidRDefault="008E2A53" w:rsidP="00400C38">
      <w:pPr>
        <w:rPr>
          <w:rFonts w:ascii="Times New Roman" w:hAnsi="Times New Roman"/>
          <w:b/>
          <w:sz w:val="24"/>
          <w:szCs w:val="24"/>
        </w:rPr>
      </w:pPr>
    </w:p>
    <w:p w:rsidR="003D08B1" w:rsidRDefault="003D08B1" w:rsidP="00400C38">
      <w:pPr>
        <w:rPr>
          <w:rFonts w:ascii="Times New Roman" w:hAnsi="Times New Roman"/>
          <w:b/>
          <w:sz w:val="24"/>
          <w:szCs w:val="24"/>
        </w:rPr>
      </w:pPr>
    </w:p>
    <w:p w:rsidR="003D08B1" w:rsidRDefault="003D08B1" w:rsidP="00400C38">
      <w:pPr>
        <w:rPr>
          <w:rFonts w:ascii="Times New Roman" w:hAnsi="Times New Roman"/>
          <w:b/>
          <w:sz w:val="24"/>
          <w:szCs w:val="24"/>
        </w:rPr>
      </w:pPr>
    </w:p>
    <w:p w:rsidR="003D08B1" w:rsidRPr="003D08B1" w:rsidRDefault="003D08B1" w:rsidP="00400C38">
      <w:pPr>
        <w:rPr>
          <w:rFonts w:ascii="Times New Roman" w:hAnsi="Times New Roman"/>
          <w:b/>
          <w:sz w:val="24"/>
          <w:szCs w:val="24"/>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w:t>
      </w:r>
      <w:r w:rsidR="001F29E2">
        <w:rPr>
          <w:rFonts w:ascii="Times New Roman" w:hAnsi="Times New Roman"/>
          <w:sz w:val="24"/>
          <w:szCs w:val="24"/>
          <w:lang w:val="sr-Cyrl-CS"/>
        </w:rPr>
        <w:t>, 14/2015 и 68/2015</w:t>
      </w:r>
      <w:r w:rsidRPr="006B795E">
        <w:rPr>
          <w:rFonts w:ascii="Times New Roman" w:hAnsi="Times New Roman"/>
          <w:sz w:val="24"/>
          <w:szCs w:val="24"/>
          <w:lang w:val="sr-Cyrl-CS"/>
        </w:rPr>
        <w:t>),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w:t>
      </w:r>
      <w:r w:rsidR="001F29E2">
        <w:rPr>
          <w:rFonts w:ascii="Times New Roman" w:hAnsi="Times New Roman"/>
          <w:sz w:val="24"/>
          <w:szCs w:val="24"/>
          <w:lang w:val="sr-Cyrl-CS"/>
        </w:rPr>
        <w:t>, 83/2015</w:t>
      </w:r>
      <w:r w:rsidRPr="006B795E">
        <w:rPr>
          <w:rFonts w:ascii="Times New Roman" w:hAnsi="Times New Roman"/>
          <w:sz w:val="24"/>
          <w:szCs w:val="24"/>
          <w:lang w:val="sr-Cyrl-CS"/>
        </w:rPr>
        <w:t>),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6B795E" w:rsidRDefault="00400C38" w:rsidP="00400C38">
      <w:pPr>
        <w:pStyle w:val="Szvegtrzs"/>
        <w:rPr>
          <w:rFonts w:ascii="Times New Roman" w:hAnsi="Times New Roman"/>
          <w:b/>
          <w:color w:val="000000"/>
          <w:szCs w:val="24"/>
          <w:lang w:val="sr-Cyrl-CS"/>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3D2DFD">
        <w:rPr>
          <w:rFonts w:ascii="Times New Roman" w:hAnsi="Times New Roman"/>
          <w:color w:val="000000"/>
          <w:szCs w:val="24"/>
          <w:lang w:val="sr-Cyrl-CS"/>
        </w:rPr>
        <w:t>1</w:t>
      </w:r>
      <w:r w:rsidR="003D2DFD">
        <w:rPr>
          <w:rFonts w:ascii="Times New Roman" w:hAnsi="Times New Roman"/>
          <w:color w:val="000000"/>
          <w:szCs w:val="24"/>
        </w:rPr>
        <w:t>4</w:t>
      </w:r>
      <w:r w:rsidR="00C10513">
        <w:rPr>
          <w:rFonts w:ascii="Times New Roman" w:hAnsi="Times New Roman"/>
          <w:color w:val="000000"/>
          <w:szCs w:val="24"/>
          <w:lang w:val="sr-Cyrl-CS"/>
        </w:rPr>
        <w:t>/2015</w:t>
      </w:r>
      <w:r w:rsidRPr="006B795E">
        <w:rPr>
          <w:rFonts w:ascii="Times New Roman" w:hAnsi="Times New Roman"/>
          <w:color w:val="000000"/>
          <w:szCs w:val="24"/>
          <w:lang w:val="sr-Cyrl-CS"/>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3D2DFD">
        <w:rPr>
          <w:rFonts w:ascii="Times New Roman" w:hAnsi="Times New Roman"/>
          <w:sz w:val="24"/>
          <w:szCs w:val="24"/>
          <w:lang w:val="sr-Cyrl-CS"/>
        </w:rPr>
        <w:t>1</w:t>
      </w:r>
      <w:r w:rsidR="003D2DFD">
        <w:rPr>
          <w:rFonts w:ascii="Times New Roman" w:hAnsi="Times New Roman"/>
          <w:sz w:val="24"/>
          <w:szCs w:val="24"/>
        </w:rPr>
        <w:t>4</w:t>
      </w:r>
      <w:r w:rsidR="00C10513">
        <w:rPr>
          <w:rFonts w:ascii="Times New Roman" w:hAnsi="Times New Roman"/>
          <w:sz w:val="24"/>
          <w:szCs w:val="24"/>
          <w:lang w:val="sr-Cyrl-CS"/>
        </w:rPr>
        <w:t>/2015</w:t>
      </w:r>
      <w:r w:rsidRPr="00C10513">
        <w:rPr>
          <w:rFonts w:ascii="Times New Roman" w:hAnsi="Times New Roman"/>
          <w:sz w:val="24"/>
          <w:szCs w:val="24"/>
          <w:lang w:val="sr-Cyrl-CS"/>
        </w:rPr>
        <w:t xml:space="preserve"> од_________________ године, Н</w:t>
      </w:r>
      <w:r w:rsidR="001F29E2">
        <w:rPr>
          <w:rFonts w:ascii="Times New Roman" w:hAnsi="Times New Roman"/>
          <w:sz w:val="24"/>
          <w:szCs w:val="24"/>
          <w:lang w:val="sr-Cyrl-CS"/>
        </w:rPr>
        <w:t>абав</w:t>
      </w:r>
      <w:r w:rsidR="003D2DFD">
        <w:rPr>
          <w:rFonts w:ascii="Times New Roman" w:hAnsi="Times New Roman"/>
          <w:sz w:val="24"/>
          <w:szCs w:val="24"/>
          <w:lang w:val="sr-Cyrl-CS"/>
        </w:rPr>
        <w:t xml:space="preserve">ке </w:t>
      </w:r>
      <w:r w:rsidR="003D2DFD">
        <w:rPr>
          <w:rFonts w:ascii="Times New Roman" w:hAnsi="Times New Roman"/>
          <w:sz w:val="24"/>
          <w:szCs w:val="24"/>
        </w:rPr>
        <w:t>услуга осигурања</w:t>
      </w:r>
      <w:r w:rsidR="00920E38">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2B0EB8" w:rsidP="00062482">
      <w:pPr>
        <w:jc w:val="right"/>
        <w:rPr>
          <w:rFonts w:ascii="Times New Roman" w:hAnsi="Times New Roman"/>
          <w:sz w:val="24"/>
          <w:szCs w:val="24"/>
        </w:rPr>
      </w:pPr>
      <w:r>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2B0EB8">
        <w:rPr>
          <w:rFonts w:ascii="Times New Roman" w:hAnsi="Times New Roman"/>
          <w:sz w:val="24"/>
          <w:szCs w:val="24"/>
        </w:rPr>
        <w:t>1</w:t>
      </w:r>
      <w:r w:rsidR="002B0EB8">
        <w:rPr>
          <w:rFonts w:ascii="Times New Roman" w:hAnsi="Times New Roman"/>
          <w:sz w:val="24"/>
          <w:szCs w:val="24"/>
          <w:lang w:val="sr-Cyrl-CS"/>
        </w:rPr>
        <w:t>, 201</w:t>
      </w:r>
      <w:r w:rsidR="002B0EB8">
        <w:rPr>
          <w:rFonts w:ascii="Times New Roman" w:hAnsi="Times New Roman"/>
          <w:sz w:val="24"/>
          <w:szCs w:val="24"/>
        </w:rPr>
        <w:t xml:space="preserve">2 </w:t>
      </w:r>
      <w:r w:rsidR="00AF29CE">
        <w:rPr>
          <w:rFonts w:ascii="Times New Roman" w:hAnsi="Times New Roman"/>
          <w:sz w:val="24"/>
          <w:szCs w:val="24"/>
          <w:lang w:val="sr-Cyrl-CS"/>
        </w:rPr>
        <w:t>и  2013</w:t>
      </w:r>
      <w:r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________________________</w:t>
      </w:r>
    </w:p>
    <w:p w:rsidR="00400C38" w:rsidRPr="006B795E" w:rsidRDefault="00400C38" w:rsidP="00062482">
      <w:pPr>
        <w:jc w:val="right"/>
        <w:rPr>
          <w:rFonts w:ascii="Times New Roman" w:hAnsi="Times New Roman"/>
          <w:sz w:val="24"/>
          <w:szCs w:val="24"/>
          <w:lang w:val="sr-Latn-CS"/>
        </w:rPr>
      </w:pP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w:t>
      </w:r>
      <w:r w:rsidR="003D2DFD">
        <w:rPr>
          <w:rFonts w:ascii="Times New Roman" w:hAnsi="Times New Roman"/>
          <w:color w:val="000000"/>
          <w:sz w:val="24"/>
          <w:szCs w:val="24"/>
          <w:lang w:val="sr-Cyrl-CS"/>
        </w:rPr>
        <w:t>рношћу, да поседујемо технички капацитет за обављање делатности вршење осигурања</w:t>
      </w:r>
      <w:r w:rsidRPr="006B795E">
        <w:rPr>
          <w:rFonts w:ascii="Times New Roman" w:hAnsi="Times New Roman"/>
          <w:color w:val="000000"/>
          <w:sz w:val="24"/>
          <w:szCs w:val="24"/>
          <w:lang w:val="sr-Cyrl-CS"/>
        </w:rPr>
        <w:t>.</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b/>
          <w:sz w:val="24"/>
          <w:szCs w:val="24"/>
          <w:lang w:val="sr-Cyrl-CS"/>
        </w:rPr>
      </w:pPr>
      <w:r>
        <w:rPr>
          <w:rFonts w:ascii="Times New Roman" w:hAnsi="Times New Roman"/>
          <w:b/>
          <w:sz w:val="24"/>
          <w:szCs w:val="24"/>
          <w:lang w:val="sr-Cyrl-CS"/>
        </w:rPr>
        <w:t xml:space="preserve">15. </w:t>
      </w:r>
      <w:r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3D2DFD">
        <w:rPr>
          <w:rFonts w:ascii="Times New Roman" w:hAnsi="Times New Roman"/>
          <w:sz w:val="24"/>
          <w:szCs w:val="24"/>
          <w:lang w:val="sr-Cyrl-CS"/>
        </w:rPr>
        <w:t>14</w:t>
      </w:r>
      <w:r w:rsidR="00FF5D45">
        <w:rPr>
          <w:rFonts w:ascii="Times New Roman" w:hAnsi="Times New Roman"/>
          <w:sz w:val="24"/>
          <w:szCs w:val="24"/>
          <w:lang w:val="sr-Cyrl-CS"/>
        </w:rPr>
        <w:t>/2015</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001F29E2">
        <w:rPr>
          <w:rFonts w:ascii="Times New Roman" w:hAnsi="Times New Roman"/>
          <w:sz w:val="24"/>
          <w:szCs w:val="24"/>
          <w:lang w:val="sr-Cyrl-CS"/>
        </w:rPr>
        <w:t>НАБАВ</w:t>
      </w:r>
      <w:r w:rsidR="003D2DFD">
        <w:rPr>
          <w:rFonts w:ascii="Times New Roman" w:hAnsi="Times New Roman"/>
          <w:sz w:val="24"/>
          <w:szCs w:val="24"/>
          <w:lang w:val="sr-Cyrl-CS"/>
        </w:rPr>
        <w:t>КУ УСЛУГЕ ОСИГУРАЊА</w:t>
      </w:r>
      <w:r w:rsidRPr="00FF5D45">
        <w:rPr>
          <w:rFonts w:ascii="Times New Roman" w:hAnsi="Times New Roman"/>
          <w:sz w:val="24"/>
          <w:szCs w:val="24"/>
          <w:lang w:val="sr-Cyrl-CS"/>
        </w:rPr>
        <w:t>,  дана _______________</w:t>
      </w:r>
      <w:r w:rsidR="00D846C6" w:rsidRPr="00FF5D45">
        <w:rPr>
          <w:rFonts w:ascii="Times New Roman" w:hAnsi="Times New Roman"/>
          <w:sz w:val="24"/>
          <w:szCs w:val="24"/>
          <w:lang w:val="sr-Cyrl-CS"/>
        </w:rPr>
        <w:t>_______</w:t>
      </w:r>
      <w:r w:rsidR="00920E38">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Pr="00FC2EDC" w:rsidRDefault="005A20B3" w:rsidP="005A20B3">
      <w:pPr>
        <w:rPr>
          <w:lang w:val="sr-Cyrl-CS"/>
        </w:rPr>
      </w:pPr>
    </w:p>
    <w:p w:rsidR="00841915" w:rsidRPr="006B795E" w:rsidRDefault="00841915">
      <w:pPr>
        <w:tabs>
          <w:tab w:val="left" w:pos="3075"/>
        </w:tabs>
        <w:rPr>
          <w:rFonts w:ascii="Times New Roman" w:hAnsi="Times New Roman"/>
          <w:color w:val="FF0000"/>
          <w:sz w:val="24"/>
          <w:szCs w:val="24"/>
        </w:rPr>
      </w:pPr>
    </w:p>
    <w:sectPr w:rsidR="00841915" w:rsidRPr="006B795E" w:rsidSect="0048130C">
      <w:headerReference w:type="first" r:id="rId12"/>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2DC" w:rsidRDefault="00AC62DC">
      <w:r>
        <w:separator/>
      </w:r>
    </w:p>
  </w:endnote>
  <w:endnote w:type="continuationSeparator" w:id="1">
    <w:p w:rsidR="00AC62DC" w:rsidRDefault="00AC6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B1" w:rsidRDefault="003D08B1">
    <w:pPr>
      <w:pStyle w:val="llb"/>
    </w:pPr>
    <w:r>
      <w:t xml:space="preserve">Page </w:t>
    </w:r>
    <w:r w:rsidR="00592823">
      <w:rPr>
        <w:b/>
        <w:sz w:val="24"/>
        <w:szCs w:val="24"/>
      </w:rPr>
      <w:fldChar w:fldCharType="begin"/>
    </w:r>
    <w:r>
      <w:rPr>
        <w:b/>
      </w:rPr>
      <w:instrText xml:space="preserve"> PAGE </w:instrText>
    </w:r>
    <w:r w:rsidR="00592823">
      <w:rPr>
        <w:b/>
        <w:sz w:val="24"/>
        <w:szCs w:val="24"/>
      </w:rPr>
      <w:fldChar w:fldCharType="separate"/>
    </w:r>
    <w:r w:rsidR="00284C39">
      <w:rPr>
        <w:b/>
        <w:noProof/>
      </w:rPr>
      <w:t>2</w:t>
    </w:r>
    <w:r w:rsidR="00592823">
      <w:rPr>
        <w:b/>
        <w:sz w:val="24"/>
        <w:szCs w:val="24"/>
      </w:rPr>
      <w:fldChar w:fldCharType="end"/>
    </w:r>
    <w:r>
      <w:t xml:space="preserve"> of </w:t>
    </w:r>
    <w:r w:rsidR="00592823">
      <w:rPr>
        <w:b/>
        <w:sz w:val="24"/>
        <w:szCs w:val="24"/>
      </w:rPr>
      <w:fldChar w:fldCharType="begin"/>
    </w:r>
    <w:r>
      <w:rPr>
        <w:b/>
      </w:rPr>
      <w:instrText xml:space="preserve"> NUMPAGES  </w:instrText>
    </w:r>
    <w:r w:rsidR="00592823">
      <w:rPr>
        <w:b/>
        <w:sz w:val="24"/>
        <w:szCs w:val="24"/>
      </w:rPr>
      <w:fldChar w:fldCharType="separate"/>
    </w:r>
    <w:r w:rsidR="00284C39">
      <w:rPr>
        <w:b/>
        <w:noProof/>
      </w:rPr>
      <w:t>28</w:t>
    </w:r>
    <w:r w:rsidR="00592823">
      <w:rPr>
        <w:b/>
        <w:sz w:val="24"/>
        <w:szCs w:val="24"/>
      </w:rPr>
      <w:fldChar w:fldCharType="end"/>
    </w:r>
  </w:p>
  <w:p w:rsidR="003D08B1" w:rsidRDefault="003D08B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2DC" w:rsidRDefault="00AC62DC">
      <w:r>
        <w:separator/>
      </w:r>
    </w:p>
  </w:footnote>
  <w:footnote w:type="continuationSeparator" w:id="1">
    <w:p w:rsidR="00AC62DC" w:rsidRDefault="00AC6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B1" w:rsidRPr="0048130C" w:rsidRDefault="003D08B1"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05A8"/>
    <w:multiLevelType w:val="hybridMultilevel"/>
    <w:tmpl w:val="5A944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0C59FA"/>
    <w:multiLevelType w:val="hybridMultilevel"/>
    <w:tmpl w:val="BBAA0DB0"/>
    <w:lvl w:ilvl="0" w:tplc="60924BBC">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nsid w:val="2E4014AF"/>
    <w:multiLevelType w:val="hybridMultilevel"/>
    <w:tmpl w:val="58BE031E"/>
    <w:lvl w:ilvl="0" w:tplc="15C0D308">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2">
    <w:nsid w:val="4D574A49"/>
    <w:multiLevelType w:val="hybridMultilevel"/>
    <w:tmpl w:val="0C6A7D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03DD9"/>
    <w:multiLevelType w:val="hybridMultilevel"/>
    <w:tmpl w:val="E94C97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360061"/>
    <w:multiLevelType w:val="hybridMultilevel"/>
    <w:tmpl w:val="BF70DF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2"/>
  </w:num>
  <w:num w:numId="3">
    <w:abstractNumId w:val="1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5"/>
  </w:num>
  <w:num w:numId="9">
    <w:abstractNumId w:val="22"/>
  </w:num>
  <w:num w:numId="10">
    <w:abstractNumId w:val="17"/>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4"/>
  </w:num>
  <w:num w:numId="22">
    <w:abstractNumId w:val="13"/>
  </w:num>
  <w:num w:numId="23">
    <w:abstractNumId w:val="11"/>
  </w:num>
  <w:num w:numId="24">
    <w:abstractNumId w:val="14"/>
  </w:num>
  <w:num w:numId="25">
    <w:abstractNumId w:val="0"/>
  </w:num>
  <w:num w:numId="26">
    <w:abstractNumId w:val="1"/>
  </w:num>
  <w:num w:numId="27">
    <w:abstractNumId w:val="18"/>
  </w:num>
  <w:num w:numId="28">
    <w:abstractNumId w:val="8"/>
  </w:num>
  <w:num w:numId="29">
    <w:abstractNumId w:val="6"/>
  </w:num>
  <w:num w:numId="30">
    <w:abstractNumId w:val="21"/>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FB29A6"/>
    <w:rsid w:val="000033C2"/>
    <w:rsid w:val="00010654"/>
    <w:rsid w:val="0001516F"/>
    <w:rsid w:val="000162C2"/>
    <w:rsid w:val="00020579"/>
    <w:rsid w:val="00022713"/>
    <w:rsid w:val="00022F88"/>
    <w:rsid w:val="00032BD7"/>
    <w:rsid w:val="00034CE4"/>
    <w:rsid w:val="00036811"/>
    <w:rsid w:val="00040128"/>
    <w:rsid w:val="00040667"/>
    <w:rsid w:val="00045558"/>
    <w:rsid w:val="000549B5"/>
    <w:rsid w:val="000576BB"/>
    <w:rsid w:val="00057B71"/>
    <w:rsid w:val="00057BF2"/>
    <w:rsid w:val="00062482"/>
    <w:rsid w:val="00065030"/>
    <w:rsid w:val="00070769"/>
    <w:rsid w:val="00071790"/>
    <w:rsid w:val="00074915"/>
    <w:rsid w:val="00085561"/>
    <w:rsid w:val="000A301B"/>
    <w:rsid w:val="000A3F9F"/>
    <w:rsid w:val="000B3D54"/>
    <w:rsid w:val="000B50C5"/>
    <w:rsid w:val="000B61AB"/>
    <w:rsid w:val="000D6279"/>
    <w:rsid w:val="000D7348"/>
    <w:rsid w:val="000F207C"/>
    <w:rsid w:val="000F3427"/>
    <w:rsid w:val="00102E88"/>
    <w:rsid w:val="00106AAC"/>
    <w:rsid w:val="0012791C"/>
    <w:rsid w:val="001310D0"/>
    <w:rsid w:val="00131A75"/>
    <w:rsid w:val="00132FA5"/>
    <w:rsid w:val="0013300A"/>
    <w:rsid w:val="0013347C"/>
    <w:rsid w:val="00134368"/>
    <w:rsid w:val="0015573E"/>
    <w:rsid w:val="00174A8C"/>
    <w:rsid w:val="001751F7"/>
    <w:rsid w:val="0018768E"/>
    <w:rsid w:val="00187DB3"/>
    <w:rsid w:val="0019154B"/>
    <w:rsid w:val="00196898"/>
    <w:rsid w:val="00197743"/>
    <w:rsid w:val="001A11C6"/>
    <w:rsid w:val="001A3155"/>
    <w:rsid w:val="001A3775"/>
    <w:rsid w:val="001A5F73"/>
    <w:rsid w:val="001B022C"/>
    <w:rsid w:val="001C6C13"/>
    <w:rsid w:val="001D60BE"/>
    <w:rsid w:val="001E015C"/>
    <w:rsid w:val="001E1ABB"/>
    <w:rsid w:val="001E3160"/>
    <w:rsid w:val="001E3C76"/>
    <w:rsid w:val="001E3F94"/>
    <w:rsid w:val="001E6438"/>
    <w:rsid w:val="001F116C"/>
    <w:rsid w:val="001F29E2"/>
    <w:rsid w:val="001F6B43"/>
    <w:rsid w:val="001F739B"/>
    <w:rsid w:val="001F77FC"/>
    <w:rsid w:val="00204B2A"/>
    <w:rsid w:val="002140EE"/>
    <w:rsid w:val="00223286"/>
    <w:rsid w:val="0022391D"/>
    <w:rsid w:val="00223D71"/>
    <w:rsid w:val="00225067"/>
    <w:rsid w:val="00225D7A"/>
    <w:rsid w:val="00242CB9"/>
    <w:rsid w:val="00250AB0"/>
    <w:rsid w:val="00251858"/>
    <w:rsid w:val="002570AD"/>
    <w:rsid w:val="002602B7"/>
    <w:rsid w:val="00264D51"/>
    <w:rsid w:val="00271977"/>
    <w:rsid w:val="00271D1F"/>
    <w:rsid w:val="00273984"/>
    <w:rsid w:val="00275EB3"/>
    <w:rsid w:val="002829B5"/>
    <w:rsid w:val="00282BE4"/>
    <w:rsid w:val="00283550"/>
    <w:rsid w:val="00284C39"/>
    <w:rsid w:val="00295E68"/>
    <w:rsid w:val="0029711F"/>
    <w:rsid w:val="002A29AE"/>
    <w:rsid w:val="002B0EB8"/>
    <w:rsid w:val="002D051E"/>
    <w:rsid w:val="002E13E8"/>
    <w:rsid w:val="002E3CCE"/>
    <w:rsid w:val="002E7ACC"/>
    <w:rsid w:val="003031E1"/>
    <w:rsid w:val="00314FE7"/>
    <w:rsid w:val="003171C7"/>
    <w:rsid w:val="00322A48"/>
    <w:rsid w:val="003336B0"/>
    <w:rsid w:val="00350385"/>
    <w:rsid w:val="00356C6E"/>
    <w:rsid w:val="00357EAC"/>
    <w:rsid w:val="003656E4"/>
    <w:rsid w:val="00397BAB"/>
    <w:rsid w:val="003A29A8"/>
    <w:rsid w:val="003B4677"/>
    <w:rsid w:val="003B775A"/>
    <w:rsid w:val="003B7BE7"/>
    <w:rsid w:val="003D08B1"/>
    <w:rsid w:val="003D0E7E"/>
    <w:rsid w:val="003D2DFD"/>
    <w:rsid w:val="003E1D4C"/>
    <w:rsid w:val="003F45E6"/>
    <w:rsid w:val="003F5DCD"/>
    <w:rsid w:val="003F6B2A"/>
    <w:rsid w:val="003F7B05"/>
    <w:rsid w:val="00400C38"/>
    <w:rsid w:val="0040276F"/>
    <w:rsid w:val="00403BF9"/>
    <w:rsid w:val="0041703B"/>
    <w:rsid w:val="00426CCE"/>
    <w:rsid w:val="00445C63"/>
    <w:rsid w:val="00445C68"/>
    <w:rsid w:val="004461E6"/>
    <w:rsid w:val="00450AD6"/>
    <w:rsid w:val="00457354"/>
    <w:rsid w:val="00461650"/>
    <w:rsid w:val="004631CF"/>
    <w:rsid w:val="0046619F"/>
    <w:rsid w:val="00477F5C"/>
    <w:rsid w:val="0048130C"/>
    <w:rsid w:val="00483097"/>
    <w:rsid w:val="00483EE6"/>
    <w:rsid w:val="004842DD"/>
    <w:rsid w:val="00484FE0"/>
    <w:rsid w:val="0049798D"/>
    <w:rsid w:val="004B230F"/>
    <w:rsid w:val="004B2BD0"/>
    <w:rsid w:val="004C00FA"/>
    <w:rsid w:val="004C255B"/>
    <w:rsid w:val="004C6115"/>
    <w:rsid w:val="004D1587"/>
    <w:rsid w:val="004D5502"/>
    <w:rsid w:val="004D592B"/>
    <w:rsid w:val="004E3BDC"/>
    <w:rsid w:val="00503EB2"/>
    <w:rsid w:val="005068F7"/>
    <w:rsid w:val="00516DCE"/>
    <w:rsid w:val="00524982"/>
    <w:rsid w:val="00534882"/>
    <w:rsid w:val="00537530"/>
    <w:rsid w:val="005427CF"/>
    <w:rsid w:val="0055311F"/>
    <w:rsid w:val="005566C7"/>
    <w:rsid w:val="00570D82"/>
    <w:rsid w:val="005711E3"/>
    <w:rsid w:val="00572B09"/>
    <w:rsid w:val="00574900"/>
    <w:rsid w:val="00574AC0"/>
    <w:rsid w:val="005802E8"/>
    <w:rsid w:val="00580799"/>
    <w:rsid w:val="0058459F"/>
    <w:rsid w:val="00585831"/>
    <w:rsid w:val="0059076C"/>
    <w:rsid w:val="00592823"/>
    <w:rsid w:val="005958AF"/>
    <w:rsid w:val="005A20B3"/>
    <w:rsid w:val="005A34A6"/>
    <w:rsid w:val="005B1EE4"/>
    <w:rsid w:val="005B4D06"/>
    <w:rsid w:val="005C2C4F"/>
    <w:rsid w:val="005D3352"/>
    <w:rsid w:val="005D7631"/>
    <w:rsid w:val="005E0987"/>
    <w:rsid w:val="005E1328"/>
    <w:rsid w:val="005E510C"/>
    <w:rsid w:val="005E5CD7"/>
    <w:rsid w:val="005E6F64"/>
    <w:rsid w:val="005F5DE5"/>
    <w:rsid w:val="0061109A"/>
    <w:rsid w:val="00612320"/>
    <w:rsid w:val="0062436F"/>
    <w:rsid w:val="00625B8A"/>
    <w:rsid w:val="006327F7"/>
    <w:rsid w:val="00634D4A"/>
    <w:rsid w:val="00635891"/>
    <w:rsid w:val="00641C0E"/>
    <w:rsid w:val="00644A29"/>
    <w:rsid w:val="006465E8"/>
    <w:rsid w:val="00650098"/>
    <w:rsid w:val="006546F2"/>
    <w:rsid w:val="0065726E"/>
    <w:rsid w:val="00664EED"/>
    <w:rsid w:val="0066646C"/>
    <w:rsid w:val="00667E0B"/>
    <w:rsid w:val="00675EFA"/>
    <w:rsid w:val="006804CA"/>
    <w:rsid w:val="00683519"/>
    <w:rsid w:val="006939C7"/>
    <w:rsid w:val="0069702B"/>
    <w:rsid w:val="006B397D"/>
    <w:rsid w:val="006B4185"/>
    <w:rsid w:val="006B6877"/>
    <w:rsid w:val="006B795E"/>
    <w:rsid w:val="006C6BBA"/>
    <w:rsid w:val="006D15ED"/>
    <w:rsid w:val="006F0014"/>
    <w:rsid w:val="006F40E1"/>
    <w:rsid w:val="00703367"/>
    <w:rsid w:val="0071043D"/>
    <w:rsid w:val="00712FB9"/>
    <w:rsid w:val="00717D3C"/>
    <w:rsid w:val="00732EA7"/>
    <w:rsid w:val="00733366"/>
    <w:rsid w:val="00734F19"/>
    <w:rsid w:val="00735102"/>
    <w:rsid w:val="007456D6"/>
    <w:rsid w:val="0075033F"/>
    <w:rsid w:val="00753E5F"/>
    <w:rsid w:val="0075455A"/>
    <w:rsid w:val="00757FB0"/>
    <w:rsid w:val="00764DB5"/>
    <w:rsid w:val="00766F1E"/>
    <w:rsid w:val="007711A1"/>
    <w:rsid w:val="00774533"/>
    <w:rsid w:val="00776FA8"/>
    <w:rsid w:val="00777A7D"/>
    <w:rsid w:val="00782F84"/>
    <w:rsid w:val="00782F93"/>
    <w:rsid w:val="00783EFA"/>
    <w:rsid w:val="007A0BF4"/>
    <w:rsid w:val="007A7779"/>
    <w:rsid w:val="007B1155"/>
    <w:rsid w:val="007B514D"/>
    <w:rsid w:val="007C4A19"/>
    <w:rsid w:val="007D53B3"/>
    <w:rsid w:val="007E2F3F"/>
    <w:rsid w:val="007E68CC"/>
    <w:rsid w:val="007F3C60"/>
    <w:rsid w:val="008008DB"/>
    <w:rsid w:val="00804168"/>
    <w:rsid w:val="00804644"/>
    <w:rsid w:val="00804F69"/>
    <w:rsid w:val="00806DBE"/>
    <w:rsid w:val="00807C38"/>
    <w:rsid w:val="0081158D"/>
    <w:rsid w:val="00816E5C"/>
    <w:rsid w:val="00831588"/>
    <w:rsid w:val="00832C34"/>
    <w:rsid w:val="008359F5"/>
    <w:rsid w:val="00837A6F"/>
    <w:rsid w:val="00841915"/>
    <w:rsid w:val="00850ADE"/>
    <w:rsid w:val="00851FE1"/>
    <w:rsid w:val="0085563F"/>
    <w:rsid w:val="00860DCC"/>
    <w:rsid w:val="00864D9C"/>
    <w:rsid w:val="0086583C"/>
    <w:rsid w:val="00884489"/>
    <w:rsid w:val="00887CE1"/>
    <w:rsid w:val="008935D5"/>
    <w:rsid w:val="00893912"/>
    <w:rsid w:val="008A69A6"/>
    <w:rsid w:val="008B2ED4"/>
    <w:rsid w:val="008B3E7F"/>
    <w:rsid w:val="008B6E69"/>
    <w:rsid w:val="008C013C"/>
    <w:rsid w:val="008C2A97"/>
    <w:rsid w:val="008C4D18"/>
    <w:rsid w:val="008D29A8"/>
    <w:rsid w:val="008D5657"/>
    <w:rsid w:val="008D7C78"/>
    <w:rsid w:val="008E07D3"/>
    <w:rsid w:val="008E1032"/>
    <w:rsid w:val="008E2A53"/>
    <w:rsid w:val="008E2D9A"/>
    <w:rsid w:val="008E33CD"/>
    <w:rsid w:val="008E4BB4"/>
    <w:rsid w:val="0090708F"/>
    <w:rsid w:val="00913461"/>
    <w:rsid w:val="00913734"/>
    <w:rsid w:val="00920705"/>
    <w:rsid w:val="00920E38"/>
    <w:rsid w:val="00927FF2"/>
    <w:rsid w:val="00937F67"/>
    <w:rsid w:val="009407C9"/>
    <w:rsid w:val="0094252D"/>
    <w:rsid w:val="00947BF8"/>
    <w:rsid w:val="009503E8"/>
    <w:rsid w:val="009579DC"/>
    <w:rsid w:val="00964E18"/>
    <w:rsid w:val="00973807"/>
    <w:rsid w:val="00974C29"/>
    <w:rsid w:val="00980D31"/>
    <w:rsid w:val="0098167B"/>
    <w:rsid w:val="009830B5"/>
    <w:rsid w:val="00986132"/>
    <w:rsid w:val="00990813"/>
    <w:rsid w:val="009916E2"/>
    <w:rsid w:val="009942A4"/>
    <w:rsid w:val="009A0676"/>
    <w:rsid w:val="009A29FB"/>
    <w:rsid w:val="009A46F0"/>
    <w:rsid w:val="009B0DD2"/>
    <w:rsid w:val="009B67DC"/>
    <w:rsid w:val="009C1B0B"/>
    <w:rsid w:val="009C5946"/>
    <w:rsid w:val="009C5C7E"/>
    <w:rsid w:val="009D0E80"/>
    <w:rsid w:val="009D15A9"/>
    <w:rsid w:val="009D2B9D"/>
    <w:rsid w:val="009D487D"/>
    <w:rsid w:val="009D735A"/>
    <w:rsid w:val="009E22BE"/>
    <w:rsid w:val="009E7842"/>
    <w:rsid w:val="009F2382"/>
    <w:rsid w:val="00A04036"/>
    <w:rsid w:val="00A06E16"/>
    <w:rsid w:val="00A07FB1"/>
    <w:rsid w:val="00A1674F"/>
    <w:rsid w:val="00A210F9"/>
    <w:rsid w:val="00A231F2"/>
    <w:rsid w:val="00A3309C"/>
    <w:rsid w:val="00A35888"/>
    <w:rsid w:val="00A43AC2"/>
    <w:rsid w:val="00A46C1F"/>
    <w:rsid w:val="00A55450"/>
    <w:rsid w:val="00A623A9"/>
    <w:rsid w:val="00A66DE3"/>
    <w:rsid w:val="00A9340D"/>
    <w:rsid w:val="00A94526"/>
    <w:rsid w:val="00AA393D"/>
    <w:rsid w:val="00AA65BC"/>
    <w:rsid w:val="00AB0F71"/>
    <w:rsid w:val="00AB25FB"/>
    <w:rsid w:val="00AB6B96"/>
    <w:rsid w:val="00AC1694"/>
    <w:rsid w:val="00AC62DC"/>
    <w:rsid w:val="00AD12EC"/>
    <w:rsid w:val="00AF29CE"/>
    <w:rsid w:val="00AF7873"/>
    <w:rsid w:val="00B108CF"/>
    <w:rsid w:val="00B137DB"/>
    <w:rsid w:val="00B171DE"/>
    <w:rsid w:val="00B17DA0"/>
    <w:rsid w:val="00B2247E"/>
    <w:rsid w:val="00B37ABA"/>
    <w:rsid w:val="00B41BEC"/>
    <w:rsid w:val="00B5716A"/>
    <w:rsid w:val="00B65080"/>
    <w:rsid w:val="00B65E6F"/>
    <w:rsid w:val="00B67FB2"/>
    <w:rsid w:val="00B8082C"/>
    <w:rsid w:val="00B87682"/>
    <w:rsid w:val="00B90610"/>
    <w:rsid w:val="00B97E00"/>
    <w:rsid w:val="00BB35A6"/>
    <w:rsid w:val="00BB3D5A"/>
    <w:rsid w:val="00BC0E33"/>
    <w:rsid w:val="00BC15A6"/>
    <w:rsid w:val="00BD05F1"/>
    <w:rsid w:val="00BE48F0"/>
    <w:rsid w:val="00BF5E83"/>
    <w:rsid w:val="00BF7DA1"/>
    <w:rsid w:val="00C02EA9"/>
    <w:rsid w:val="00C04465"/>
    <w:rsid w:val="00C04632"/>
    <w:rsid w:val="00C0472C"/>
    <w:rsid w:val="00C06147"/>
    <w:rsid w:val="00C10513"/>
    <w:rsid w:val="00C154E5"/>
    <w:rsid w:val="00C15569"/>
    <w:rsid w:val="00C173A7"/>
    <w:rsid w:val="00C21A71"/>
    <w:rsid w:val="00C65874"/>
    <w:rsid w:val="00C668F4"/>
    <w:rsid w:val="00C70586"/>
    <w:rsid w:val="00C833EA"/>
    <w:rsid w:val="00C956CA"/>
    <w:rsid w:val="00C97DC2"/>
    <w:rsid w:val="00CA53D5"/>
    <w:rsid w:val="00CB0E99"/>
    <w:rsid w:val="00CB58E3"/>
    <w:rsid w:val="00CC4D7A"/>
    <w:rsid w:val="00CC580C"/>
    <w:rsid w:val="00CD51ED"/>
    <w:rsid w:val="00CE2D6A"/>
    <w:rsid w:val="00CE4021"/>
    <w:rsid w:val="00CE5610"/>
    <w:rsid w:val="00CF619A"/>
    <w:rsid w:val="00D01D43"/>
    <w:rsid w:val="00D02A2E"/>
    <w:rsid w:val="00D07B78"/>
    <w:rsid w:val="00D14E60"/>
    <w:rsid w:val="00D156A3"/>
    <w:rsid w:val="00D15E86"/>
    <w:rsid w:val="00D17211"/>
    <w:rsid w:val="00D309D7"/>
    <w:rsid w:val="00D31AAB"/>
    <w:rsid w:val="00D465C5"/>
    <w:rsid w:val="00D52428"/>
    <w:rsid w:val="00D54D40"/>
    <w:rsid w:val="00D619B1"/>
    <w:rsid w:val="00D640E3"/>
    <w:rsid w:val="00D653B5"/>
    <w:rsid w:val="00D846C6"/>
    <w:rsid w:val="00D92B77"/>
    <w:rsid w:val="00D9346E"/>
    <w:rsid w:val="00D93BD5"/>
    <w:rsid w:val="00D94FBE"/>
    <w:rsid w:val="00DB1EF0"/>
    <w:rsid w:val="00DB68F2"/>
    <w:rsid w:val="00DB6A1C"/>
    <w:rsid w:val="00DC32A5"/>
    <w:rsid w:val="00DC4D9C"/>
    <w:rsid w:val="00DD2BAF"/>
    <w:rsid w:val="00DD3049"/>
    <w:rsid w:val="00DE0417"/>
    <w:rsid w:val="00DF43FA"/>
    <w:rsid w:val="00DF50EF"/>
    <w:rsid w:val="00DF5810"/>
    <w:rsid w:val="00DF6DAF"/>
    <w:rsid w:val="00E04355"/>
    <w:rsid w:val="00E10396"/>
    <w:rsid w:val="00E175C1"/>
    <w:rsid w:val="00E20508"/>
    <w:rsid w:val="00E22C4A"/>
    <w:rsid w:val="00E22CE7"/>
    <w:rsid w:val="00E24F11"/>
    <w:rsid w:val="00E26393"/>
    <w:rsid w:val="00E33DDD"/>
    <w:rsid w:val="00E43449"/>
    <w:rsid w:val="00E4679D"/>
    <w:rsid w:val="00E61BBA"/>
    <w:rsid w:val="00E63154"/>
    <w:rsid w:val="00E67CDA"/>
    <w:rsid w:val="00E72184"/>
    <w:rsid w:val="00E724A3"/>
    <w:rsid w:val="00E72A6D"/>
    <w:rsid w:val="00E748D5"/>
    <w:rsid w:val="00E81552"/>
    <w:rsid w:val="00E916D2"/>
    <w:rsid w:val="00E9385A"/>
    <w:rsid w:val="00E95167"/>
    <w:rsid w:val="00EA0C20"/>
    <w:rsid w:val="00EB5035"/>
    <w:rsid w:val="00EB683B"/>
    <w:rsid w:val="00EC091A"/>
    <w:rsid w:val="00EC2D35"/>
    <w:rsid w:val="00EC3225"/>
    <w:rsid w:val="00EC336A"/>
    <w:rsid w:val="00EC77CD"/>
    <w:rsid w:val="00ED0D00"/>
    <w:rsid w:val="00ED477C"/>
    <w:rsid w:val="00ED56A2"/>
    <w:rsid w:val="00EE112C"/>
    <w:rsid w:val="00EE5DC1"/>
    <w:rsid w:val="00EF35A0"/>
    <w:rsid w:val="00EF6244"/>
    <w:rsid w:val="00EF7E62"/>
    <w:rsid w:val="00F17CDB"/>
    <w:rsid w:val="00F25977"/>
    <w:rsid w:val="00F2750E"/>
    <w:rsid w:val="00F3384E"/>
    <w:rsid w:val="00F3770F"/>
    <w:rsid w:val="00F50542"/>
    <w:rsid w:val="00F50596"/>
    <w:rsid w:val="00F553E5"/>
    <w:rsid w:val="00F632DC"/>
    <w:rsid w:val="00F64F88"/>
    <w:rsid w:val="00F672A3"/>
    <w:rsid w:val="00F76D77"/>
    <w:rsid w:val="00F80A50"/>
    <w:rsid w:val="00F8325B"/>
    <w:rsid w:val="00F83C5C"/>
    <w:rsid w:val="00F91039"/>
    <w:rsid w:val="00F93B80"/>
    <w:rsid w:val="00FA4736"/>
    <w:rsid w:val="00FA573D"/>
    <w:rsid w:val="00FB1AF4"/>
    <w:rsid w:val="00FB2236"/>
    <w:rsid w:val="00FB29A6"/>
    <w:rsid w:val="00FB32B4"/>
    <w:rsid w:val="00FB76E8"/>
    <w:rsid w:val="00FC7C95"/>
    <w:rsid w:val="00FD0D07"/>
    <w:rsid w:val="00FE4F3C"/>
    <w:rsid w:val="00FF5D45"/>
    <w:rsid w:val="00FF72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almond.co.rs" TargetMode="External"/><Relationship Id="rId4" Type="http://schemas.openxmlformats.org/officeDocument/2006/relationships/settings" Target="settings.xml"/><Relationship Id="rId9" Type="http://schemas.openxmlformats.org/officeDocument/2006/relationships/hyperlink" Target="mailto:nekkenb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28</Pages>
  <Words>5410</Words>
  <Characters>37335</Characters>
  <Application>Microsoft Office Word</Application>
  <DocSecurity>0</DocSecurity>
  <Lines>311</Lines>
  <Paragraphs>85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42660</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6</cp:revision>
  <cp:lastPrinted>2015-10-29T10:25:00Z</cp:lastPrinted>
  <dcterms:created xsi:type="dcterms:W3CDTF">2015-11-19T08:54:00Z</dcterms:created>
  <dcterms:modified xsi:type="dcterms:W3CDTF">2015-12-01T08:05:00Z</dcterms:modified>
</cp:coreProperties>
</file>