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E2" w:rsidRPr="009F68E2" w:rsidRDefault="00DF66A1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ДОМ ЗДРАВЉА </w:t>
      </w:r>
      <w:r>
        <w:rPr>
          <w:noProof/>
        </w:rPr>
        <w:t>КАЊИЖА</w:t>
      </w:r>
    </w:p>
    <w:p w:rsidR="009F68E2" w:rsidRPr="00DC5CB8" w:rsidRDefault="009F68E2" w:rsidP="00D56720">
      <w:pPr>
        <w:pStyle w:val="Nincstrkz"/>
        <w:rPr>
          <w:noProof/>
          <w:color w:val="FF0000"/>
        </w:rPr>
      </w:pPr>
      <w:r w:rsidRPr="009F68E2">
        <w:rPr>
          <w:noProof/>
          <w:lang w:val="sr-Cyrl-CS"/>
        </w:rPr>
        <w:t xml:space="preserve"> Број: </w:t>
      </w:r>
      <w:r w:rsidR="008E7658">
        <w:rPr>
          <w:noProof/>
        </w:rPr>
        <w:t>Р-</w:t>
      </w:r>
      <w:r w:rsidR="00746737">
        <w:rPr>
          <w:noProof/>
        </w:rPr>
        <w:t>1016</w:t>
      </w:r>
      <w:r w:rsidR="00DC5CB8">
        <w:rPr>
          <w:noProof/>
        </w:rPr>
        <w:t>/2019.</w:t>
      </w:r>
    </w:p>
    <w:p w:rsidR="009F68E2" w:rsidRPr="009F68E2" w:rsidRDefault="001B7BDE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Датум:</w:t>
      </w:r>
      <w:r w:rsidR="00567C0E">
        <w:rPr>
          <w:noProof/>
        </w:rPr>
        <w:t>2</w:t>
      </w:r>
      <w:r w:rsidR="00567C0E">
        <w:rPr>
          <w:noProof/>
          <w:lang/>
        </w:rPr>
        <w:t>9</w:t>
      </w:r>
      <w:r w:rsidR="00746737">
        <w:rPr>
          <w:noProof/>
        </w:rPr>
        <w:t>.10</w:t>
      </w:r>
      <w:r w:rsidR="008E7658">
        <w:rPr>
          <w:noProof/>
        </w:rPr>
        <w:t>.2019</w:t>
      </w:r>
      <w:r w:rsidR="009F68E2" w:rsidRPr="009F68E2">
        <w:rPr>
          <w:noProof/>
          <w:lang w:val="sr-Cyrl-CS"/>
        </w:rPr>
        <w:t>. године</w:t>
      </w:r>
    </w:p>
    <w:p w:rsidR="009F68E2" w:rsidRPr="009F68E2" w:rsidRDefault="00DF66A1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К А Њ И Ж А</w:t>
      </w:r>
    </w:p>
    <w:p w:rsidR="009F68E2" w:rsidRPr="009F68E2" w:rsidRDefault="009F68E2" w:rsidP="009F68E2">
      <w:pPr>
        <w:ind w:right="-492"/>
        <w:jc w:val="both"/>
        <w:rPr>
          <w:rFonts w:ascii="Arial" w:hAnsi="Arial" w:cs="Arial"/>
          <w:b/>
          <w:noProof/>
          <w:lang w:val="sr-Cyrl-CS"/>
        </w:rPr>
      </w:pPr>
    </w:p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76"/>
      </w:tblGrid>
      <w:tr w:rsidR="00F76D26" w:rsidRPr="002E3BA5" w:rsidTr="00AB1571">
        <w:trPr>
          <w:trHeight w:val="1706"/>
          <w:tblCellSpacing w:w="20" w:type="dxa"/>
          <w:jc w:val="center"/>
        </w:trPr>
        <w:tc>
          <w:tcPr>
            <w:tcW w:w="9696" w:type="dxa"/>
            <w:shd w:val="clear" w:color="auto" w:fill="E6E6E6"/>
          </w:tcPr>
          <w:p w:rsidR="00F76D26" w:rsidRPr="002E3BA5" w:rsidRDefault="00F76D26" w:rsidP="00AB15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76D26" w:rsidRDefault="00F76D26" w:rsidP="00AB15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3BA5">
              <w:rPr>
                <w:rFonts w:ascii="Arial" w:hAnsi="Arial" w:cs="Arial"/>
                <w:b/>
                <w:bCs/>
                <w:sz w:val="28"/>
                <w:szCs w:val="28"/>
              </w:rPr>
              <w:t>КОНКУРСНА ДОКУМЕНТАЦИЈА</w:t>
            </w:r>
          </w:p>
          <w:p w:rsidR="00D21F36" w:rsidRPr="00D21F36" w:rsidRDefault="00D21F36" w:rsidP="00D21F36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</w:pP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-</w:t>
            </w:r>
            <w:r w:rsidR="00DF66A1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НАБАВКА</w:t>
            </w:r>
            <w:r w:rsidR="008E7658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</w:t>
            </w:r>
            <w:r w:rsidR="00805BCE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ПОРТАБИЛНОГ </w:t>
            </w:r>
            <w:r w:rsidR="00805BCE">
              <w:rPr>
                <w:rFonts w:ascii="Arial" w:hAnsi="Arial" w:cs="Arial"/>
                <w:b/>
                <w:noProof/>
                <w:sz w:val="28"/>
                <w:szCs w:val="28"/>
              </w:rPr>
              <w:t>УЛТРАЗВУЧНОГ АПАРАТА</w:t>
            </w:r>
            <w:r w:rsidR="00546CEA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СА 3 СОНДЕ</w:t>
            </w: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-</w:t>
            </w:r>
          </w:p>
          <w:p w:rsidR="00D21F36" w:rsidRPr="00D21F36" w:rsidRDefault="00D21F36" w:rsidP="00D21F36">
            <w:pPr>
              <w:ind w:right="-49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</w:pPr>
            <w:r w:rsidRPr="00D21F36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>У ПОСТУПКУ ЈАВНЕ НАБАВКЕ МАЛЕ ВРЕДНОСТИ</w:t>
            </w:r>
          </w:p>
          <w:p w:rsidR="00D21F36" w:rsidRPr="00D21F36" w:rsidRDefault="00D21F36" w:rsidP="00D21F36">
            <w:pPr>
              <w:ind w:right="-492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број: ЈН</w:t>
            </w:r>
            <w:r w:rsidR="00746737">
              <w:rPr>
                <w:rFonts w:ascii="Arial" w:hAnsi="Arial" w:cs="Arial"/>
                <w:b/>
                <w:bCs/>
                <w:noProof/>
                <w:sz w:val="28"/>
                <w:szCs w:val="28"/>
                <w:lang w:val="hu-HU"/>
              </w:rPr>
              <w:t xml:space="preserve"> 11</w:t>
            </w:r>
            <w:r w:rsidR="008E7658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/2019.</w:t>
            </w:r>
          </w:p>
          <w:p w:rsidR="00D21F36" w:rsidRPr="008F6ACD" w:rsidRDefault="00D21F36" w:rsidP="00D21F36">
            <w:pPr>
              <w:ind w:right="-492"/>
              <w:jc w:val="both"/>
              <w:rPr>
                <w:rFonts w:ascii="Arial Narrow" w:hAnsi="Arial Narrow" w:cs="Arial Narrow"/>
                <w:b/>
                <w:bCs/>
                <w:noProof/>
                <w:lang w:val="sr-Cyrl-CS"/>
              </w:rPr>
            </w:pPr>
          </w:p>
          <w:p w:rsidR="00F76D26" w:rsidRPr="002E3BA5" w:rsidRDefault="00F76D26" w:rsidP="00D21F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D26" w:rsidRDefault="00F76D26"/>
    <w:p w:rsidR="00F76D26" w:rsidRDefault="00F76D26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9"/>
        <w:gridCol w:w="5321"/>
      </w:tblGrid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450513">
              <w:rPr>
                <w:rFonts w:ascii="Arial" w:eastAsia="Times New Roman" w:hAnsi="Arial" w:cs="Arial"/>
                <w:noProof/>
                <w:lang w:val="sr-Cyrl-CS"/>
              </w:rPr>
              <w:t>Позив и Конк</w:t>
            </w:r>
            <w:r w:rsidRPr="00450513">
              <w:rPr>
                <w:rFonts w:ascii="Arial" w:eastAsia="Times New Roman" w:hAnsi="Arial" w:cs="Arial"/>
                <w:noProof/>
              </w:rPr>
              <w:t>у</w:t>
            </w:r>
            <w:r w:rsidRPr="00450513">
              <w:rPr>
                <w:rFonts w:ascii="Arial" w:eastAsia="Times New Roman" w:hAnsi="Arial" w:cs="Arial"/>
                <w:noProof/>
                <w:lang w:val="sr-Cyrl-CS"/>
              </w:rPr>
              <w:t>рсна документација објављенина ПЈН и интернет страници Наручиоца</w:t>
            </w:r>
          </w:p>
        </w:tc>
        <w:tc>
          <w:tcPr>
            <w:tcW w:w="5255" w:type="dxa"/>
            <w:vAlign w:val="center"/>
          </w:tcPr>
          <w:p w:rsidR="00F76D26" w:rsidRPr="005E2F43" w:rsidRDefault="00567C0E" w:rsidP="00F76D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2</w:t>
            </w:r>
            <w:r>
              <w:rPr>
                <w:rFonts w:ascii="Arial" w:eastAsia="Times New Roman" w:hAnsi="Arial" w:cs="Arial"/>
                <w:noProof/>
                <w:color w:val="000000" w:themeColor="text1"/>
                <w:lang/>
              </w:rPr>
              <w:t>9</w:t>
            </w:r>
            <w:r w:rsidR="00746737">
              <w:rPr>
                <w:rFonts w:ascii="Arial" w:eastAsia="Times New Roman" w:hAnsi="Arial" w:cs="Arial"/>
                <w:noProof/>
                <w:color w:val="000000" w:themeColor="text1"/>
              </w:rPr>
              <w:t>.10</w:t>
            </w:r>
            <w:r w:rsidR="008E7658">
              <w:rPr>
                <w:rFonts w:ascii="Arial" w:eastAsia="Times New Roman" w:hAnsi="Arial" w:cs="Arial"/>
                <w:noProof/>
                <w:color w:val="000000" w:themeColor="text1"/>
              </w:rPr>
              <w:t>.2019</w:t>
            </w:r>
            <w:r w:rsidR="00E10388" w:rsidRPr="005E2F43">
              <w:rPr>
                <w:rFonts w:ascii="Arial" w:eastAsia="Times New Roman" w:hAnsi="Arial" w:cs="Arial"/>
                <w:noProof/>
                <w:color w:val="000000" w:themeColor="text1"/>
              </w:rPr>
              <w:t>.</w:t>
            </w:r>
            <w:r w:rsidR="005E2F43">
              <w:rPr>
                <w:rFonts w:ascii="Arial" w:eastAsia="Times New Roman" w:hAnsi="Arial" w:cs="Arial"/>
                <w:noProof/>
                <w:color w:val="000000" w:themeColor="text1"/>
              </w:rPr>
              <w:t xml:space="preserve"> године</w:t>
            </w:r>
          </w:p>
        </w:tc>
      </w:tr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F76D26">
              <w:rPr>
                <w:rFonts w:ascii="Arial" w:eastAsia="Times New Roman" w:hAnsi="Arial" w:cs="Arial"/>
                <w:noProof/>
                <w:lang w:val="sr-Cyrl-CS"/>
              </w:rPr>
              <w:t>Рок за подношење понуда:</w:t>
            </w:r>
          </w:p>
        </w:tc>
        <w:tc>
          <w:tcPr>
            <w:tcW w:w="5255" w:type="dxa"/>
          </w:tcPr>
          <w:p w:rsidR="00F76D26" w:rsidRPr="005E2F43" w:rsidRDefault="00746737" w:rsidP="00F76D26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07.11</w:t>
            </w:r>
            <w:r w:rsidR="008E7658">
              <w:rPr>
                <w:rFonts w:ascii="Arial" w:eastAsia="Times New Roman" w:hAnsi="Arial" w:cs="Arial"/>
                <w:noProof/>
                <w:color w:val="000000" w:themeColor="text1"/>
              </w:rPr>
              <w:t>.2019</w:t>
            </w:r>
            <w:r w:rsidR="005E2F43" w:rsidRPr="00E7299F">
              <w:rPr>
                <w:rFonts w:ascii="Arial" w:eastAsia="Times New Roman" w:hAnsi="Arial" w:cs="Arial"/>
                <w:noProof/>
                <w:color w:val="000000" w:themeColor="text1"/>
              </w:rPr>
              <w:t>.</w:t>
            </w:r>
            <w:r w:rsidR="00146830">
              <w:rPr>
                <w:rFonts w:ascii="Arial" w:eastAsia="Times New Roman" w:hAnsi="Arial" w:cs="Arial"/>
                <w:noProof/>
              </w:rPr>
              <w:t xml:space="preserve"> године до 11</w:t>
            </w:r>
            <w:r w:rsidR="004650CE">
              <w:rPr>
                <w:rFonts w:ascii="Arial" w:eastAsia="Times New Roman" w:hAnsi="Arial" w:cs="Arial"/>
                <w:noProof/>
              </w:rPr>
              <w:t>,0</w:t>
            </w:r>
            <w:r w:rsidR="005E2F43">
              <w:rPr>
                <w:rFonts w:ascii="Arial" w:eastAsia="Times New Roman" w:hAnsi="Arial" w:cs="Arial"/>
                <w:noProof/>
              </w:rPr>
              <w:t>0 часова</w:t>
            </w:r>
          </w:p>
        </w:tc>
      </w:tr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F76D26">
              <w:rPr>
                <w:rFonts w:ascii="Arial" w:eastAsia="Times New Roman" w:hAnsi="Arial" w:cs="Arial"/>
                <w:noProof/>
                <w:lang w:val="sr-Cyrl-CS"/>
              </w:rPr>
              <w:t>Јавно отварање понуда:</w:t>
            </w:r>
          </w:p>
        </w:tc>
        <w:tc>
          <w:tcPr>
            <w:tcW w:w="5255" w:type="dxa"/>
          </w:tcPr>
          <w:p w:rsidR="00F76D26" w:rsidRPr="00D21F36" w:rsidRDefault="00746737" w:rsidP="00F76D26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07.11</w:t>
            </w:r>
            <w:r w:rsidR="008E7658">
              <w:rPr>
                <w:rFonts w:ascii="Arial" w:eastAsia="Times New Roman" w:hAnsi="Arial" w:cs="Arial"/>
                <w:noProof/>
                <w:color w:val="000000" w:themeColor="text1"/>
              </w:rPr>
              <w:t>.2019</w:t>
            </w:r>
            <w:r w:rsidR="005E2F43" w:rsidRPr="00E7299F">
              <w:rPr>
                <w:rFonts w:ascii="Arial" w:eastAsia="Times New Roman" w:hAnsi="Arial" w:cs="Arial"/>
                <w:noProof/>
                <w:color w:val="000000" w:themeColor="text1"/>
              </w:rPr>
              <w:t>.</w:t>
            </w:r>
            <w:r w:rsidR="00146830">
              <w:rPr>
                <w:rFonts w:ascii="Arial" w:eastAsia="Times New Roman" w:hAnsi="Arial" w:cs="Arial"/>
                <w:noProof/>
              </w:rPr>
              <w:t xml:space="preserve"> године  у 11</w:t>
            </w:r>
            <w:r w:rsidR="005E2F43">
              <w:rPr>
                <w:rFonts w:ascii="Arial" w:eastAsia="Times New Roman" w:hAnsi="Arial" w:cs="Arial"/>
                <w:noProof/>
              </w:rPr>
              <w:t>.30 часова</w:t>
            </w:r>
          </w:p>
        </w:tc>
      </w:tr>
    </w:tbl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D56720" w:rsidRDefault="00D56720"/>
    <w:p w:rsidR="00D56720" w:rsidRPr="00D56720" w:rsidRDefault="00D56720"/>
    <w:p w:rsidR="00F76D26" w:rsidRDefault="00F76D26" w:rsidP="00F76D26">
      <w:pPr>
        <w:ind w:firstLine="720"/>
        <w:rPr>
          <w:rFonts w:ascii="Arial" w:hAnsi="Arial" w:cs="Arial"/>
          <w:bCs/>
        </w:rPr>
      </w:pPr>
    </w:p>
    <w:p w:rsidR="00F76D26" w:rsidRPr="00794D53" w:rsidRDefault="00F76D26" w:rsidP="00073F3F">
      <w:pPr>
        <w:ind w:firstLine="720"/>
        <w:jc w:val="both"/>
        <w:rPr>
          <w:rFonts w:ascii="Arial" w:hAnsi="Arial" w:cs="Arial"/>
          <w:bCs/>
          <w:color w:val="FF0000"/>
        </w:rPr>
      </w:pPr>
      <w:r w:rsidRPr="002E3BA5">
        <w:rPr>
          <w:rFonts w:ascii="Arial" w:hAnsi="Arial" w:cs="Arial"/>
          <w:bCs/>
        </w:rPr>
        <w:lastRenderedPageBreak/>
        <w:t>На основу члана 61. Закона о јавним набавкама (“Службени гласник РС“, бр. 124/12, 14/2015 и 68/2015</w:t>
      </w:r>
      <w:r w:rsidR="00450513">
        <w:rPr>
          <w:rFonts w:ascii="Arial" w:hAnsi="Arial" w:cs="Arial"/>
          <w:bCs/>
        </w:rPr>
        <w:t>) и члана 6</w:t>
      </w:r>
      <w:r w:rsidRPr="002E3BA5">
        <w:rPr>
          <w:rFonts w:ascii="Arial" w:hAnsi="Arial" w:cs="Arial"/>
          <w:bCs/>
        </w:rPr>
        <w:t xml:space="preserve">. Правилника о обавезним елементима конкурсне документације у поступцима јавних набавки и начину доказивања испуњености </w:t>
      </w:r>
      <w:r w:rsidRPr="00794D53">
        <w:rPr>
          <w:rFonts w:ascii="Arial" w:hAnsi="Arial" w:cs="Arial"/>
          <w:bCs/>
        </w:rPr>
        <w:t>услова („Службени гласник РС“, бр. 86/2015), а у вези са Одлуком о покретању поступка јавне набавке</w:t>
      </w:r>
      <w:r w:rsidR="00D56720">
        <w:rPr>
          <w:rFonts w:ascii="Arial" w:hAnsi="Arial" w:cs="Arial"/>
          <w:bCs/>
        </w:rPr>
        <w:t xml:space="preserve"> мале вредности ЈН </w:t>
      </w:r>
      <w:r w:rsidR="00E24314">
        <w:rPr>
          <w:rFonts w:ascii="Arial" w:hAnsi="Arial" w:cs="Arial"/>
          <w:bCs/>
        </w:rPr>
        <w:t>9/2019. Бр.Р-</w:t>
      </w:r>
      <w:r w:rsidR="00746737">
        <w:rPr>
          <w:rFonts w:ascii="Arial" w:hAnsi="Arial" w:cs="Arial"/>
          <w:bCs/>
        </w:rPr>
        <w:t>1016</w:t>
      </w:r>
      <w:r w:rsidR="00DC5CB8">
        <w:rPr>
          <w:rFonts w:ascii="Arial" w:hAnsi="Arial" w:cs="Arial"/>
          <w:bCs/>
        </w:rPr>
        <w:t>/2019.</w:t>
      </w:r>
      <w:r w:rsidR="00746737">
        <w:rPr>
          <w:rFonts w:ascii="Arial" w:hAnsi="Arial" w:cs="Arial"/>
          <w:bCs/>
        </w:rPr>
        <w:t xml:space="preserve"> од 25.10</w:t>
      </w:r>
      <w:r w:rsidR="00E24314">
        <w:rPr>
          <w:rFonts w:ascii="Arial" w:hAnsi="Arial" w:cs="Arial"/>
          <w:bCs/>
        </w:rPr>
        <w:t>.2019</w:t>
      </w:r>
      <w:r w:rsidR="0012703E">
        <w:rPr>
          <w:rFonts w:ascii="Arial" w:hAnsi="Arial" w:cs="Arial"/>
          <w:bCs/>
        </w:rPr>
        <w:t>.</w:t>
      </w:r>
      <w:r w:rsidRPr="0012703E">
        <w:rPr>
          <w:rFonts w:ascii="Arial" w:hAnsi="Arial" w:cs="Arial"/>
          <w:bCs/>
          <w:color w:val="000000" w:themeColor="text1"/>
        </w:rPr>
        <w:t>године</w:t>
      </w:r>
      <w:r w:rsidRPr="00854A62">
        <w:rPr>
          <w:rFonts w:ascii="Arial" w:hAnsi="Arial" w:cs="Arial"/>
          <w:bCs/>
        </w:rPr>
        <w:t>,Комисија за јавну набавку</w:t>
      </w:r>
      <w:r w:rsidR="005D3410">
        <w:rPr>
          <w:rFonts w:ascii="Arial" w:hAnsi="Arial" w:cs="Arial"/>
          <w:bCs/>
        </w:rPr>
        <w:t xml:space="preserve"> мале вредности</w:t>
      </w:r>
      <w:r w:rsidRPr="00854A62">
        <w:rPr>
          <w:rFonts w:ascii="Arial" w:hAnsi="Arial" w:cs="Arial"/>
          <w:bCs/>
        </w:rPr>
        <w:t xml:space="preserve"> образована Решењем</w:t>
      </w:r>
      <w:r w:rsidR="0012703E">
        <w:rPr>
          <w:rFonts w:ascii="Arial" w:hAnsi="Arial" w:cs="Arial"/>
          <w:bCs/>
        </w:rPr>
        <w:t xml:space="preserve"> о образовању Комисије за спровођење поступка јавне набавке мале вредно</w:t>
      </w:r>
      <w:r w:rsidR="00805BCE">
        <w:rPr>
          <w:rFonts w:ascii="Arial" w:hAnsi="Arial" w:cs="Arial"/>
          <w:bCs/>
        </w:rPr>
        <w:t>сти ЈН 11</w:t>
      </w:r>
      <w:r w:rsidR="00E24314">
        <w:rPr>
          <w:rFonts w:ascii="Arial" w:hAnsi="Arial" w:cs="Arial"/>
          <w:bCs/>
        </w:rPr>
        <w:t>/2019</w:t>
      </w:r>
      <w:r w:rsidR="0012703E">
        <w:rPr>
          <w:rFonts w:ascii="Arial" w:hAnsi="Arial" w:cs="Arial"/>
          <w:bCs/>
        </w:rPr>
        <w:t xml:space="preserve"> од</w:t>
      </w:r>
      <w:r w:rsidR="009F6A9C">
        <w:rPr>
          <w:rFonts w:ascii="Arial" w:hAnsi="Arial" w:cs="Arial"/>
          <w:bCs/>
        </w:rPr>
        <w:t xml:space="preserve"> </w:t>
      </w:r>
      <w:r w:rsidR="00805BCE">
        <w:rPr>
          <w:rFonts w:ascii="Arial" w:hAnsi="Arial" w:cs="Arial"/>
          <w:bCs/>
          <w:color w:val="000000" w:themeColor="text1"/>
        </w:rPr>
        <w:t>25.10</w:t>
      </w:r>
      <w:r w:rsidR="00E24314">
        <w:rPr>
          <w:rFonts w:ascii="Arial" w:hAnsi="Arial" w:cs="Arial"/>
          <w:bCs/>
          <w:color w:val="000000" w:themeColor="text1"/>
        </w:rPr>
        <w:t>.2019</w:t>
      </w:r>
      <w:r w:rsidR="0012703E">
        <w:rPr>
          <w:rFonts w:ascii="Arial" w:hAnsi="Arial" w:cs="Arial"/>
          <w:bCs/>
          <w:color w:val="000000" w:themeColor="text1"/>
        </w:rPr>
        <w:t>.</w:t>
      </w:r>
      <w:r w:rsidRPr="0012703E">
        <w:rPr>
          <w:rFonts w:ascii="Arial" w:hAnsi="Arial" w:cs="Arial"/>
          <w:bCs/>
          <w:color w:val="000000" w:themeColor="text1"/>
        </w:rPr>
        <w:t>године</w:t>
      </w:r>
    </w:p>
    <w:p w:rsidR="00F76D26" w:rsidRPr="00073F3F" w:rsidRDefault="00F76D26" w:rsidP="00073F3F">
      <w:pPr>
        <w:ind w:firstLine="720"/>
        <w:rPr>
          <w:rFonts w:ascii="Arial" w:hAnsi="Arial" w:cs="Arial"/>
          <w:sz w:val="20"/>
          <w:szCs w:val="20"/>
          <w:lang w:val="sr-Latn-CS"/>
        </w:rPr>
      </w:pPr>
      <w:r w:rsidRPr="002E3BA5">
        <w:rPr>
          <w:rFonts w:ascii="Arial" w:hAnsi="Arial" w:cs="Arial"/>
          <w:spacing w:val="40"/>
          <w:sz w:val="20"/>
          <w:szCs w:val="20"/>
        </w:rPr>
        <w:t>припремила је</w:t>
      </w:r>
    </w:p>
    <w:p w:rsidR="00F76D26" w:rsidRPr="002E3BA5" w:rsidRDefault="00F76D26" w:rsidP="00F76D26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E3BA5">
        <w:rPr>
          <w:rFonts w:ascii="Arial" w:hAnsi="Arial" w:cs="Arial"/>
          <w:b/>
          <w:bCs/>
          <w:sz w:val="28"/>
          <w:szCs w:val="28"/>
        </w:rPr>
        <w:t>КОНКУРСНУ ДОКУМЕНТАЦИЈУ</w:t>
      </w:r>
    </w:p>
    <w:p w:rsidR="00794D53" w:rsidRPr="00D21F36" w:rsidRDefault="00F76D26" w:rsidP="00794D53">
      <w:pPr>
        <w:jc w:val="center"/>
        <w:rPr>
          <w:rFonts w:ascii="Arial" w:hAnsi="Arial" w:cs="Arial"/>
          <w:b/>
          <w:noProof/>
          <w:sz w:val="28"/>
          <w:szCs w:val="28"/>
          <w:lang w:val="sr-Cyrl-CS"/>
        </w:rPr>
      </w:pPr>
      <w:r w:rsidRPr="002E3BA5">
        <w:rPr>
          <w:rFonts w:ascii="Arial" w:hAnsi="Arial" w:cs="Arial"/>
          <w:b/>
          <w:bCs/>
          <w:sz w:val="28"/>
          <w:szCs w:val="28"/>
        </w:rPr>
        <w:t>ЗА ЈАВНУ НАБАВКУ</w:t>
      </w:r>
      <w:r w:rsidR="00794D53">
        <w:rPr>
          <w:rFonts w:ascii="Arial" w:hAnsi="Arial" w:cs="Arial"/>
          <w:b/>
          <w:bCs/>
          <w:sz w:val="28"/>
          <w:szCs w:val="28"/>
          <w:lang w:eastAsia="sr-Latn-CS"/>
        </w:rPr>
        <w:t>МАЛЕ ВРЕДНОСТИ</w:t>
      </w:r>
      <w:r w:rsidR="00794D53" w:rsidRPr="00D21F36">
        <w:rPr>
          <w:rFonts w:ascii="Arial" w:hAnsi="Arial" w:cs="Arial"/>
          <w:b/>
          <w:bCs/>
          <w:noProof/>
          <w:sz w:val="28"/>
          <w:szCs w:val="28"/>
          <w:lang w:val="sr-Cyrl-CS"/>
        </w:rPr>
        <w:t>-</w:t>
      </w:r>
      <w:r w:rsidR="00805BCE">
        <w:rPr>
          <w:rFonts w:ascii="Arial" w:hAnsi="Arial" w:cs="Arial"/>
          <w:b/>
          <w:noProof/>
          <w:sz w:val="28"/>
          <w:szCs w:val="28"/>
          <w:lang w:val="sr-Cyrl-CS"/>
        </w:rPr>
        <w:t xml:space="preserve"> НАБАВКА ПОРТАБИЛНОГ УЛТРАЗВУЧНОГ АПАРАТА</w:t>
      </w:r>
      <w:r w:rsidR="00E24314">
        <w:rPr>
          <w:rFonts w:ascii="Arial" w:hAnsi="Arial" w:cs="Arial"/>
          <w:b/>
          <w:bCs/>
          <w:noProof/>
          <w:sz w:val="28"/>
          <w:szCs w:val="28"/>
          <w:lang w:val="sr-Cyrl-CS"/>
        </w:rPr>
        <w:t xml:space="preserve"> </w:t>
      </w:r>
      <w:r w:rsidR="00546CEA">
        <w:rPr>
          <w:rFonts w:ascii="Arial" w:hAnsi="Arial" w:cs="Arial"/>
          <w:b/>
          <w:bCs/>
          <w:noProof/>
          <w:sz w:val="28"/>
          <w:szCs w:val="28"/>
          <w:lang w:val="sr-Cyrl-CS"/>
        </w:rPr>
        <w:t>СА 3 СОНДЕ</w:t>
      </w:r>
    </w:p>
    <w:p w:rsidR="00F76D26" w:rsidRPr="002E3BA5" w:rsidRDefault="00F76D26" w:rsidP="00794D53">
      <w:pPr>
        <w:tabs>
          <w:tab w:val="left" w:pos="0"/>
        </w:tabs>
        <w:jc w:val="center"/>
        <w:rPr>
          <w:rFonts w:ascii="Arial" w:hAnsi="Arial" w:cs="Arial"/>
        </w:rPr>
      </w:pPr>
      <w:r w:rsidRPr="002E3BA5">
        <w:rPr>
          <w:rFonts w:ascii="Arial" w:hAnsi="Arial" w:cs="Arial"/>
        </w:rPr>
        <w:t>Конкурсна документација садржи:</w:t>
      </w:r>
    </w:p>
    <w:tbl>
      <w:tblPr>
        <w:tblW w:w="10635" w:type="dxa"/>
        <w:tblInd w:w="279" w:type="dxa"/>
        <w:tblLayout w:type="fixed"/>
        <w:tblLook w:val="04A0"/>
      </w:tblPr>
      <w:tblGrid>
        <w:gridCol w:w="1418"/>
        <w:gridCol w:w="7909"/>
        <w:gridCol w:w="1308"/>
      </w:tblGrid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rPr>
                <w:rFonts w:ascii="Arial" w:eastAsia="TimesNewRomanPSMT" w:hAnsi="Arial" w:cs="Arial"/>
                <w:b/>
                <w:lang w:eastAsia="ar-SA"/>
              </w:rPr>
            </w:pPr>
            <w:r w:rsidRPr="002B20C0">
              <w:rPr>
                <w:rFonts w:ascii="Arial" w:eastAsia="TimesNewRomanPSMT" w:hAnsi="Arial" w:cs="Arial"/>
                <w:b/>
              </w:rPr>
              <w:t xml:space="preserve">Редни </w:t>
            </w:r>
          </w:p>
          <w:p w:rsidR="00F76D26" w:rsidRPr="002B20C0" w:rsidRDefault="00F76D26" w:rsidP="00AB1571">
            <w:pPr>
              <w:rPr>
                <w:rFonts w:ascii="Arial" w:eastAsia="TimesNewRomanPSMT" w:hAnsi="Arial" w:cs="Arial"/>
                <w:b/>
                <w:lang w:val="en-GB"/>
              </w:rPr>
            </w:pPr>
            <w:r w:rsidRPr="002B20C0">
              <w:rPr>
                <w:rFonts w:ascii="Arial" w:eastAsia="TimesNewRomanPSMT" w:hAnsi="Arial" w:cs="Arial"/>
                <w:b/>
              </w:rPr>
              <w:t>број Документа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eastAsia="TimesNewRomanPSMT" w:hAnsi="Arial" w:cs="Arial"/>
                <w:b/>
                <w:kern w:val="2"/>
              </w:rPr>
            </w:pPr>
            <w:r w:rsidRPr="002B20C0">
              <w:rPr>
                <w:rFonts w:ascii="Arial" w:eastAsia="TimesNewRomanPSMT" w:hAnsi="Arial" w:cs="Arial"/>
                <w:b/>
              </w:rPr>
              <w:t>Назив документа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Cs/>
                <w:iCs/>
                <w:lang w:val="en-GB"/>
              </w:rPr>
            </w:pPr>
            <w:r w:rsidRPr="002B20C0">
              <w:rPr>
                <w:rFonts w:ascii="Arial" w:eastAsia="TimesNewRomanPSMT" w:hAnsi="Arial" w:cs="Arial"/>
                <w:b/>
              </w:rPr>
              <w:t>Страна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B20C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</w:t>
            </w:r>
            <w:r w:rsidRPr="00675C14">
              <w:rPr>
                <w:rFonts w:ascii="Arial" w:hAnsi="Arial" w:cs="Arial"/>
                <w:lang w:val="ru-RU"/>
              </w:rPr>
              <w:t>пшти подаци о јавној набавци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5E2F43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В</w:t>
            </w:r>
            <w:r w:rsidRPr="00675C14">
              <w:rPr>
                <w:rFonts w:ascii="Arial" w:hAnsi="Arial" w:cs="Arial"/>
                <w:lang w:val="ru-RU"/>
              </w:rPr>
              <w:t>рст</w:t>
            </w:r>
            <w:r w:rsidRPr="00675C14">
              <w:rPr>
                <w:rFonts w:ascii="Arial" w:hAnsi="Arial" w:cs="Arial"/>
              </w:rPr>
              <w:t>а</w:t>
            </w:r>
            <w:r w:rsidRPr="00675C14">
              <w:rPr>
                <w:rFonts w:ascii="Arial" w:hAnsi="Arial" w:cs="Arial"/>
                <w:lang w:val="ru-RU"/>
              </w:rPr>
              <w:t>, техничк</w:t>
            </w:r>
            <w:r w:rsidRPr="00675C14">
              <w:rPr>
                <w:rFonts w:ascii="Arial" w:hAnsi="Arial" w:cs="Arial"/>
              </w:rPr>
              <w:t>е</w:t>
            </w:r>
            <w:r w:rsidRPr="00675C14">
              <w:rPr>
                <w:rFonts w:ascii="Arial" w:hAnsi="Arial" w:cs="Arial"/>
                <w:lang w:val="ru-RU"/>
              </w:rPr>
              <w:t xml:space="preserve"> карактеристик</w:t>
            </w:r>
            <w:r w:rsidRPr="00675C14">
              <w:rPr>
                <w:rFonts w:ascii="Arial" w:hAnsi="Arial" w:cs="Arial"/>
              </w:rPr>
              <w:t>е</w:t>
            </w:r>
            <w:r w:rsidRPr="00675C14">
              <w:rPr>
                <w:rFonts w:ascii="Arial" w:hAnsi="Arial" w:cs="Arial"/>
                <w:lang w:val="ru-RU"/>
              </w:rPr>
              <w:t xml:space="preserve"> (спецификације), квалитет, количин</w:t>
            </w:r>
            <w:r w:rsidRPr="00675C14">
              <w:rPr>
                <w:rFonts w:ascii="Arial" w:hAnsi="Arial" w:cs="Arial"/>
              </w:rPr>
              <w:t>а</w:t>
            </w:r>
            <w:r w:rsidRPr="00675C14">
              <w:rPr>
                <w:rFonts w:ascii="Arial" w:hAnsi="Arial" w:cs="Arial"/>
                <w:lang w:val="ru-RU"/>
              </w:rPr>
              <w:t xml:space="preserve">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  <w:lang w:val="ru-RU"/>
              </w:rPr>
            </w:pPr>
            <w:r w:rsidRPr="00675C14">
              <w:rPr>
                <w:rFonts w:ascii="Arial" w:hAnsi="Arial" w:cs="Arial"/>
              </w:rPr>
              <w:t>У</w:t>
            </w:r>
            <w:r w:rsidRPr="00675C14">
              <w:rPr>
                <w:rFonts w:ascii="Arial" w:hAnsi="Arial" w:cs="Arial"/>
                <w:lang w:val="ru-RU"/>
              </w:rPr>
              <w:t>слов</w:t>
            </w:r>
            <w:r w:rsidRPr="00675C14">
              <w:rPr>
                <w:rFonts w:ascii="Arial" w:hAnsi="Arial" w:cs="Arial"/>
              </w:rPr>
              <w:t>и</w:t>
            </w:r>
            <w:r w:rsidRPr="00675C14">
              <w:rPr>
                <w:rFonts w:ascii="Arial" w:hAnsi="Arial" w:cs="Arial"/>
                <w:lang w:val="ru-RU"/>
              </w:rPr>
              <w:t xml:space="preserve"> за учешће у поступку јавне набавке из чл. 75. и 76. Закона о јавним набавкама (у даљем тексту: Закон) и упутство како се доказује испуњеност тих услова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10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462AC" w:rsidRDefault="00F76D26" w:rsidP="00AB1571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Критеријум за доделу уговора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Образац понуде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5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8462AC" w:rsidRDefault="00F76D26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Образац структуре</w:t>
            </w:r>
            <w:r>
              <w:rPr>
                <w:rFonts w:ascii="Arial" w:hAnsi="Arial" w:cs="Arial"/>
              </w:rPr>
              <w:t xml:space="preserve"> понуђене</w:t>
            </w:r>
            <w:r w:rsidRPr="00675C14">
              <w:rPr>
                <w:rFonts w:ascii="Arial" w:hAnsi="Arial" w:cs="Arial"/>
              </w:rPr>
              <w:t xml:space="preserve"> цене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1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</w:rPr>
            </w:pPr>
            <w:r w:rsidRPr="002B20C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  <w:lang w:val="en-GB"/>
              </w:rPr>
            </w:pPr>
            <w:r w:rsidRPr="00675C14">
              <w:rPr>
                <w:rFonts w:ascii="Arial" w:hAnsi="Arial" w:cs="Arial"/>
              </w:rPr>
              <w:t>Образац трошкова припреме понуде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3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B20C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</w:t>
            </w:r>
            <w:r w:rsidRPr="00675C14">
              <w:rPr>
                <w:rFonts w:ascii="Arial" w:hAnsi="Arial" w:cs="Arial"/>
                <w:lang w:val="ru-RU"/>
              </w:rPr>
              <w:t xml:space="preserve">бразац </w:t>
            </w:r>
            <w:r w:rsidRPr="00675C14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lang w:val="ru-RU"/>
              </w:rPr>
              <w:t>зјаве о независној понуди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5</w:t>
            </w:r>
          </w:p>
        </w:tc>
      </w:tr>
      <w:tr w:rsidR="00576484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484" w:rsidRPr="002B20C0" w:rsidRDefault="00576484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484" w:rsidRPr="00576484" w:rsidRDefault="00576484" w:rsidP="00AB1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Обрасци изјава на основу члана 75.ст.1. тачке 1-4.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484" w:rsidRPr="00576484" w:rsidRDefault="00576484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26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Образац И</w:t>
            </w:r>
            <w:r w:rsidRPr="00675C14">
              <w:rPr>
                <w:rFonts w:ascii="Arial" w:hAnsi="Arial" w:cs="Arial"/>
                <w:lang w:val="ru-RU"/>
              </w:rPr>
              <w:t>зјав</w:t>
            </w:r>
            <w:r w:rsidRPr="00675C14">
              <w:rPr>
                <w:rFonts w:ascii="Arial" w:hAnsi="Arial" w:cs="Arial"/>
              </w:rPr>
              <w:t>е на основу члана 75. став 2. ЗЈН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576484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29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854A62" w:rsidRDefault="00F76D26" w:rsidP="00AB1571">
            <w:pPr>
              <w:rPr>
                <w:rFonts w:ascii="Arial" w:hAnsi="Arial" w:cs="Arial"/>
              </w:rPr>
            </w:pPr>
            <w:r w:rsidRPr="00854A62">
              <w:rPr>
                <w:rFonts w:ascii="Arial" w:hAnsi="Arial" w:cs="Arial"/>
              </w:rPr>
              <w:t xml:space="preserve">Остали Обрасци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0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54A62" w:rsidRDefault="00F76D26" w:rsidP="00AB1571">
            <w:pPr>
              <w:rPr>
                <w:rFonts w:ascii="Arial" w:hAnsi="Arial" w:cs="Arial"/>
              </w:rPr>
            </w:pPr>
            <w:r w:rsidRPr="00854A62">
              <w:rPr>
                <w:rFonts w:ascii="Arial" w:hAnsi="Arial" w:cs="Arial"/>
              </w:rPr>
              <w:t>Образац – подаци о сервисној служби и сервисерима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BC3551" w:rsidRDefault="00F76D26" w:rsidP="00AB157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Arial Unicode MS" w:hAnsi="Arial" w:cs="Arial"/>
              </w:rPr>
              <w:t>Модел уговора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6</w:t>
            </w:r>
          </w:p>
        </w:tc>
      </w:tr>
      <w:tr w:rsidR="00F76D26" w:rsidRPr="008462AC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8462AC" w:rsidRDefault="00576484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F76D26" w:rsidRPr="008462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462AC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У</w:t>
            </w:r>
            <w:r w:rsidRPr="008462AC">
              <w:rPr>
                <w:rFonts w:ascii="Arial" w:hAnsi="Arial" w:cs="Arial"/>
              </w:rPr>
              <w:t>путство понуђачима како да сачине понуду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4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6</w:t>
            </w:r>
          </w:p>
        </w:tc>
      </w:tr>
    </w:tbl>
    <w:p w:rsidR="00F76D26" w:rsidRPr="002E3BA5" w:rsidRDefault="00F76D26" w:rsidP="00F76D26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p w:rsidR="00073F3F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E3BA5">
        <w:rPr>
          <w:rFonts w:ascii="Arial" w:hAnsi="Arial" w:cs="Arial"/>
          <w:b/>
          <w:lang w:val="ru-RU"/>
        </w:rPr>
        <w:t>НАПОМЕНА:</w:t>
      </w:r>
    </w:p>
    <w:p w:rsidR="00F76D26" w:rsidRPr="00073F3F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E3BA5">
        <w:rPr>
          <w:rFonts w:ascii="Arial" w:hAnsi="Arial" w:cs="Arial"/>
          <w:lang w:val="ru-RU"/>
        </w:rPr>
        <w:t>Приликом израде понуде, молимо да предметну Конкурсну документацију детаљно проучите и у свему поступите по истој. За додатне информације и објашњења,</w:t>
      </w:r>
      <w:r w:rsidRPr="002E3BA5">
        <w:rPr>
          <w:rFonts w:ascii="Arial" w:hAnsi="Arial" w:cs="Arial"/>
          <w:bCs/>
        </w:rPr>
        <w:t xml:space="preserve"> евентуално уочене недостатке и неправилности у конкурсној документацији</w:t>
      </w:r>
      <w:r w:rsidRPr="002E3BA5">
        <w:rPr>
          <w:rFonts w:ascii="Arial" w:hAnsi="Arial" w:cs="Arial"/>
          <w:lang w:val="ru-RU"/>
        </w:rPr>
        <w:t xml:space="preserve"> потребно је да се благовремено обратите Наручиоцу.</w:t>
      </w:r>
    </w:p>
    <w:p w:rsidR="00F76D26" w:rsidRPr="002E3BA5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lastRenderedPageBreak/>
        <w:t xml:space="preserve">Заитересована лица дужна су да прате 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ортал </w:t>
      </w:r>
      <w:r w:rsidRPr="002E3BA5">
        <w:rPr>
          <w:rFonts w:ascii="Arial" w:hAnsi="Arial" w:cs="Arial"/>
        </w:rPr>
        <w:t>j</w:t>
      </w:r>
      <w:r w:rsidRPr="002E3BA5">
        <w:rPr>
          <w:rFonts w:ascii="Arial" w:hAnsi="Arial" w:cs="Arial"/>
          <w:lang w:val="ru-RU"/>
        </w:rPr>
        <w:t xml:space="preserve">авних набавки и интернет страницу Наручиоца како би благовремено били обавештени о изменама, допунама и појашњењима Конкурсне документације, јер је Наручилац у складу са чланом 63. став 1. Закона о јавним набавкама </w:t>
      </w:r>
      <w:r w:rsidRPr="002E3BA5">
        <w:rPr>
          <w:rFonts w:ascii="Arial" w:hAnsi="Arial" w:cs="Arial"/>
          <w:bCs/>
        </w:rPr>
        <w:t>(“Службени гласник РС“, бр. 124/12, 14/2015 и 68/2015)</w:t>
      </w:r>
      <w:r w:rsidRPr="002E3BA5">
        <w:rPr>
          <w:rFonts w:ascii="Arial" w:hAnsi="Arial" w:cs="Arial"/>
          <w:lang w:val="ru-RU"/>
        </w:rPr>
        <w:t xml:space="preserve">дужан да све измене и допуне Конкурсне документације објави на Порталу </w:t>
      </w:r>
      <w:r w:rsidRPr="002E3BA5">
        <w:rPr>
          <w:rFonts w:ascii="Arial" w:hAnsi="Arial" w:cs="Arial"/>
        </w:rPr>
        <w:t>ј</w:t>
      </w:r>
      <w:r w:rsidRPr="002E3BA5">
        <w:rPr>
          <w:rFonts w:ascii="Arial" w:hAnsi="Arial" w:cs="Arial"/>
          <w:lang w:val="ru-RU"/>
        </w:rPr>
        <w:t>авних набавки и на интернет страници Наручиоца.</w:t>
      </w:r>
    </w:p>
    <w:p w:rsidR="00F76D26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>У складу са чланом 63. став 2. и 3. Закона о јавним набавкама, Наручилац ће додатне информације или појашњења у вези са припремањем понуде, објави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ru-RU"/>
        </w:rPr>
        <w:t xml:space="preserve"> на 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>орталу јавних набавки и на својој интернет страници.</w:t>
      </w:r>
    </w:p>
    <w:p w:rsidR="0012703E" w:rsidRDefault="0012703E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703E" w:rsidRDefault="0012703E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F76D26" w:rsidRPr="005D2A0B" w:rsidRDefault="00F76D26" w:rsidP="00F76D26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E3BA5">
        <w:rPr>
          <w:rFonts w:ascii="Arial" w:hAnsi="Arial" w:cs="Arial"/>
          <w:b/>
          <w:sz w:val="22"/>
          <w:szCs w:val="22"/>
        </w:rPr>
        <w:t>1) ОПШТИ ПОДАЦИ О ЈАВНОЈ НАБАВЦИ</w:t>
      </w:r>
      <w:r w:rsidR="005D2A0B">
        <w:rPr>
          <w:rFonts w:ascii="Arial" w:hAnsi="Arial" w:cs="Arial"/>
          <w:b/>
          <w:sz w:val="22"/>
          <w:szCs w:val="22"/>
        </w:rPr>
        <w:t xml:space="preserve"> МАЛЕ ВРЕДНОСТИ</w:t>
      </w:r>
    </w:p>
    <w:p w:rsidR="00F76D26" w:rsidRPr="002E3BA5" w:rsidRDefault="00F76D26" w:rsidP="00F76D26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</w:p>
    <w:p w:rsidR="00F76D26" w:rsidRDefault="00F76D26" w:rsidP="00F76D26">
      <w:pPr>
        <w:pStyle w:val="Standar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(1</w:t>
      </w:r>
      <w:r w:rsidRPr="002E3BA5">
        <w:rPr>
          <w:rFonts w:ascii="Arial" w:hAnsi="Arial" w:cs="Arial"/>
          <w:b/>
          <w:bCs/>
          <w:sz w:val="22"/>
          <w:szCs w:val="22"/>
        </w:rPr>
        <w:t>) предмет јавне набавке (добра, услуге, радови):</w:t>
      </w:r>
    </w:p>
    <w:p w:rsidR="00F76D26" w:rsidRDefault="00F76D26" w:rsidP="00F76D26">
      <w:pPr>
        <w:pStyle w:val="Standar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F76D26" w:rsidRPr="00746737" w:rsidRDefault="00F76D26" w:rsidP="00F76D26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Предмет јавне набавке је набавка добара</w:t>
      </w:r>
      <w:r w:rsidR="00D56720">
        <w:rPr>
          <w:rFonts w:ascii="Arial" w:hAnsi="Arial" w:cs="Arial"/>
          <w:b/>
          <w:bCs/>
          <w:sz w:val="22"/>
          <w:szCs w:val="22"/>
        </w:rPr>
        <w:t>–</w:t>
      </w:r>
      <w:r w:rsidR="00E24314">
        <w:rPr>
          <w:rFonts w:ascii="Arial" w:hAnsi="Arial" w:cs="Arial"/>
          <w:b/>
          <w:noProof/>
          <w:sz w:val="22"/>
          <w:szCs w:val="22"/>
          <w:lang w:val="sr-Cyrl-CS"/>
        </w:rPr>
        <w:t>УЛТРАЗВУЧ</w:t>
      </w:r>
      <w:r w:rsidR="00746737">
        <w:rPr>
          <w:rFonts w:ascii="Arial" w:hAnsi="Arial" w:cs="Arial"/>
          <w:b/>
          <w:noProof/>
          <w:sz w:val="22"/>
          <w:szCs w:val="22"/>
        </w:rPr>
        <w:t>НИ АПАРАТ</w:t>
      </w:r>
    </w:p>
    <w:p w:rsidR="00794D53" w:rsidRDefault="00F76D26" w:rsidP="00794D53">
      <w:pPr>
        <w:ind w:right="-492"/>
        <w:jc w:val="both"/>
        <w:rPr>
          <w:rFonts w:ascii="Arial" w:hAnsi="Arial" w:cs="Arial"/>
          <w:b/>
          <w:noProof/>
          <w:lang w:val="sr-Cyrl-CS"/>
        </w:rPr>
      </w:pPr>
      <w:r w:rsidRPr="00AB2629">
        <w:rPr>
          <w:rFonts w:ascii="Arial" w:hAnsi="Arial" w:cs="Arial"/>
          <w:lang w:eastAsia="sr-Latn-CS"/>
        </w:rPr>
        <w:t xml:space="preserve">Назив и ознака из општег речника набавке: </w:t>
      </w:r>
      <w:r w:rsidR="00E24314">
        <w:rPr>
          <w:rFonts w:ascii="Arial" w:hAnsi="Arial" w:cs="Arial"/>
          <w:b/>
          <w:noProof/>
          <w:lang w:val="sr-Cyrl-CS"/>
        </w:rPr>
        <w:t>33112200 – ултразвучна јединица</w:t>
      </w:r>
    </w:p>
    <w:p w:rsidR="00146830" w:rsidRPr="00794D53" w:rsidRDefault="00146830" w:rsidP="00794D53">
      <w:pPr>
        <w:ind w:right="-492"/>
        <w:jc w:val="both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 xml:space="preserve">Процењена вредност </w:t>
      </w:r>
      <w:r w:rsidR="00746737">
        <w:rPr>
          <w:rFonts w:ascii="Arial" w:hAnsi="Arial" w:cs="Arial"/>
          <w:b/>
          <w:noProof/>
          <w:lang w:val="sr-Cyrl-CS"/>
        </w:rPr>
        <w:t>набавке: 1.560</w:t>
      </w:r>
      <w:r>
        <w:rPr>
          <w:rFonts w:ascii="Arial" w:hAnsi="Arial" w:cs="Arial"/>
          <w:b/>
          <w:noProof/>
          <w:lang w:val="sr-Cyrl-CS"/>
        </w:rPr>
        <w:t>.000,00 динара без ПДВ.</w:t>
      </w:r>
    </w:p>
    <w:p w:rsidR="00F76D26" w:rsidRDefault="00F76D26" w:rsidP="00F76D26">
      <w:pPr>
        <w:pStyle w:val="Standard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F76D26" w:rsidRDefault="00F76D26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  <w:r w:rsidRPr="002E3BA5">
        <w:rPr>
          <w:rFonts w:ascii="Arial" w:hAnsi="Arial" w:cs="Arial"/>
          <w:sz w:val="22"/>
          <w:szCs w:val="22"/>
          <w:lang w:eastAsia="sr-Latn-CS"/>
        </w:rPr>
        <w:t>Предмет јавне набавке није обликован по партијама.</w:t>
      </w: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F76D26" w:rsidRPr="00B453D2" w:rsidRDefault="00F76D26" w:rsidP="00F76D26">
      <w:pPr>
        <w:rPr>
          <w:rFonts w:ascii="Arial" w:hAnsi="Arial" w:cs="Arial"/>
          <w:b/>
          <w:color w:val="000000"/>
          <w:lang w:val="ru-RU"/>
        </w:rPr>
      </w:pPr>
      <w:r w:rsidRPr="00B453D2">
        <w:rPr>
          <w:rFonts w:ascii="Arial" w:hAnsi="Arial" w:cs="Arial"/>
          <w:b/>
          <w:bCs/>
        </w:rPr>
        <w:lastRenderedPageBreak/>
        <w:t>2) ВРСТА, ТЕХНИЧКЕ КАРАКТЕРИСТИКЕ (СПЕЦИФИКАЦИЈА), КВАЛИТЕТ, КОЛИЧИНА И ОПИС ДОБАРА, НАЧИН СПРОВОЂЕЊА КОНТРОЛЕ И ОБЕЗБЕЂИВАЊА ГАРАНЦИЈЕ КВАЛИТЕТА, РОКА И  МЕСТА ИСПОРУКЕ, ЕВЕНТУАЛНЕ ДОДАТНЕ ИСПОРУКЕ И СЛ.</w:t>
      </w:r>
    </w:p>
    <w:p w:rsidR="00546886" w:rsidRDefault="00546886" w:rsidP="005468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31" w:type="dxa"/>
        <w:tblInd w:w="-191" w:type="dxa"/>
        <w:tblLayout w:type="fixed"/>
        <w:tblLook w:val="0000"/>
      </w:tblPr>
      <w:tblGrid>
        <w:gridCol w:w="866"/>
        <w:gridCol w:w="5954"/>
        <w:gridCol w:w="1134"/>
        <w:gridCol w:w="2977"/>
      </w:tblGrid>
      <w:tr w:rsidR="00634839" w:rsidTr="00953505">
        <w:tc>
          <w:tcPr>
            <w:tcW w:w="10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34839" w:rsidRDefault="00634839" w:rsidP="00953505">
            <w:pPr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  <w:lang w:val="hr-HR"/>
              </w:rPr>
              <w:t>TEHNIČK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  <w:lang w:val="hr-HR"/>
              </w:rPr>
              <w:t xml:space="preserve"> SPECIFIKACIJ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>A</w:t>
            </w:r>
          </w:p>
          <w:p w:rsidR="00634839" w:rsidRDefault="00634839" w:rsidP="00953505">
            <w:pPr>
              <w:jc w:val="center"/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  <w:lang w:val="hr-HR"/>
              </w:rPr>
              <w:t>P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</w:rPr>
              <w:t xml:space="preserve">ortabilni 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  <w:u w:val="single"/>
                <w:lang w:val="hr-HR"/>
              </w:rPr>
              <w:t xml:space="preserve">ultrazvučni aparat </w:t>
            </w:r>
          </w:p>
          <w:p w:rsidR="00634839" w:rsidRDefault="00634839" w:rsidP="00953505">
            <w:pPr>
              <w:jc w:val="center"/>
              <w:rPr>
                <w:rFonts w:ascii="Calibri" w:hAnsi="Calibri" w:cs="Calibri"/>
                <w:b/>
                <w:bCs/>
                <w:iCs/>
                <w:u w:val="single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jc w:val="center"/>
              <w:rPr>
                <w:rFonts w:ascii="Calibri" w:hAnsi="Calibri" w:cs="Calibri"/>
                <w:b/>
                <w:bCs/>
                <w:iCs/>
                <w:u w:val="single"/>
                <w:lang w:val="hr-HR"/>
              </w:rPr>
            </w:pPr>
          </w:p>
          <w:p w:rsidR="00634839" w:rsidRDefault="00634839" w:rsidP="00953505">
            <w:pPr>
              <w:jc w:val="center"/>
              <w:rPr>
                <w:rFonts w:ascii="Calibri" w:hAnsi="Calibri" w:cs="Calibri"/>
                <w:b/>
                <w:bCs/>
                <w:iCs/>
                <w:u w:val="single"/>
                <w:lang w:val="hr-HR"/>
              </w:rPr>
            </w:pPr>
          </w:p>
          <w:p w:rsidR="00634839" w:rsidRDefault="00634839" w:rsidP="00953505">
            <w:pPr>
              <w:jc w:val="center"/>
              <w:rPr>
                <w:rFonts w:ascii="Calibri" w:hAnsi="Calibri" w:cs="Calibri"/>
                <w:b/>
                <w:lang w:val="hr-HR"/>
              </w:rPr>
            </w:pPr>
          </w:p>
          <w:p w:rsidR="00634839" w:rsidRDefault="00634839" w:rsidP="00953505">
            <w:pPr>
              <w:jc w:val="center"/>
            </w:pPr>
            <w:r>
              <w:rPr>
                <w:rFonts w:ascii="Calibri" w:hAnsi="Calibri" w:cs="Calibri"/>
                <w:b/>
                <w:lang w:val="hr-HR"/>
              </w:rPr>
              <w:t>Br.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839" w:rsidRDefault="00634839" w:rsidP="00953505">
            <w:pPr>
              <w:jc w:val="center"/>
            </w:pPr>
            <w:r>
              <w:rPr>
                <w:rFonts w:ascii="Calibri" w:hAnsi="Calibri" w:cs="Calibri"/>
                <w:b/>
                <w:lang w:val="hr-HR"/>
              </w:rPr>
              <w:t>Tehničk</w:t>
            </w:r>
            <w:r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  <w:lang w:val="hr-HR"/>
              </w:rPr>
              <w:t xml:space="preserve"> specifikacij</w:t>
            </w:r>
            <w:r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>DA/NE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 xml:space="preserve">Navesti str. gde se u dostavljenoj ponudi, prospektnoj i tehničkoj specifikaciji proizvođača, nalazi stavka koja jasno i </w:t>
            </w:r>
            <w:r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  <w:lang w:val="hr-HR"/>
              </w:rPr>
              <w:t>edvo</w:t>
            </w:r>
            <w:r>
              <w:rPr>
                <w:rFonts w:ascii="Calibri" w:hAnsi="Calibri" w:cs="Calibri"/>
                <w:b/>
              </w:rPr>
              <w:t xml:space="preserve">smisleno </w:t>
            </w:r>
            <w:r>
              <w:rPr>
                <w:rFonts w:ascii="Calibri" w:hAnsi="Calibri" w:cs="Calibri"/>
                <w:b/>
                <w:lang w:val="hr-HR"/>
              </w:rPr>
              <w:t>potvrđuje ispunjavanje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  <w:lang w:val="hr-HR"/>
              </w:rPr>
              <w:t xml:space="preserve"> tražene teh. karakteristike   </w:t>
            </w: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>P</w:t>
            </w:r>
            <w:r>
              <w:rPr>
                <w:rFonts w:ascii="Calibri" w:hAnsi="Calibri" w:cs="Calibri"/>
                <w:b/>
              </w:rPr>
              <w:t>ORTABIL</w:t>
            </w:r>
            <w:r>
              <w:rPr>
                <w:rFonts w:ascii="Calibri" w:hAnsi="Calibri" w:cs="Calibri"/>
                <w:b/>
                <w:lang w:val="hr-HR"/>
              </w:rPr>
              <w:t xml:space="preserve">NI DIGITALNI KOLOR DOPPLER UREĐAJ SA </w:t>
            </w:r>
            <w:r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  <w:lang w:val="hr-HR"/>
              </w:rPr>
              <w:t xml:space="preserve"> SONDE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b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 xml:space="preserve">Portabilni prenosni kolor Doppler uređaj Digitalni beamforming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2.</w:t>
            </w:r>
          </w:p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2.1.</w:t>
            </w:r>
          </w:p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2.2.</w:t>
            </w:r>
          </w:p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2.3.</w:t>
            </w:r>
          </w:p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 xml:space="preserve">Maksimalne fizičke dimenzije uređaja: </w:t>
            </w:r>
          </w:p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Širina: maksimalno 405 mm</w:t>
            </w:r>
          </w:p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Dubina : maksimalno 370 mm</w:t>
            </w:r>
          </w:p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Visina:  maksimalno 85 mm</w:t>
            </w:r>
          </w:p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Maksimalna težina sa baterijom 7,5 kg, bez uključenih kolica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Vreme uključenja uređaja maksimalno 1 minut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 xml:space="preserve">Minimalno 1 aktivni konektor na uređaju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Minimum 13 korisnički prilagodljivih tipki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</w:pPr>
            <w:r>
              <w:t>Prikaz slike Min. 1:1 / 1:2 / 1:3 / 3:1 / 2:1 / full screen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Min. 15.6” LED LCD monitor izrađen u IPS (</w:t>
            </w:r>
            <w:r>
              <w:rPr>
                <w:rFonts w:ascii="Calibri" w:hAnsi="Calibri" w:cs="Calibri"/>
                <w:i/>
                <w:lang w:val="hr-HR"/>
              </w:rPr>
              <w:t>In Plane Switching</w:t>
            </w:r>
            <w:r>
              <w:rPr>
                <w:rFonts w:ascii="Calibri" w:hAnsi="Calibri" w:cs="Calibri"/>
                <w:lang w:val="hr-HR"/>
              </w:rPr>
              <w:t>) tehnologiji sa min. rezolucijom 1600 X 900 piksela;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OS uređaja : Windows 7 ili viš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lang w:val="hr-HR"/>
              </w:rPr>
              <w:t xml:space="preserve"> Windows operativn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lang w:val="hr-HR"/>
              </w:rPr>
              <w:t xml:space="preserve"> s</w:t>
            </w:r>
            <w:r>
              <w:rPr>
                <w:rFonts w:ascii="Calibri" w:hAnsi="Calibri" w:cs="Calibri"/>
              </w:rPr>
              <w:t>istem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 xml:space="preserve">SSD (Solid State Drive) min.120 GB ugrađen u uređaj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</w:pPr>
            <w:r>
              <w:rPr>
                <w:rFonts w:ascii="Calibri" w:hAnsi="Calibri" w:cs="Calibri"/>
                <w:lang w:val="hr-HR"/>
              </w:rPr>
              <w:t>Ugra</w:t>
            </w:r>
            <w:r>
              <w:rPr>
                <w:rFonts w:ascii="Calibri" w:hAnsi="Calibri" w:cs="Calibri"/>
              </w:rPr>
              <w:t>đeni stereo zvučnici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Alfanumerička t</w:t>
            </w:r>
            <w:r>
              <w:rPr>
                <w:rFonts w:ascii="Calibri" w:hAnsi="Calibri" w:cs="Calibri"/>
              </w:rPr>
              <w:t>astatura</w:t>
            </w:r>
            <w:r>
              <w:rPr>
                <w:rFonts w:ascii="Calibri" w:hAnsi="Calibri" w:cs="Calibri"/>
                <w:lang w:val="hr-HR"/>
              </w:rPr>
              <w:t xml:space="preserve"> sa klizajućim p</w:t>
            </w:r>
            <w:r>
              <w:rPr>
                <w:rFonts w:ascii="Calibri" w:hAnsi="Calibri" w:cs="Calibri"/>
              </w:rPr>
              <w:t>oklopcem iznad tastature</w:t>
            </w:r>
            <w:r>
              <w:rPr>
                <w:rFonts w:ascii="Calibri" w:hAnsi="Calibri" w:cs="Calibri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Indikator statusa baterije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ADC Min. 12 bits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Min. 98,300 procesnih kanala uređaja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Uređaj mora imati min. 5 USB ulaza, DVI izlaz, S-Video izlaz, Ethernet 10/100 konektor te kompozitni video (BNC) izlaz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rPr>
          <w:trHeight w:val="77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Uređaj mora podržavati konveksne (i konveksne 3D/4D), mikrokonveksne, endokavitalne, linearne</w:t>
            </w:r>
            <w:r>
              <w:rPr>
                <w:rFonts w:ascii="Calibri" w:hAnsi="Calibri" w:cs="Calibri"/>
              </w:rPr>
              <w:t xml:space="preserve"> ( i hockey stick, itra oralne, ),</w:t>
            </w:r>
            <w:r>
              <w:rPr>
                <w:rFonts w:ascii="Calibri" w:hAnsi="Calibri" w:cs="Calibri"/>
                <w:lang w:val="hr-HR"/>
              </w:rPr>
              <w:t xml:space="preserve"> sektorske sonde i pencil sonde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 xml:space="preserve">Uređaj mora </w:t>
            </w:r>
            <w:r>
              <w:rPr>
                <w:rFonts w:ascii="Calibri" w:hAnsi="Calibri" w:cs="Calibri"/>
              </w:rPr>
              <w:t>imati</w:t>
            </w:r>
            <w:r>
              <w:rPr>
                <w:rFonts w:ascii="Calibri" w:hAnsi="Calibri" w:cs="Calibri"/>
                <w:lang w:val="hr-HR"/>
              </w:rPr>
              <w:t>i min. sledeće modove rada:</w:t>
            </w:r>
            <w:r>
              <w:rPr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2D (B), Motion (M), Color flow (CF), Pulse wave Doppler (PW), Power Doppler (PD), Directional power Doppler (DPDI), Kolor M, Live Dual ili neki drugi komercijalni naziv za program iste namene - program za istovremeni prikaz dve slike u realnom vremenu od kojih je jedna u B modu rada a druga u B+CF duplex modu rada)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Duplex prikaz min.: B+B, B+PW, B+CW, B+CF, B+PD, B+DPDI, B+M,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Triplex prikaz min.: B+CF+PWD, B+CF+CWD, B+CF+M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Prikaz dubine slike u min. rasponu min. 0 - 30cm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Dinamički raspon uređaja: min. 190dB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 xml:space="preserve">Uređaj mora imati </w:t>
            </w:r>
            <w:r>
              <w:rPr>
                <w:rFonts w:ascii="Calibri" w:hAnsi="Calibri" w:cs="Calibri"/>
                <w:i/>
                <w:lang w:val="hr-HR"/>
              </w:rPr>
              <w:t>Write zoom</w:t>
            </w:r>
            <w:r>
              <w:rPr>
                <w:rFonts w:ascii="Calibri" w:hAnsi="Calibri" w:cs="Calibri"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lang w:val="hr-HR"/>
              </w:rPr>
              <w:t>i Read zoom</w:t>
            </w:r>
            <w:r>
              <w:rPr>
                <w:rFonts w:ascii="Calibri" w:hAnsi="Calibri" w:cs="Calibri"/>
                <w:lang w:val="hr-HR"/>
              </w:rPr>
              <w:t xml:space="preserve"> načine uvećanja slike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 xml:space="preserve">Uređaj mora imati ugrađenu opciju zakretanja ultrazvučnog </w:t>
            </w:r>
            <w:r>
              <w:rPr>
                <w:rFonts w:ascii="Calibri" w:hAnsi="Calibri" w:cs="Calibri"/>
              </w:rPr>
              <w:t>talasa</w:t>
            </w:r>
            <w:r>
              <w:rPr>
                <w:rFonts w:ascii="Calibri" w:hAnsi="Calibri" w:cs="Calibri"/>
                <w:lang w:val="hr-HR"/>
              </w:rPr>
              <w:t xml:space="preserve"> (</w:t>
            </w:r>
            <w:r>
              <w:rPr>
                <w:rFonts w:ascii="Calibri" w:hAnsi="Calibri" w:cs="Calibri"/>
                <w:i/>
                <w:lang w:val="hr-HR"/>
              </w:rPr>
              <w:t>Beam Steering</w:t>
            </w:r>
            <w:r>
              <w:rPr>
                <w:rFonts w:ascii="Calibri" w:hAnsi="Calibri" w:cs="Calibri"/>
                <w:lang w:val="hr-HR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 w:eastAsia="hu-HU"/>
              </w:rPr>
              <w:t xml:space="preserve">Uređaj mora imati </w:t>
            </w:r>
            <w:r>
              <w:rPr>
                <w:rFonts w:ascii="Calibri" w:hAnsi="Calibri" w:cs="Calibri"/>
                <w:lang w:val="hr-HR"/>
              </w:rPr>
              <w:t xml:space="preserve">ugrađenu opciju </w:t>
            </w:r>
            <w:r>
              <w:rPr>
                <w:rFonts w:ascii="Calibri" w:hAnsi="Calibri" w:cs="Calibri"/>
                <w:lang w:val="hr-HR" w:eastAsia="hu-HU"/>
              </w:rPr>
              <w:t>virtualnog konveksnog prikaza (</w:t>
            </w:r>
            <w:r>
              <w:rPr>
                <w:rFonts w:ascii="Calibri" w:hAnsi="Calibri" w:cs="Calibri"/>
                <w:i/>
                <w:lang w:val="hr-HR" w:eastAsia="hu-HU"/>
              </w:rPr>
              <w:t>Virtual Convex</w:t>
            </w:r>
            <w:r>
              <w:rPr>
                <w:rFonts w:ascii="Calibri" w:hAnsi="Calibri" w:cs="Calibri"/>
                <w:lang w:val="hr-HR" w:eastAsia="hu-HU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  <w:lang w:val="hr-HR"/>
              </w:rPr>
              <w:t>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  <w:lang w:val="hr-HR"/>
              </w:rPr>
              <w:t>.1.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  <w:lang w:val="hr-HR"/>
              </w:rPr>
              <w:t>.2.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  <w:lang w:val="hr-HR"/>
              </w:rPr>
              <w:t>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Obavezne funkcije obrade slike dostupne u naknadnoj obradi (</w:t>
            </w:r>
            <w:r>
              <w:rPr>
                <w:rFonts w:ascii="Calibri" w:hAnsi="Calibri" w:cs="Calibri"/>
                <w:i/>
                <w:lang w:val="hr-HR"/>
              </w:rPr>
              <w:t>postprocessing</w:t>
            </w:r>
            <w:r>
              <w:rPr>
                <w:rFonts w:ascii="Calibri" w:hAnsi="Calibri" w:cs="Calibri"/>
                <w:lang w:val="hr-HR"/>
              </w:rPr>
              <w:t>).</w:t>
            </w:r>
          </w:p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>2D</w:t>
            </w:r>
            <w:r>
              <w:rPr>
                <w:rFonts w:ascii="Calibri" w:hAnsi="Calibri" w:cs="Calibri"/>
                <w:lang w:val="hr-HR"/>
              </w:rPr>
              <w:t>: SRI, TGC, Gain</w:t>
            </w:r>
          </w:p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 xml:space="preserve">PWD: </w:t>
            </w:r>
            <w:r>
              <w:rPr>
                <w:rFonts w:ascii="Calibri" w:hAnsi="Calibri" w:cs="Calibri"/>
                <w:lang w:val="hr-HR"/>
              </w:rPr>
              <w:t xml:space="preserve">Korekcija </w:t>
            </w:r>
            <w:r>
              <w:rPr>
                <w:rFonts w:ascii="Calibri" w:hAnsi="Calibri" w:cs="Calibri"/>
              </w:rPr>
              <w:t>ugla</w:t>
            </w:r>
            <w:r>
              <w:rPr>
                <w:rFonts w:ascii="Calibri" w:hAnsi="Calibri" w:cs="Calibri"/>
                <w:lang w:val="hr-HR"/>
              </w:rPr>
              <w:t>, Automatske kalkulacije, Obojenost, Dinamički opseg, Siva mapa</w:t>
            </w:r>
          </w:p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>CWD</w:t>
            </w:r>
            <w:r>
              <w:rPr>
                <w:rFonts w:ascii="Calibri" w:hAnsi="Calibri" w:cs="Calibri"/>
                <w:lang w:val="hr-HR"/>
              </w:rPr>
              <w:t>:</w:t>
            </w:r>
            <w:r>
              <w:rPr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 xml:space="preserve">Korekcija </w:t>
            </w:r>
            <w:r>
              <w:rPr>
                <w:rFonts w:ascii="Calibri" w:hAnsi="Calibri" w:cs="Calibri"/>
              </w:rPr>
              <w:t>ugla</w:t>
            </w:r>
            <w:r>
              <w:rPr>
                <w:rFonts w:ascii="Calibri" w:hAnsi="Calibri" w:cs="Calibri"/>
                <w:lang w:val="hr-HR"/>
              </w:rPr>
              <w:t>, Automatske kalkulacije, Obojenost, Dinamički opseg, Siva mapa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26</w:t>
            </w:r>
            <w:r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eastAsia="hu-HU"/>
              </w:rPr>
              <w:t>Minimum 8  fukusnih tačaka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 w:eastAsia="hu-H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 w:eastAsia="hu-HU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27</w:t>
            </w:r>
            <w:r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 w:eastAsia="hu-HU"/>
              </w:rPr>
              <w:t xml:space="preserve">Mogućnost </w:t>
            </w:r>
            <w:r>
              <w:rPr>
                <w:rFonts w:ascii="Calibri" w:hAnsi="Calibri" w:cs="Calibri"/>
                <w:lang w:eastAsia="hu-HU"/>
              </w:rPr>
              <w:t>čuvanj</w:t>
            </w:r>
            <w:r>
              <w:rPr>
                <w:rFonts w:ascii="Calibri" w:hAnsi="Calibri" w:cs="Calibri"/>
                <w:lang w:val="hr-HR" w:eastAsia="hu-HU"/>
              </w:rPr>
              <w:t xml:space="preserve">a slika i video </w:t>
            </w:r>
            <w:r>
              <w:rPr>
                <w:rFonts w:ascii="Calibri" w:hAnsi="Calibri" w:cs="Calibri"/>
                <w:lang w:eastAsia="hu-HU"/>
              </w:rPr>
              <w:t>klipova</w:t>
            </w:r>
            <w:r>
              <w:rPr>
                <w:rFonts w:ascii="Calibri" w:hAnsi="Calibri" w:cs="Calibri"/>
                <w:lang w:val="hr-HR" w:eastAsia="hu-HU"/>
              </w:rPr>
              <w:t xml:space="preserve"> u različitim formatima </w:t>
            </w:r>
            <w:r>
              <w:rPr>
                <w:rFonts w:ascii="Calibri" w:hAnsi="Calibri" w:cs="Calibri"/>
                <w:lang w:val="hr-HR"/>
              </w:rPr>
              <w:t xml:space="preserve">min. : </w:t>
            </w:r>
            <w:r>
              <w:rPr>
                <w:rFonts w:ascii="Calibri" w:hAnsi="Calibri" w:cs="Calibri"/>
                <w:lang w:val="hr-HR" w:eastAsia="hu-HU"/>
              </w:rPr>
              <w:t>BMP, JPEG, DICOM, AVI, WMV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 w:eastAsia="hu-H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 w:eastAsia="hu-HU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28</w:t>
            </w:r>
            <w:r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 w:eastAsia="hu-HU"/>
              </w:rPr>
              <w:t xml:space="preserve">Uređaj mora imati </w:t>
            </w:r>
            <w:r>
              <w:rPr>
                <w:rFonts w:ascii="Calibri" w:hAnsi="Calibri" w:cs="Calibri"/>
                <w:lang w:eastAsia="hu-HU"/>
              </w:rPr>
              <w:t>CINE</w:t>
            </w:r>
            <w:r>
              <w:rPr>
                <w:rFonts w:ascii="Calibri" w:hAnsi="Calibri" w:cs="Calibri"/>
                <w:lang w:val="hr-HR" w:eastAsia="hu-HU"/>
              </w:rPr>
              <w:t xml:space="preserve"> memoriju od minimalno 500 MB sa mogućnošću </w:t>
            </w:r>
            <w:r>
              <w:rPr>
                <w:rFonts w:ascii="Calibri" w:hAnsi="Calibri" w:cs="Calibri"/>
                <w:lang w:eastAsia="hu-HU"/>
              </w:rPr>
              <w:t>čuvanja</w:t>
            </w:r>
            <w:r>
              <w:rPr>
                <w:rFonts w:ascii="Calibri" w:hAnsi="Calibri" w:cs="Calibri"/>
                <w:lang w:val="hr-HR" w:eastAsia="hu-HU"/>
              </w:rPr>
              <w:t xml:space="preserve"> minimalno 16500 slika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 w:eastAsia="hu-H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 w:eastAsia="hu-HU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29</w:t>
            </w:r>
            <w:r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tabs>
                <w:tab w:val="left" w:pos="885"/>
              </w:tabs>
            </w:pPr>
            <w:r>
              <w:rPr>
                <w:rFonts w:ascii="Calibri" w:hAnsi="Calibri" w:cs="Calibri"/>
                <w:lang w:val="hr-HR" w:eastAsia="hu-HU"/>
              </w:rPr>
              <w:t>Paketi merenja i kalkulacija koji moraju biti uključeni u uređaj minimalno: hitna medicina, mali d</w:t>
            </w:r>
            <w:r>
              <w:rPr>
                <w:rFonts w:ascii="Calibri" w:hAnsi="Calibri" w:cs="Calibri"/>
                <w:lang w:eastAsia="hu-HU"/>
              </w:rPr>
              <w:t>el</w:t>
            </w:r>
            <w:r>
              <w:rPr>
                <w:rFonts w:ascii="Calibri" w:hAnsi="Calibri" w:cs="Calibri"/>
                <w:lang w:val="hr-HR" w:eastAsia="hu-HU"/>
              </w:rPr>
              <w:t>elovi, pedijatrija, dojka, muskuloskeletni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 w:eastAsia="hu-H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 w:eastAsia="hu-HU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lastRenderedPageBreak/>
              <w:t>30</w:t>
            </w:r>
            <w:r>
              <w:rPr>
                <w:rFonts w:ascii="Calibri" w:hAnsi="Calibri" w:cs="Calibri"/>
                <w:lang w:val="hr-H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lang w:val="hr-HR"/>
              </w:rPr>
              <w:t>Zbog moguće buduće nadogradnje uređaja , uređaj mora podržavati sonde do minimalne frekvencije od 17MHz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rPr>
          <w:trHeight w:val="8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31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31.1.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31.2.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b/>
              </w:rPr>
              <w:t xml:space="preserve">Endokavitalna </w:t>
            </w:r>
            <w:r>
              <w:rPr>
                <w:rFonts w:ascii="Calibri" w:hAnsi="Calibri" w:cs="Calibri"/>
                <w:b/>
                <w:lang w:val="hr-HR"/>
              </w:rPr>
              <w:t xml:space="preserve"> sonda sa minimalnim frekvencijskim rasponom </w:t>
            </w:r>
            <w:r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  <w:lang w:val="hr-HR"/>
              </w:rPr>
              <w:t>-</w:t>
            </w:r>
            <w:r>
              <w:rPr>
                <w:rFonts w:ascii="Calibri" w:hAnsi="Calibri" w:cs="Calibri"/>
                <w:b/>
              </w:rPr>
              <w:t>10</w:t>
            </w:r>
            <w:r>
              <w:rPr>
                <w:rFonts w:ascii="Calibri" w:hAnsi="Calibri" w:cs="Calibri"/>
                <w:b/>
                <w:lang w:val="hr-HR"/>
              </w:rPr>
              <w:t xml:space="preserve"> MHz</w:t>
            </w:r>
          </w:p>
          <w:p w:rsidR="00634839" w:rsidRDefault="00634839" w:rsidP="00634839">
            <w:pPr>
              <w:numPr>
                <w:ilvl w:val="0"/>
                <w:numId w:val="39"/>
              </w:numPr>
              <w:suppressAutoHyphens/>
              <w:spacing w:after="0" w:line="240" w:lineRule="auto"/>
            </w:pPr>
            <w:r>
              <w:rPr>
                <w:rFonts w:ascii="Calibri" w:hAnsi="Calibri" w:cs="Calibri"/>
                <w:lang w:val="hr-HR"/>
              </w:rPr>
              <w:t xml:space="preserve">Polje pregleda (FOV): minimalno </w:t>
            </w:r>
            <w:r>
              <w:rPr>
                <w:rFonts w:ascii="Calibri" w:hAnsi="Calibri" w:cs="Calibri"/>
              </w:rPr>
              <w:t>140</w:t>
            </w:r>
            <w:r>
              <w:rPr>
                <w:rFonts w:ascii="Calibri" w:hAnsi="Calibri" w:cs="Calibri"/>
                <w:lang w:val="hr-HR"/>
              </w:rPr>
              <w:t>°</w:t>
            </w:r>
          </w:p>
          <w:p w:rsidR="00634839" w:rsidRDefault="00634839" w:rsidP="00634839">
            <w:pPr>
              <w:numPr>
                <w:ilvl w:val="0"/>
                <w:numId w:val="39"/>
              </w:numPr>
              <w:suppressAutoHyphens/>
              <w:spacing w:after="0" w:line="240" w:lineRule="auto"/>
            </w:pPr>
            <w:r>
              <w:rPr>
                <w:rFonts w:ascii="Calibri" w:hAnsi="Calibri" w:cs="Calibri"/>
                <w:lang w:val="hr-HR"/>
              </w:rPr>
              <w:t>Broj elemenata sonde: min. 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</w:rPr>
              <w:t>32</w:t>
            </w:r>
            <w:r>
              <w:rPr>
                <w:rFonts w:ascii="Calibri" w:hAnsi="Calibri" w:cs="Calibri"/>
                <w:lang w:val="hr-HR"/>
              </w:rPr>
              <w:t>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32</w:t>
            </w:r>
            <w:r>
              <w:rPr>
                <w:rFonts w:ascii="Calibri" w:hAnsi="Calibri" w:cs="Calibri"/>
                <w:lang w:val="hr-HR"/>
              </w:rPr>
              <w:t>.1.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32</w:t>
            </w:r>
            <w:r>
              <w:rPr>
                <w:rFonts w:ascii="Calibri" w:hAnsi="Calibri" w:cs="Calibri"/>
                <w:lang w:val="hr-HR"/>
              </w:rPr>
              <w:t>.2.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32</w:t>
            </w:r>
            <w:r>
              <w:rPr>
                <w:rFonts w:ascii="Calibri" w:hAnsi="Calibri" w:cs="Calibri"/>
                <w:lang w:val="hr-HR"/>
              </w:rPr>
              <w:t>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>Konveksna sonda sa minimalnim frekvencijskim rasponom 1-6 MHz</w:t>
            </w:r>
          </w:p>
          <w:p w:rsidR="00634839" w:rsidRDefault="00634839" w:rsidP="00634839">
            <w:pPr>
              <w:numPr>
                <w:ilvl w:val="0"/>
                <w:numId w:val="39"/>
              </w:numPr>
              <w:suppressAutoHyphens/>
              <w:spacing w:after="0" w:line="240" w:lineRule="auto"/>
            </w:pPr>
            <w:r>
              <w:rPr>
                <w:rFonts w:ascii="Calibri" w:hAnsi="Calibri" w:cs="Calibri"/>
                <w:lang w:val="hr-HR"/>
              </w:rPr>
              <w:t>Polje pregleda (FOV): minimalno 60°</w:t>
            </w:r>
          </w:p>
          <w:p w:rsidR="00634839" w:rsidRDefault="00634839" w:rsidP="00634839">
            <w:pPr>
              <w:numPr>
                <w:ilvl w:val="0"/>
                <w:numId w:val="39"/>
              </w:numPr>
              <w:suppressAutoHyphens/>
              <w:spacing w:after="0" w:line="240" w:lineRule="auto"/>
            </w:pPr>
            <w:r>
              <w:rPr>
                <w:rFonts w:ascii="Calibri" w:hAnsi="Calibri" w:cs="Calibri"/>
                <w:lang w:val="hr-HR"/>
              </w:rPr>
              <w:t>Broj elemenata sonde: min. 128</w:t>
            </w:r>
          </w:p>
          <w:p w:rsidR="00634839" w:rsidRDefault="00634839" w:rsidP="00634839">
            <w:pPr>
              <w:numPr>
                <w:ilvl w:val="0"/>
                <w:numId w:val="39"/>
              </w:numPr>
              <w:suppressAutoHyphens/>
              <w:spacing w:after="0" w:line="240" w:lineRule="auto"/>
            </w:pPr>
            <w:r>
              <w:rPr>
                <w:rFonts w:ascii="Calibri" w:hAnsi="Calibri" w:cs="Calibri"/>
                <w:lang w:val="hr-HR"/>
              </w:rPr>
              <w:t>Radijus zakrivljenosti sonde: minimalno 60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b/>
                <w:lang w:eastAsia="hr-HR"/>
              </w:rPr>
              <w:t>33</w:t>
            </w:r>
            <w:r>
              <w:rPr>
                <w:rFonts w:ascii="Calibri" w:hAnsi="Calibri" w:cs="Calibri"/>
                <w:b/>
                <w:lang w:val="hr-HR" w:eastAsia="hr-HR"/>
              </w:rPr>
              <w:t>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  <w:lang w:val="hr-HR"/>
              </w:rPr>
              <w:t>.1.</w:t>
            </w:r>
          </w:p>
          <w:p w:rsidR="00634839" w:rsidRDefault="00634839" w:rsidP="00953505">
            <w:r>
              <w:rPr>
                <w:rFonts w:ascii="Calibri" w:hAnsi="Calibri" w:cs="Calibri"/>
              </w:rPr>
              <w:t>33</w:t>
            </w:r>
            <w:r>
              <w:rPr>
                <w:rFonts w:ascii="Calibri" w:hAnsi="Calibri" w:cs="Calibri"/>
                <w:lang w:val="hr-HR"/>
              </w:rPr>
              <w:t>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r>
              <w:rPr>
                <w:rFonts w:ascii="Calibri" w:hAnsi="Calibri" w:cs="Calibri"/>
                <w:b/>
                <w:lang w:val="hr-HR"/>
              </w:rPr>
              <w:t>Linearna sonda sa minimalnim frekvencijskim rasponom 3-12 MHz</w:t>
            </w:r>
          </w:p>
          <w:p w:rsidR="00634839" w:rsidRDefault="00634839" w:rsidP="00634839">
            <w:pPr>
              <w:numPr>
                <w:ilvl w:val="0"/>
                <w:numId w:val="39"/>
              </w:numPr>
              <w:suppressAutoHyphens/>
              <w:spacing w:after="0" w:line="240" w:lineRule="auto"/>
            </w:pPr>
            <w:r>
              <w:rPr>
                <w:rFonts w:ascii="Calibri" w:hAnsi="Calibri" w:cs="Calibri"/>
                <w:lang w:val="hr-HR"/>
              </w:rPr>
              <w:t xml:space="preserve">Polje pregleda (FOV): </w:t>
            </w:r>
            <w:r>
              <w:rPr>
                <w:rFonts w:ascii="Calibri" w:hAnsi="Calibri" w:cs="Calibri"/>
                <w:lang w:val="hr-HR" w:eastAsia="hr-HR"/>
              </w:rPr>
              <w:t xml:space="preserve">min. 38 mm </w:t>
            </w:r>
          </w:p>
          <w:p w:rsidR="00634839" w:rsidRDefault="00634839" w:rsidP="00634839">
            <w:pPr>
              <w:numPr>
                <w:ilvl w:val="0"/>
                <w:numId w:val="39"/>
              </w:numPr>
              <w:suppressAutoHyphens/>
              <w:spacing w:after="0" w:line="240" w:lineRule="auto"/>
            </w:pPr>
            <w:r>
              <w:rPr>
                <w:rFonts w:ascii="Calibri" w:hAnsi="Calibri" w:cs="Calibri"/>
                <w:lang w:val="hr-HR"/>
              </w:rPr>
              <w:t xml:space="preserve">Broj elemenata sonde: min. 128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  <w:tr w:rsidR="00634839" w:rsidTr="00634839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839" w:rsidRDefault="00634839" w:rsidP="00953505">
            <w:pPr>
              <w:snapToGrid w:val="0"/>
              <w:rPr>
                <w:rFonts w:ascii="Calibri" w:hAnsi="Calibri" w:cs="Calibri"/>
                <w:lang w:val="hr-HR"/>
              </w:rPr>
            </w:pPr>
          </w:p>
        </w:tc>
      </w:tr>
    </w:tbl>
    <w:p w:rsidR="00A37785" w:rsidRPr="00A37785" w:rsidRDefault="00A37785" w:rsidP="005468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9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3630"/>
        <w:gridCol w:w="1148"/>
        <w:gridCol w:w="1200"/>
        <w:gridCol w:w="1619"/>
        <w:gridCol w:w="1762"/>
      </w:tblGrid>
      <w:tr w:rsidR="008B1D23" w:rsidRPr="008B1D23" w:rsidTr="00F169F5">
        <w:trPr>
          <w:trHeight w:val="139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8B1D23" w:rsidRPr="008B1D23" w:rsidTr="00F169F5">
        <w:trPr>
          <w:trHeight w:val="146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</w:tbl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Latn-CS"/>
        </w:rPr>
      </w:pPr>
      <w:r w:rsidRPr="00450513">
        <w:rPr>
          <w:rFonts w:ascii="Arial" w:eastAsia="Batang" w:hAnsi="Arial" w:cs="Arial"/>
          <w:lang w:val="sr-Cyrl-CS"/>
        </w:rPr>
        <w:tab/>
        <w:t>Наручилац</w:t>
      </w:r>
      <w:r w:rsidR="00634839">
        <w:rPr>
          <w:rFonts w:ascii="Arial" w:eastAsia="Batang" w:hAnsi="Arial" w:cs="Arial"/>
          <w:lang w:val="sr-Cyrl-CS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дозвољава да се достави и извод из каталога издатог од стране произвођача</w:t>
      </w:r>
      <w:r w:rsidRPr="00450513">
        <w:rPr>
          <w:rFonts w:ascii="Arial" w:eastAsia="Batang" w:hAnsi="Arial" w:cs="Arial"/>
        </w:rPr>
        <w:t xml:space="preserve"> добара</w:t>
      </w:r>
      <w:r w:rsidRPr="00450513">
        <w:rPr>
          <w:rFonts w:ascii="Arial" w:eastAsia="Batang" w:hAnsi="Arial" w:cs="Arial"/>
          <w:lang w:val="sr-Cyrl-CS"/>
        </w:rPr>
        <w:t xml:space="preserve"> или друго штампано издање издато од стране произвођача добара које мора да садржи све техничке карактеристике добара која се нуде, а према захтеву Наручиоца. 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450513">
        <w:rPr>
          <w:rFonts w:ascii="Arial" w:eastAsia="Batang" w:hAnsi="Arial" w:cs="Arial"/>
          <w:lang w:val="sr-Cyrl-CS"/>
        </w:rPr>
        <w:tab/>
        <w:t>За Наручиоца је прихватљиво да Понуђач достави и изјаву</w:t>
      </w:r>
      <w:r w:rsidR="00E24314">
        <w:rPr>
          <w:rFonts w:ascii="Arial" w:eastAsia="Batang" w:hAnsi="Arial" w:cs="Arial"/>
          <w:lang w:val="sr-Cyrl-CS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произвођача или европског заступника да</w:t>
      </w:r>
      <w:r w:rsidR="00E24314">
        <w:rPr>
          <w:rFonts w:ascii="Arial" w:eastAsia="Batang" w:hAnsi="Arial" w:cs="Arial"/>
          <w:lang w:val="sr-Cyrl-CS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понуђено добро садржи све оне техничке карактеристике које се не могу наћи у приложеним каталозима, наведене и набројане,у</w:t>
      </w:r>
      <w:r w:rsidR="008C351D">
        <w:rPr>
          <w:rFonts w:ascii="Arial" w:eastAsia="Batang" w:hAnsi="Arial" w:cs="Arial"/>
          <w:lang w:val="hu-HU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складу са захтеваним редним бројевима из</w:t>
      </w:r>
      <w:r w:rsidRPr="00450513">
        <w:rPr>
          <w:rFonts w:ascii="Arial" w:eastAsia="Batang" w:hAnsi="Arial" w:cs="Arial"/>
          <w:lang w:val="sr-Latn-CS"/>
        </w:rPr>
        <w:t xml:space="preserve"> табеле техничке спецификације.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450513">
        <w:rPr>
          <w:rFonts w:ascii="Arial" w:eastAsia="Times New Roman" w:hAnsi="Arial" w:cs="Arial"/>
          <w:bCs/>
          <w:lang w:val="sr-Cyrl-CS"/>
        </w:rPr>
        <w:tab/>
      </w:r>
      <w:r w:rsidRPr="00450513">
        <w:rPr>
          <w:rFonts w:ascii="Arial" w:eastAsia="Times New Roman" w:hAnsi="Arial" w:cs="Arial"/>
          <w:bCs/>
          <w:lang w:val="sr-Latn-CS"/>
        </w:rPr>
        <w:t>У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приложеном каталогу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 xml:space="preserve">произвођача, </w:t>
      </w:r>
      <w:r w:rsidRPr="00450513">
        <w:rPr>
          <w:rFonts w:ascii="Arial" w:eastAsia="Times New Roman" w:hAnsi="Arial" w:cs="Arial"/>
          <w:bCs/>
          <w:lang w:val="sr-Cyrl-CS"/>
        </w:rPr>
        <w:t xml:space="preserve">или другом штампаном издању издатом од стране произвођача или изјави произвођача, </w:t>
      </w:r>
      <w:r w:rsidRPr="00450513">
        <w:rPr>
          <w:rFonts w:ascii="Arial" w:eastAsia="Times New Roman" w:hAnsi="Arial" w:cs="Arial"/>
          <w:bCs/>
          <w:lang w:val="sr-Latn-CS"/>
        </w:rPr>
        <w:t xml:space="preserve">обавезно </w:t>
      </w:r>
      <w:r w:rsidRPr="00450513">
        <w:rPr>
          <w:rFonts w:ascii="Arial" w:eastAsia="Times New Roman" w:hAnsi="Arial" w:cs="Arial"/>
          <w:bCs/>
          <w:lang w:val="sr-Cyrl-CS"/>
        </w:rPr>
        <w:t xml:space="preserve">је </w:t>
      </w:r>
      <w:r w:rsidRPr="00450513">
        <w:rPr>
          <w:rFonts w:ascii="Arial" w:eastAsia="Times New Roman" w:hAnsi="Arial" w:cs="Arial"/>
          <w:bCs/>
          <w:lang w:val="sr-Latn-CS"/>
        </w:rPr>
        <w:t>означити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редним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бројем</w:t>
      </w:r>
      <w:r w:rsidR="00E24314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тражену карактеристику</w:t>
      </w:r>
      <w:r w:rsidRPr="00450513">
        <w:rPr>
          <w:rFonts w:ascii="Arial" w:eastAsia="Times New Roman" w:hAnsi="Arial" w:cs="Arial"/>
          <w:bCs/>
          <w:lang w:val="sr-Cyrl-CS"/>
        </w:rPr>
        <w:t xml:space="preserve">. </w:t>
      </w:r>
    </w:p>
    <w:p w:rsidR="00886D81" w:rsidRPr="00450513" w:rsidRDefault="00886D81" w:rsidP="00886D81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 w:rsidRPr="00450513">
        <w:rPr>
          <w:rFonts w:ascii="Arial" w:eastAsia="Batang" w:hAnsi="Arial" w:cs="Arial"/>
          <w:lang w:val="sr-Cyrl-CS"/>
        </w:rPr>
        <w:t xml:space="preserve">Уколико наручилац утврди да достављени каталог или друго штампано издање издато од стране произвођача или </w:t>
      </w:r>
      <w:r w:rsidRPr="00450513">
        <w:rPr>
          <w:rFonts w:ascii="Arial" w:eastAsia="Times New Roman" w:hAnsi="Arial" w:cs="Arial"/>
          <w:lang w:val="sr-Cyrl-CS"/>
        </w:rPr>
        <w:t xml:space="preserve">изјаву произвођача, </w:t>
      </w:r>
      <w:r w:rsidRPr="00450513">
        <w:rPr>
          <w:rFonts w:ascii="Arial" w:eastAsia="Batang" w:hAnsi="Arial" w:cs="Arial"/>
          <w:lang w:val="sr-Cyrl-CS"/>
        </w:rPr>
        <w:t>садржи податке о понуђеним добрима, која нису у складу са захтевом Наручиоца, Наручилац ће такву понуду одбити као неодговарајућу.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886D81">
        <w:rPr>
          <w:rFonts w:ascii="Arial" w:eastAsia="Times New Roman" w:hAnsi="Arial" w:cs="Arial"/>
          <w:lang w:val="sr-Cyrl-CS"/>
        </w:rPr>
        <w:tab/>
      </w:r>
      <w:r w:rsidRPr="00886D81">
        <w:rPr>
          <w:rFonts w:ascii="Arial" w:eastAsia="Times New Roman" w:hAnsi="Arial" w:cs="Arial"/>
          <w:lang w:val="sr-Latn-CS"/>
        </w:rPr>
        <w:t xml:space="preserve">Понуђена </w:t>
      </w:r>
      <w:r w:rsidRPr="00886D81">
        <w:rPr>
          <w:rFonts w:ascii="Arial" w:eastAsia="Times New Roman" w:hAnsi="Arial" w:cs="Arial"/>
          <w:lang w:val="sr-Cyrl-CS"/>
        </w:rPr>
        <w:t>добра</w:t>
      </w:r>
      <w:r w:rsidRPr="00886D81">
        <w:rPr>
          <w:rFonts w:ascii="Arial" w:eastAsia="Times New Roman" w:hAnsi="Arial" w:cs="Arial"/>
          <w:lang w:val="sr-Latn-CS"/>
        </w:rPr>
        <w:t xml:space="preserve"> треба даиспун</w:t>
      </w:r>
      <w:r w:rsidRPr="00886D81">
        <w:rPr>
          <w:rFonts w:ascii="Arial" w:eastAsia="Times New Roman" w:hAnsi="Arial" w:cs="Arial"/>
          <w:lang w:val="sr-Cyrl-CS"/>
        </w:rPr>
        <w:t xml:space="preserve">е минималне </w:t>
      </w:r>
      <w:r w:rsidRPr="00886D81">
        <w:rPr>
          <w:rFonts w:ascii="Arial" w:eastAsia="Times New Roman" w:hAnsi="Arial" w:cs="Arial"/>
          <w:lang w:val="sr-Latn-CS"/>
        </w:rPr>
        <w:t>техничке карактеристике</w:t>
      </w:r>
      <w:r w:rsidRPr="00886D81">
        <w:rPr>
          <w:rFonts w:ascii="Arial" w:eastAsia="Times New Roman" w:hAnsi="Arial" w:cs="Arial"/>
          <w:lang w:val="sr-Cyrl-CS"/>
        </w:rPr>
        <w:t xml:space="preserve"> захтеване конкурсном документацијом </w:t>
      </w:r>
      <w:r w:rsidRPr="00886D81">
        <w:rPr>
          <w:rFonts w:ascii="Arial" w:eastAsia="Batang" w:hAnsi="Arial" w:cs="Arial"/>
          <w:lang w:val="sr-Cyrl-CS"/>
        </w:rPr>
        <w:t>из</w:t>
      </w:r>
      <w:r w:rsidRPr="00886D81">
        <w:rPr>
          <w:rFonts w:ascii="Arial" w:eastAsia="Batang" w:hAnsi="Arial" w:cs="Arial"/>
          <w:lang w:val="sr-Latn-CS"/>
        </w:rPr>
        <w:t xml:space="preserve"> табеле техничке спецификације.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Batang" w:hAnsi="Arial" w:cs="Arial"/>
          <w:color w:val="000000"/>
          <w:lang w:val="sr-Cyrl-CS"/>
        </w:rPr>
      </w:pPr>
    </w:p>
    <w:p w:rsid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886D81">
        <w:rPr>
          <w:rFonts w:ascii="Arial" w:eastAsia="Times New Roman" w:hAnsi="Arial" w:cs="Arial"/>
          <w:b/>
          <w:bCs/>
          <w:lang w:val="sr-Cyrl-CS"/>
        </w:rPr>
        <w:t>Понуђа</w:t>
      </w:r>
      <w:r w:rsidR="00450513">
        <w:rPr>
          <w:rFonts w:ascii="Arial" w:eastAsia="Times New Roman" w:hAnsi="Arial" w:cs="Arial"/>
          <w:b/>
          <w:bCs/>
          <w:lang w:val="sr-Cyrl-CS"/>
        </w:rPr>
        <w:t>ч обавезно попуњава колоне</w:t>
      </w:r>
      <w:r w:rsidRPr="00886D81">
        <w:rPr>
          <w:rFonts w:ascii="Arial" w:eastAsia="Times New Roman" w:hAnsi="Arial" w:cs="Arial"/>
          <w:b/>
          <w:bCs/>
          <w:lang w:val="sr-Cyrl-CS"/>
        </w:rPr>
        <w:t xml:space="preserve"> у табели техничких карактеристика </w:t>
      </w:r>
      <w:r w:rsidRPr="00886D81">
        <w:rPr>
          <w:rFonts w:ascii="Arial" w:eastAsia="Times New Roman" w:hAnsi="Arial" w:cs="Arial"/>
          <w:lang w:val="sr-Cyrl-CS"/>
        </w:rPr>
        <w:t>на начин што у предвиђ</w:t>
      </w:r>
      <w:r w:rsidR="001A416D">
        <w:rPr>
          <w:rFonts w:ascii="Arial" w:eastAsia="Times New Roman" w:hAnsi="Arial" w:cs="Arial"/>
          <w:lang w:val="sr-Cyrl-CS"/>
        </w:rPr>
        <w:t>ена поља уноси захеване податке.</w:t>
      </w:r>
    </w:p>
    <w:p w:rsidR="006B4CA1" w:rsidRDefault="006B4CA1" w:rsidP="00886D8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6B4CA1" w:rsidRPr="00886D81" w:rsidRDefault="006B4CA1" w:rsidP="00886D8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2E3BA5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)4) квантитативни и квалитативни пријем:</w:t>
            </w:r>
          </w:p>
        </w:tc>
      </w:tr>
    </w:tbl>
    <w:p w:rsidR="00886D81" w:rsidRPr="002E3BA5" w:rsidRDefault="00886D81" w:rsidP="00073F3F">
      <w:pPr>
        <w:jc w:val="both"/>
        <w:rPr>
          <w:rFonts w:ascii="Arial" w:hAnsi="Arial" w:cs="Arial"/>
          <w:lang w:eastAsia="ar-SA"/>
        </w:rPr>
      </w:pPr>
      <w:r w:rsidRPr="002E3BA5">
        <w:rPr>
          <w:rFonts w:ascii="Arial" w:hAnsi="Arial" w:cs="Arial"/>
        </w:rPr>
        <w:tab/>
        <w:t xml:space="preserve">Приликом </w:t>
      </w:r>
      <w:r w:rsidRPr="002E3BA5">
        <w:rPr>
          <w:rFonts w:ascii="Arial" w:hAnsi="Arial" w:cs="Arial"/>
          <w:b/>
          <w:bCs/>
          <w:u w:val="single"/>
        </w:rPr>
        <w:t>квантитативног пријема</w:t>
      </w:r>
      <w:r w:rsidR="00EB064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у обавези да испоручи добро о свом трошку у </w:t>
      </w:r>
      <w:r w:rsidRPr="002E3BA5">
        <w:rPr>
          <w:rFonts w:ascii="Arial" w:hAnsi="Arial" w:cs="Arial"/>
          <w:u w:val="single"/>
        </w:rPr>
        <w:t>просторије</w:t>
      </w:r>
      <w:r w:rsidRPr="002E3BA5">
        <w:rPr>
          <w:rFonts w:ascii="Arial" w:hAnsi="Arial" w:cs="Arial"/>
        </w:rPr>
        <w:t xml:space="preserve"> Корисника добара и то у оне просторије које за то одреди Корисник:</w:t>
      </w:r>
    </w:p>
    <w:p w:rsidR="00E46829" w:rsidRPr="00E46829" w:rsidRDefault="00E46829" w:rsidP="00E46829">
      <w:pPr>
        <w:pStyle w:val="Listaszerbekezds"/>
        <w:numPr>
          <w:ilvl w:val="0"/>
          <w:numId w:val="34"/>
        </w:numPr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E46829">
        <w:rPr>
          <w:rFonts w:ascii="Arial" w:hAnsi="Arial" w:cs="Arial"/>
          <w:b/>
          <w:sz w:val="22"/>
          <w:szCs w:val="22"/>
        </w:rPr>
        <w:t xml:space="preserve">Дом здравља </w:t>
      </w:r>
      <w:r w:rsidR="00D1379D">
        <w:rPr>
          <w:rFonts w:ascii="Arial" w:hAnsi="Arial" w:cs="Arial"/>
          <w:b/>
          <w:sz w:val="22"/>
          <w:szCs w:val="22"/>
        </w:rPr>
        <w:t>Кањижа, Карађорђева 53., Кањижа</w:t>
      </w:r>
    </w:p>
    <w:p w:rsidR="00E46829" w:rsidRPr="00E46829" w:rsidRDefault="00E46829" w:rsidP="00E46829">
      <w:pPr>
        <w:pStyle w:val="Listaszerbekezds"/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</w:p>
    <w:p w:rsidR="00886D81" w:rsidRPr="00450513" w:rsidRDefault="00886D81" w:rsidP="00E46829">
      <w:pPr>
        <w:ind w:left="360"/>
        <w:rPr>
          <w:rFonts w:ascii="Arial" w:hAnsi="Arial" w:cs="Arial"/>
          <w:b/>
          <w:bCs/>
          <w:u w:val="single"/>
          <w:lang w:val="ru-RU"/>
        </w:rPr>
      </w:pPr>
      <w:r w:rsidRPr="00450513">
        <w:rPr>
          <w:rFonts w:ascii="Arial" w:hAnsi="Arial" w:cs="Arial"/>
        </w:rPr>
        <w:t>да обезбеди листе паковања за свако колето и да са пријемном комисијом Купца обави поступак квантитативног пријема.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ab/>
        <w:t>Наручилац је овлашћен да врши контролу квалитета испоручен</w:t>
      </w:r>
      <w:r w:rsidRPr="002E3BA5">
        <w:rPr>
          <w:rFonts w:ascii="Arial" w:hAnsi="Arial" w:cs="Arial"/>
        </w:rPr>
        <w:t>их</w:t>
      </w:r>
      <w:r w:rsidRPr="002E3BA5">
        <w:rPr>
          <w:rFonts w:ascii="Arial" w:hAnsi="Arial" w:cs="Arial"/>
          <w:lang w:val="ru-RU"/>
        </w:rPr>
        <w:t xml:space="preserve"> доб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 xml:space="preserve">ра </w:t>
      </w:r>
      <w:r w:rsidRPr="002E3BA5">
        <w:rPr>
          <w:rFonts w:ascii="Arial" w:hAnsi="Arial" w:cs="Arial"/>
        </w:rPr>
        <w:t xml:space="preserve">у било које време и без претходне најаве на месту пријема, </w:t>
      </w:r>
      <w:r w:rsidRPr="002E3BA5">
        <w:rPr>
          <w:rFonts w:ascii="Arial" w:hAnsi="Arial" w:cs="Arial"/>
          <w:lang w:val="ru-RU"/>
        </w:rPr>
        <w:t xml:space="preserve">током и после испоруке. </w:t>
      </w:r>
    </w:p>
    <w:p w:rsidR="00886D81" w:rsidRPr="002E3BA5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lastRenderedPageBreak/>
        <w:tab/>
      </w: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испоручује добра упакована на начин који је уобичајен за ту врсту добара и испоруч</w:t>
      </w:r>
      <w:r w:rsidRPr="002E3BA5">
        <w:rPr>
          <w:rFonts w:ascii="Arial" w:hAnsi="Arial" w:cs="Arial"/>
        </w:rPr>
        <w:t>ује</w:t>
      </w:r>
      <w:r w:rsidRPr="002E3BA5">
        <w:rPr>
          <w:rFonts w:ascii="Arial" w:hAnsi="Arial" w:cs="Arial"/>
          <w:lang w:val="ru-RU"/>
        </w:rPr>
        <w:t xml:space="preserve"> у оригиналној амбалажи произвођача. 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ab/>
        <w:t xml:space="preserve">Квантитавни пријем робе врши се у седишту </w:t>
      </w:r>
      <w:r w:rsidRPr="002E3BA5">
        <w:rPr>
          <w:rFonts w:ascii="Arial" w:hAnsi="Arial" w:cs="Arial"/>
        </w:rPr>
        <w:t xml:space="preserve">Корисника </w:t>
      </w:r>
      <w:r w:rsidRPr="002E3BA5">
        <w:rPr>
          <w:rFonts w:ascii="Arial" w:hAnsi="Arial" w:cs="Arial"/>
          <w:lang w:val="ru-RU"/>
        </w:rPr>
        <w:t>и ограничава се на утврђивање количина испоручених у оригиналном паковању.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 xml:space="preserve">Евентуална одступања испоручене количине, у односу на </w:t>
      </w:r>
      <w:r w:rsidRPr="002E3BA5"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sr-Latn-CS"/>
        </w:rPr>
        <w:t>packing</w:t>
      </w:r>
      <w:r w:rsidRPr="002E3BA5">
        <w:rPr>
          <w:rFonts w:ascii="Arial" w:hAnsi="Arial" w:cs="Arial"/>
          <w:lang w:val="sr-Latn-CS"/>
        </w:rPr>
        <w:t>“</w:t>
      </w:r>
      <w:r w:rsidRPr="002E3BA5">
        <w:rPr>
          <w:rFonts w:ascii="Arial" w:hAnsi="Arial" w:cs="Arial"/>
        </w:rPr>
        <w:t xml:space="preserve"> листу или други документ који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доставља уз робу, Наручилац</w:t>
      </w:r>
      <w:r w:rsidR="000F7C3D">
        <w:rPr>
          <w:rFonts w:ascii="Arial" w:hAnsi="Arial" w:cs="Arial"/>
        </w:rPr>
        <w:t xml:space="preserve"> и Корисник</w:t>
      </w:r>
      <w:r w:rsidRPr="002E3BA5">
        <w:rPr>
          <w:rFonts w:ascii="Arial" w:hAnsi="Arial" w:cs="Arial"/>
        </w:rPr>
        <w:t xml:space="preserve"> ће констатовати записником и упутити рекламацију у писаном облику одмах, а најкасније у року од 24 (двадесетчетири) сата.</w:t>
      </w:r>
    </w:p>
    <w:p w:rsidR="00E24314" w:rsidRPr="00E24314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дужан да рекламацију реши одмах, а најкасније у року од 5 (пет) дана.</w:t>
      </w:r>
    </w:p>
    <w:p w:rsidR="00886D81" w:rsidRPr="002E3BA5" w:rsidRDefault="00886D81" w:rsidP="00073F3F">
      <w:pPr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  <w:b/>
          <w:bCs/>
          <w:u w:val="single"/>
          <w:lang w:val="ru-RU"/>
        </w:rPr>
        <w:t>Квалитативни пријем</w:t>
      </w:r>
    </w:p>
    <w:p w:rsidR="00E46829" w:rsidRPr="00E46829" w:rsidRDefault="00886D81" w:rsidP="00E46829">
      <w:pPr>
        <w:pStyle w:val="Listaszerbekezds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E46829">
        <w:rPr>
          <w:rFonts w:ascii="Arial" w:hAnsi="Arial" w:cs="Arial"/>
          <w:sz w:val="22"/>
          <w:szCs w:val="22"/>
        </w:rPr>
        <w:t xml:space="preserve">Понуђач је дужан да предметна добра унесе у за то припремљене просторије, инсталира и пусти у рад, на локацији Корисника опреме тј. </w:t>
      </w:r>
      <w:r w:rsidR="00E46829" w:rsidRPr="00E46829">
        <w:rPr>
          <w:rFonts w:ascii="Arial" w:hAnsi="Arial" w:cs="Arial"/>
          <w:b/>
          <w:sz w:val="22"/>
          <w:szCs w:val="22"/>
        </w:rPr>
        <w:t xml:space="preserve">Дом здравља </w:t>
      </w:r>
      <w:r w:rsidR="00D1379D">
        <w:rPr>
          <w:rFonts w:ascii="Arial" w:hAnsi="Arial" w:cs="Arial"/>
          <w:b/>
          <w:sz w:val="22"/>
          <w:szCs w:val="22"/>
        </w:rPr>
        <w:t>Кањижа, Карађорђева 53., Кањижа.</w:t>
      </w:r>
    </w:p>
    <w:p w:rsidR="00886D81" w:rsidRPr="00800EC4" w:rsidRDefault="00886D81" w:rsidP="00E46829">
      <w:pPr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</w:rPr>
        <w:tab/>
        <w:t>Записник о стављању опреме у функцију, потписан од стране Наручиоца</w:t>
      </w:r>
      <w:r w:rsidRPr="00800EC4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 xml:space="preserve">опреме 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(или овлашћеног сервисера), представља доказ о извршеном квалитативном пријему робе.</w:t>
      </w:r>
      <w:r w:rsidR="00800EC4">
        <w:rPr>
          <w:rFonts w:ascii="Arial" w:hAnsi="Arial" w:cs="Arial"/>
          <w:color w:val="FF0000"/>
        </w:rPr>
        <w:t xml:space="preserve"> </w:t>
      </w:r>
    </w:p>
    <w:p w:rsidR="00886D81" w:rsidRPr="002E3BA5" w:rsidRDefault="00886D81" w:rsidP="00073F3F">
      <w:pPr>
        <w:tabs>
          <w:tab w:val="left" w:pos="-57"/>
        </w:tabs>
        <w:jc w:val="both"/>
        <w:rPr>
          <w:rFonts w:ascii="Arial" w:hAnsi="Arial" w:cs="Arial"/>
          <w:iCs/>
          <w:color w:val="000000"/>
          <w:lang w:val="en-GB"/>
        </w:rPr>
      </w:pPr>
      <w:r w:rsidRPr="002E3BA5">
        <w:rPr>
          <w:rFonts w:ascii="Arial" w:hAnsi="Arial" w:cs="Arial"/>
          <w:iCs/>
          <w:color w:val="000000"/>
        </w:rPr>
        <w:tab/>
        <w:t>Након квантитативног пријема се потписује Записник о квантитативном пријему.</w:t>
      </w:r>
    </w:p>
    <w:p w:rsidR="00886D81" w:rsidRPr="002E3BA5" w:rsidRDefault="00886D81" w:rsidP="00073F3F">
      <w:pPr>
        <w:jc w:val="both"/>
        <w:rPr>
          <w:rFonts w:ascii="Arial" w:hAnsi="Arial" w:cs="Arial"/>
          <w:iCs/>
          <w:color w:val="000000"/>
        </w:rPr>
      </w:pPr>
      <w:r w:rsidRPr="002E3BA5">
        <w:rPr>
          <w:rFonts w:ascii="Arial" w:hAnsi="Arial" w:cs="Arial"/>
          <w:iCs/>
          <w:color w:val="000000"/>
        </w:rPr>
        <w:tab/>
        <w:t>Након квалитативног пријема се потписује Записник о квалитативном пријему.</w:t>
      </w:r>
    </w:p>
    <w:p w:rsidR="00886D81" w:rsidRPr="00073F3F" w:rsidRDefault="00886D81" w:rsidP="00073F3F">
      <w:pPr>
        <w:jc w:val="both"/>
        <w:rPr>
          <w:rFonts w:ascii="Arial" w:hAnsi="Arial" w:cs="Arial"/>
          <w:b/>
          <w:iCs/>
          <w:color w:val="000000"/>
        </w:rPr>
      </w:pPr>
      <w:r w:rsidRPr="002E3BA5">
        <w:rPr>
          <w:rFonts w:ascii="Arial" w:hAnsi="Arial" w:cs="Arial"/>
          <w:iCs/>
          <w:color w:val="000000"/>
        </w:rPr>
        <w:tab/>
        <w:t xml:space="preserve">Од тренутка потписивања </w:t>
      </w:r>
      <w:r w:rsidRPr="002E3BA5">
        <w:rPr>
          <w:rFonts w:ascii="Arial" w:hAnsi="Arial" w:cs="Arial"/>
          <w:b/>
          <w:iCs/>
          <w:color w:val="000000"/>
        </w:rPr>
        <w:t>Записника о квантитативном и квалитативном усаглашеном пријему</w:t>
      </w:r>
      <w:r w:rsidRPr="002E3BA5">
        <w:rPr>
          <w:rFonts w:ascii="Arial" w:hAnsi="Arial" w:cs="Arial"/>
          <w:iCs/>
          <w:color w:val="000000"/>
        </w:rPr>
        <w:t xml:space="preserve">, односно од момента стављања опреме у функцију, </w:t>
      </w:r>
      <w:r w:rsidRPr="002E3BA5">
        <w:rPr>
          <w:rFonts w:ascii="Arial" w:hAnsi="Arial" w:cs="Arial"/>
          <w:b/>
          <w:iCs/>
          <w:color w:val="000000"/>
        </w:rPr>
        <w:t>почиње да тече гарантни рок.</w:t>
      </w: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2E3BA5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</w:t>
            </w:r>
            <w:r w:rsidRPr="002E3BA5">
              <w:rPr>
                <w:rFonts w:ascii="Arial" w:hAnsi="Arial" w:cs="Arial"/>
                <w:b/>
                <w:lang w:val="sr-Latn-CS"/>
              </w:rPr>
              <w:t>5</w:t>
            </w:r>
            <w:r w:rsidRPr="002E3BA5">
              <w:rPr>
                <w:rFonts w:ascii="Arial" w:hAnsi="Arial" w:cs="Arial"/>
                <w:b/>
              </w:rPr>
              <w:t>) обука запослених:</w:t>
            </w:r>
          </w:p>
        </w:tc>
      </w:tr>
    </w:tbl>
    <w:p w:rsidR="00886D81" w:rsidRPr="00330EAB" w:rsidRDefault="00886D81" w:rsidP="00073F3F">
      <w:pPr>
        <w:tabs>
          <w:tab w:val="left" w:pos="720"/>
        </w:tabs>
        <w:jc w:val="both"/>
        <w:rPr>
          <w:rFonts w:ascii="Arial" w:hAnsi="Arial" w:cs="Arial"/>
          <w:bCs/>
          <w:color w:val="FF0000"/>
          <w:lang w:val="sr-Latn-CS"/>
        </w:rPr>
      </w:pPr>
      <w:r w:rsidRPr="002E3B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ће у просторијама седишта </w:t>
      </w:r>
      <w:r w:rsidRPr="002E3BA5">
        <w:rPr>
          <w:rFonts w:ascii="Arial" w:hAnsi="Arial" w:cs="Arial"/>
        </w:rPr>
        <w:t>Наручиоца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bCs/>
        </w:rPr>
        <w:t xml:space="preserve"> након инсталације, </w:t>
      </w:r>
      <w:r w:rsidRPr="002E3BA5">
        <w:rPr>
          <w:rFonts w:ascii="Arial" w:hAnsi="Arial" w:cs="Arial"/>
          <w:bCs/>
          <w:lang w:val="sr-Latn-CS"/>
        </w:rPr>
        <w:t>а пре</w:t>
      </w:r>
      <w:r w:rsidRPr="002E3BA5">
        <w:rPr>
          <w:rFonts w:ascii="Arial" w:hAnsi="Arial" w:cs="Arial"/>
          <w:bCs/>
        </w:rPr>
        <w:t xml:space="preserve"> пуштања </w:t>
      </w:r>
      <w:r w:rsidRPr="002E3BA5">
        <w:rPr>
          <w:rFonts w:ascii="Arial" w:hAnsi="Arial" w:cs="Arial"/>
          <w:bCs/>
          <w:lang w:val="sr-Latn-CS"/>
        </w:rPr>
        <w:t xml:space="preserve">опреме </w:t>
      </w:r>
      <w:r w:rsidRPr="002E3BA5">
        <w:rPr>
          <w:rFonts w:ascii="Arial" w:hAnsi="Arial" w:cs="Arial"/>
          <w:bCs/>
        </w:rPr>
        <w:t>у рад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 обезбедити обуку 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hAnsi="Arial" w:cs="Arial"/>
          <w:bCs/>
        </w:rPr>
        <w:t xml:space="preserve">  која </w:t>
      </w:r>
      <w:r w:rsidRPr="002E3BA5">
        <w:rPr>
          <w:rFonts w:ascii="Arial" w:hAnsi="Arial" w:cs="Arial"/>
          <w:bCs/>
          <w:lang w:val="sr-Latn-CS"/>
        </w:rPr>
        <w:t>је</w:t>
      </w:r>
      <w:r w:rsidRPr="002E3BA5">
        <w:rPr>
          <w:rFonts w:ascii="Arial" w:hAnsi="Arial" w:cs="Arial"/>
          <w:bCs/>
        </w:rPr>
        <w:t xml:space="preserve"> предмет ове јавне набавке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у трајању од </w:t>
      </w:r>
      <w:r w:rsidRPr="002E3BA5">
        <w:rPr>
          <w:rFonts w:ascii="Arial" w:hAnsi="Arial" w:cs="Arial"/>
          <w:b/>
          <w:bCs/>
        </w:rPr>
        <w:t>једног</w:t>
      </w:r>
      <w:r>
        <w:rPr>
          <w:rFonts w:ascii="Arial" w:hAnsi="Arial" w:cs="Arial"/>
          <w:b/>
          <w:bCs/>
        </w:rPr>
        <w:t xml:space="preserve"> радног</w:t>
      </w:r>
      <w:r w:rsidRPr="002E3BA5">
        <w:rPr>
          <w:rFonts w:ascii="Arial" w:hAnsi="Arial" w:cs="Arial"/>
          <w:b/>
          <w:bCs/>
        </w:rPr>
        <w:t xml:space="preserve"> дана</w:t>
      </w:r>
      <w:r w:rsidR="00226F6F">
        <w:rPr>
          <w:rFonts w:ascii="Arial" w:hAnsi="Arial" w:cs="Arial"/>
          <w:b/>
          <w:bCs/>
        </w:rPr>
        <w:t xml:space="preserve"> </w:t>
      </w:r>
      <w:r w:rsidRPr="002E3BA5">
        <w:rPr>
          <w:rFonts w:ascii="Arial" w:hAnsi="Arial" w:cs="Arial"/>
          <w:bCs/>
          <w:lang w:val="sr-Latn-CS"/>
        </w:rPr>
        <w:t xml:space="preserve">и издати </w:t>
      </w:r>
      <w:r>
        <w:rPr>
          <w:rFonts w:ascii="Arial" w:hAnsi="Arial" w:cs="Arial"/>
          <w:bCs/>
        </w:rPr>
        <w:t>потврду</w:t>
      </w:r>
      <w:r w:rsidRPr="002E3BA5">
        <w:rPr>
          <w:rFonts w:ascii="Arial" w:hAnsi="Arial" w:cs="Arial"/>
          <w:bCs/>
          <w:lang w:val="sr-Latn-CS"/>
        </w:rPr>
        <w:t xml:space="preserve"> медицинском особљу након спроведене обуке.</w:t>
      </w:r>
    </w:p>
    <w:p w:rsidR="00886D81" w:rsidRPr="00073F3F" w:rsidRDefault="00886D81" w:rsidP="00073F3F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приликом пуштања у рад </w:t>
      </w:r>
      <w:r w:rsidRPr="002E3BA5">
        <w:rPr>
          <w:rFonts w:ascii="Arial" w:hAnsi="Arial" w:cs="Arial"/>
          <w:bCs/>
          <w:lang w:val="sr-Latn-CS"/>
        </w:rPr>
        <w:t>опреме</w:t>
      </w:r>
      <w:r w:rsidRPr="002E3BA5">
        <w:rPr>
          <w:rFonts w:ascii="Arial" w:hAnsi="Arial" w:cs="Arial"/>
          <w:bCs/>
        </w:rPr>
        <w:t xml:space="preserve">, достави Упутство за употребу и сервисну документацију, у електронској или папирној форми, у минимално једном примерку. Уколико је наведена документација у оригиналној верзији на страном језику,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поред оригиналне верзије достави и превод исте</w:t>
      </w:r>
      <w:r w:rsidRPr="002E3BA5">
        <w:rPr>
          <w:rFonts w:ascii="Arial" w:hAnsi="Arial" w:cs="Arial"/>
          <w:bCs/>
          <w:lang w:val="sr-Latn-CS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)6)рок  испоруке:</w:t>
            </w:r>
          </w:p>
        </w:tc>
      </w:tr>
    </w:tbl>
    <w:p w:rsidR="00330EAB" w:rsidRDefault="00886D81" w:rsidP="00450513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hAnsi="Arial" w:cs="Arial"/>
        </w:rPr>
        <w:tab/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испоруку добара која су предмет ове јавне набавке извршити једнократно у </w:t>
      </w:r>
      <w:r w:rsidRPr="002E3BA5">
        <w:rPr>
          <w:rFonts w:ascii="Arial" w:hAnsi="Arial" w:cs="Arial"/>
          <w:lang w:val="sr-Latn-CS"/>
        </w:rPr>
        <w:t xml:space="preserve">року који је навео </w:t>
      </w:r>
      <w:r w:rsidRPr="00234ED7">
        <w:rPr>
          <w:rFonts w:ascii="Arial" w:hAnsi="Arial" w:cs="Arial"/>
        </w:rPr>
        <w:t xml:space="preserve">у Документу 5 </w:t>
      </w:r>
      <w:r w:rsidRPr="00234ED7">
        <w:rPr>
          <w:rFonts w:ascii="Arial" w:hAnsi="Arial" w:cs="Arial"/>
          <w:lang w:val="sr-Latn-CS"/>
        </w:rPr>
        <w:t>– Образац понуде</w:t>
      </w:r>
      <w:r w:rsidRPr="002E3BA5">
        <w:rPr>
          <w:rFonts w:ascii="Arial" w:hAnsi="Arial" w:cs="Arial"/>
          <w:color w:val="000000"/>
        </w:rPr>
        <w:t xml:space="preserve">, </w:t>
      </w:r>
      <w:r w:rsidRPr="002E3BA5">
        <w:rPr>
          <w:rFonts w:ascii="Arial" w:hAnsi="Arial" w:cs="Arial"/>
          <w:b/>
          <w:color w:val="000000"/>
        </w:rPr>
        <w:t>а који не може бити дужи од 60 календарских дана</w:t>
      </w:r>
      <w:r w:rsidR="00450513">
        <w:rPr>
          <w:rFonts w:ascii="Arial" w:hAnsi="Arial" w:cs="Arial"/>
          <w:b/>
          <w:color w:val="000000"/>
        </w:rPr>
        <w:t>.</w:t>
      </w:r>
    </w:p>
    <w:p w:rsidR="00E46829" w:rsidRPr="00E46829" w:rsidRDefault="00886D81" w:rsidP="00450513">
      <w:pPr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</w:rPr>
        <w:tab/>
      </w:r>
      <w:r w:rsidRPr="00E46829">
        <w:rPr>
          <w:rFonts w:ascii="Arial" w:hAnsi="Arial" w:cs="Arial"/>
        </w:rPr>
        <w:t>Испорука добара која су предмет ове јавне набавке подразумева истовар, допремање опреме у просторије које за то одред</w:t>
      </w:r>
      <w:r w:rsidR="00596590">
        <w:rPr>
          <w:rFonts w:ascii="Arial" w:hAnsi="Arial" w:cs="Arial"/>
        </w:rPr>
        <w:t>и Корисник, отпакивање,</w:t>
      </w:r>
      <w:r w:rsidRPr="00E46829">
        <w:rPr>
          <w:rFonts w:ascii="Arial" w:hAnsi="Arial" w:cs="Arial"/>
        </w:rPr>
        <w:t xml:space="preserve"> стављање опреме у функцију</w:t>
      </w:r>
      <w:r w:rsidRPr="00E46829">
        <w:rPr>
          <w:rFonts w:ascii="Arial" w:hAnsi="Arial" w:cs="Arial"/>
          <w:lang w:val="sr-Latn-CS"/>
        </w:rPr>
        <w:t>,</w:t>
      </w:r>
      <w:r w:rsidRPr="00E46829">
        <w:rPr>
          <w:rFonts w:ascii="Arial" w:hAnsi="Arial" w:cs="Arial"/>
        </w:rPr>
        <w:t xml:space="preserve"> проверу функционалности и</w:t>
      </w:r>
      <w:r w:rsidRPr="00E46829">
        <w:rPr>
          <w:rFonts w:ascii="Arial" w:hAnsi="Arial" w:cs="Arial"/>
          <w:lang w:val="sr-Latn-CS"/>
        </w:rPr>
        <w:t xml:space="preserve"> обуку</w:t>
      </w:r>
      <w:r w:rsidR="00596590">
        <w:rPr>
          <w:rFonts w:ascii="Arial" w:hAnsi="Arial" w:cs="Arial"/>
        </w:rPr>
        <w:t xml:space="preserve"> </w:t>
      </w:r>
      <w:r w:rsidRPr="00E46829">
        <w:rPr>
          <w:rFonts w:ascii="Arial" w:hAnsi="Arial" w:cs="Arial"/>
          <w:color w:val="000000"/>
          <w:lang w:val="sr-Latn-CS"/>
        </w:rPr>
        <w:t>запослених у просторијама</w:t>
      </w:r>
      <w:r w:rsidR="00C973C7">
        <w:rPr>
          <w:rFonts w:ascii="Arial" w:hAnsi="Arial" w:cs="Arial"/>
          <w:color w:val="000000"/>
        </w:rPr>
        <w:t xml:space="preserve"> </w:t>
      </w:r>
      <w:r w:rsidRPr="00E46829">
        <w:rPr>
          <w:rFonts w:ascii="Arial" w:hAnsi="Arial" w:cs="Arial"/>
          <w:b/>
          <w:color w:val="000000"/>
          <w:lang w:val="sr-Latn-CS"/>
        </w:rPr>
        <w:t xml:space="preserve">седишта </w:t>
      </w:r>
      <w:r w:rsidRPr="00E46829">
        <w:rPr>
          <w:rFonts w:ascii="Arial" w:hAnsi="Arial" w:cs="Arial"/>
          <w:b/>
          <w:color w:val="000000"/>
        </w:rPr>
        <w:t>Корисника добара</w:t>
      </w:r>
      <w:r w:rsidR="00C973C7">
        <w:rPr>
          <w:rFonts w:ascii="Arial" w:hAnsi="Arial" w:cs="Arial"/>
          <w:b/>
          <w:color w:val="000000"/>
        </w:rPr>
        <w:t xml:space="preserve"> </w:t>
      </w:r>
      <w:r w:rsidR="00E46829" w:rsidRPr="00E46829">
        <w:rPr>
          <w:rFonts w:ascii="Arial" w:hAnsi="Arial" w:cs="Arial"/>
          <w:b/>
        </w:rPr>
        <w:t>Дом здра</w:t>
      </w:r>
      <w:r w:rsidR="003F352B">
        <w:rPr>
          <w:rFonts w:ascii="Arial" w:hAnsi="Arial" w:cs="Arial"/>
          <w:b/>
        </w:rPr>
        <w:t>вља Кањижа, Карађорђева 53., Кањижа</w:t>
      </w:r>
      <w:r w:rsidR="009A1F20">
        <w:rPr>
          <w:rFonts w:ascii="Arial" w:hAnsi="Arial" w:cs="Arial"/>
          <w:b/>
        </w:rPr>
        <w:t>.</w:t>
      </w:r>
    </w:p>
    <w:p w:rsidR="00886D81" w:rsidRPr="002E3BA5" w:rsidRDefault="00886D81" w:rsidP="00E46829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Продужење рока испоруке толерисаће се само у случају више силе. О датуму наступања, трајања и престанка више силе,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  <w:lang w:val="sr-Latn-CS"/>
        </w:rPr>
        <w:t xml:space="preserve"> мора обавестити Наручиоца писменим путем, без одлагања</w:t>
      </w:r>
      <w:r w:rsidRPr="002E3BA5">
        <w:rPr>
          <w:rFonts w:ascii="Arial" w:hAnsi="Arial" w:cs="Arial"/>
        </w:rPr>
        <w:t xml:space="preserve">. </w:t>
      </w:r>
    </w:p>
    <w:p w:rsidR="00073F3F" w:rsidRPr="009A1F20" w:rsidRDefault="00886D81" w:rsidP="00073F3F">
      <w:pPr>
        <w:tabs>
          <w:tab w:val="left" w:pos="3000"/>
        </w:tabs>
        <w:jc w:val="both"/>
        <w:rPr>
          <w:rFonts w:ascii="Arial" w:hAnsi="Arial" w:cs="Arial"/>
          <w:b/>
          <w:bCs/>
          <w:color w:val="000000"/>
        </w:rPr>
      </w:pPr>
      <w:r w:rsidRPr="002E3BA5">
        <w:rPr>
          <w:rFonts w:ascii="Arial" w:hAnsi="Arial" w:cs="Arial"/>
          <w:b/>
          <w:bCs/>
          <w:color w:val="000000"/>
        </w:rPr>
        <w:t>У случају да понуђени рок испоруке буде дужи од наведеног или исти није изражен у календарским данима понуда ће бити одбијена као неприхватљива.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)7)место извршења услуге или испоруке добара:</w:t>
            </w:r>
          </w:p>
        </w:tc>
      </w:tr>
    </w:tbl>
    <w:p w:rsidR="00886D81" w:rsidRDefault="00886D81" w:rsidP="00073F3F">
      <w:pPr>
        <w:suppressAutoHyphens/>
        <w:ind w:firstLine="709"/>
        <w:jc w:val="both"/>
        <w:rPr>
          <w:rFonts w:ascii="Arial" w:hAnsi="Arial" w:cs="Arial"/>
          <w:b/>
        </w:rPr>
      </w:pPr>
      <w:r w:rsidRPr="002E3BA5">
        <w:rPr>
          <w:rFonts w:ascii="Arial" w:eastAsia="Arial Unicode MS" w:hAnsi="Arial" w:cs="Arial"/>
          <w:kern w:val="1"/>
          <w:lang w:eastAsia="ar-SA"/>
        </w:rPr>
        <w:t xml:space="preserve">Просторије седишта </w:t>
      </w:r>
      <w:r w:rsidR="00226F6F">
        <w:rPr>
          <w:rFonts w:ascii="Arial" w:eastAsia="Arial Unicode MS" w:hAnsi="Arial" w:cs="Arial"/>
          <w:color w:val="000000" w:themeColor="text1"/>
          <w:kern w:val="1"/>
          <w:lang w:eastAsia="ar-SA"/>
        </w:rPr>
        <w:t>Наручиоца</w:t>
      </w:r>
      <w:r w:rsidRPr="002E3BA5">
        <w:rPr>
          <w:rFonts w:ascii="Arial" w:eastAsia="Arial Unicode MS" w:hAnsi="Arial" w:cs="Arial"/>
          <w:kern w:val="1"/>
          <w:lang w:eastAsia="ar-SA"/>
        </w:rPr>
        <w:t xml:space="preserve"> опреме, </w:t>
      </w:r>
      <w:r w:rsidR="00E46829" w:rsidRPr="00E46829">
        <w:rPr>
          <w:rFonts w:ascii="Arial" w:hAnsi="Arial" w:cs="Arial"/>
          <w:b/>
        </w:rPr>
        <w:t xml:space="preserve">Дом здравља </w:t>
      </w:r>
      <w:r w:rsidR="003F352B">
        <w:rPr>
          <w:rFonts w:ascii="Arial" w:hAnsi="Arial" w:cs="Arial"/>
          <w:b/>
        </w:rPr>
        <w:t>Кањижа, Карађорђева 53., Кањижа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98"/>
      </w:tblGrid>
      <w:tr w:rsidR="00886D81" w:rsidRPr="002E3BA5" w:rsidTr="00AB1571">
        <w:trPr>
          <w:trHeight w:val="217"/>
          <w:tblCellSpacing w:w="20" w:type="dxa"/>
        </w:trPr>
        <w:tc>
          <w:tcPr>
            <w:tcW w:w="9718" w:type="dxa"/>
            <w:shd w:val="clear" w:color="auto" w:fill="E6E6E6"/>
          </w:tcPr>
          <w:p w:rsidR="00886D81" w:rsidRPr="002E3BA5" w:rsidRDefault="00886D81" w:rsidP="00AB1571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highlight w:val="yellow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  <w:r w:rsidRPr="002E3BA5">
              <w:rPr>
                <w:rFonts w:ascii="Arial" w:hAnsi="Arial" w:cs="Arial"/>
                <w:b/>
              </w:rPr>
              <w:t>)</w:t>
            </w:r>
            <w:r w:rsidRPr="002E3BA5">
              <w:rPr>
                <w:rFonts w:ascii="Arial" w:hAnsi="Arial" w:cs="Arial"/>
                <w:b/>
                <w:lang w:val="sr-Latn-CS"/>
              </w:rPr>
              <w:t>8</w:t>
            </w:r>
            <w:r w:rsidRPr="002E3BA5">
              <w:rPr>
                <w:rFonts w:ascii="Arial" w:hAnsi="Arial" w:cs="Arial"/>
                <w:b/>
              </w:rPr>
              <w:t>)Гарантни рок и обавезе испоручиоца предметне опреме у његовом важењу:</w:t>
            </w:r>
          </w:p>
        </w:tc>
      </w:tr>
    </w:tbl>
    <w:p w:rsidR="00886D81" w:rsidRPr="002E3BA5" w:rsidRDefault="00886D81" w:rsidP="00073F3F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ab/>
      </w:r>
      <w:r w:rsidRPr="002E3BA5">
        <w:rPr>
          <w:rFonts w:ascii="Arial" w:hAnsi="Arial" w:cs="Arial"/>
        </w:rPr>
        <w:t>Наручилац захтева да гарантни рок, који се рачуна од момента</w:t>
      </w:r>
      <w:r w:rsidR="00C973C7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iCs/>
          <w:color w:val="000000"/>
        </w:rPr>
        <w:t xml:space="preserve">стављања опреме у функцију (потписивања Записника о квантитативном и квалитативном усаглашеном пријему) износи </w:t>
      </w:r>
      <w:r w:rsidRPr="002E3BA5">
        <w:rPr>
          <w:rFonts w:ascii="Arial" w:hAnsi="Arial" w:cs="Arial"/>
          <w:b/>
          <w:iCs/>
          <w:color w:val="000000"/>
        </w:rPr>
        <w:t>минимум 24 месеца</w:t>
      </w:r>
      <w:r w:rsidRPr="002E3BA5">
        <w:rPr>
          <w:rFonts w:ascii="Arial" w:hAnsi="Arial" w:cs="Arial"/>
          <w:lang w:val="sr-Latn-CS"/>
        </w:rPr>
        <w:t xml:space="preserve"> за </w:t>
      </w:r>
      <w:r w:rsidRPr="002E3BA5">
        <w:rPr>
          <w:rFonts w:ascii="Arial" w:hAnsi="Arial" w:cs="Arial"/>
        </w:rPr>
        <w:t xml:space="preserve">сва </w:t>
      </w:r>
      <w:r w:rsidRPr="002E3BA5">
        <w:rPr>
          <w:rFonts w:ascii="Arial" w:hAnsi="Arial" w:cs="Arial"/>
          <w:lang w:val="sr-Latn-CS"/>
        </w:rPr>
        <w:t>испоручен</w:t>
      </w:r>
      <w:r w:rsidRPr="002E3BA5">
        <w:rPr>
          <w:rFonts w:ascii="Arial" w:hAnsi="Arial" w:cs="Arial"/>
        </w:rPr>
        <w:t>а</w:t>
      </w:r>
      <w:r w:rsidR="00C973C7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добра.</w:t>
      </w:r>
    </w:p>
    <w:p w:rsidR="00886D81" w:rsidRPr="002E3BA5" w:rsidRDefault="00886D81" w:rsidP="00073F3F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Бесплатно одржавање у гарантном року у случај</w:t>
      </w:r>
      <w:r w:rsidRPr="002E3BA5">
        <w:rPr>
          <w:rFonts w:ascii="Arial" w:hAnsi="Arial" w:cs="Arial"/>
        </w:rPr>
        <w:t>у</w:t>
      </w:r>
      <w:r w:rsidRPr="002E3BA5">
        <w:rPr>
          <w:rFonts w:ascii="Arial" w:hAnsi="Arial" w:cs="Arial"/>
          <w:lang w:val="sr-Latn-CS"/>
        </w:rPr>
        <w:t>:</w:t>
      </w:r>
    </w:p>
    <w:p w:rsidR="00886D81" w:rsidRPr="002E3BA5" w:rsidRDefault="00886D81" w:rsidP="00073F3F">
      <w:pPr>
        <w:numPr>
          <w:ilvl w:val="0"/>
          <w:numId w:val="2"/>
        </w:numPr>
        <w:tabs>
          <w:tab w:val="clear" w:pos="1080"/>
          <w:tab w:val="left" w:pos="240"/>
        </w:tabs>
        <w:spacing w:after="0" w:line="240" w:lineRule="auto"/>
        <w:ind w:left="0" w:firstLine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Када се </w:t>
      </w:r>
      <w:r w:rsidRPr="002E3BA5">
        <w:rPr>
          <w:rFonts w:ascii="Arial" w:hAnsi="Arial" w:cs="Arial"/>
        </w:rPr>
        <w:t>корисник</w:t>
      </w:r>
      <w:r w:rsidRPr="002E3BA5">
        <w:rPr>
          <w:rFonts w:ascii="Arial" w:hAnsi="Arial" w:cs="Arial"/>
          <w:lang w:val="sr-Latn-CS"/>
        </w:rPr>
        <w:t xml:space="preserve"> придржава достављеног упутства за руковање </w:t>
      </w:r>
    </w:p>
    <w:p w:rsidR="00886D81" w:rsidRPr="002E3BA5" w:rsidRDefault="00886D81" w:rsidP="00073F3F">
      <w:pPr>
        <w:numPr>
          <w:ilvl w:val="0"/>
          <w:numId w:val="2"/>
        </w:numPr>
        <w:tabs>
          <w:tab w:val="clear" w:pos="1080"/>
          <w:tab w:val="left" w:pos="240"/>
        </w:tabs>
        <w:spacing w:after="0" w:line="240" w:lineRule="auto"/>
        <w:ind w:left="0" w:firstLine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Када нема непредвиђених негативних околности које утичу на рад опреме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</w:p>
    <w:p w:rsidR="00886D81" w:rsidRPr="002E3BA5" w:rsidRDefault="00886D81" w:rsidP="00073F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Понуђач</w:t>
      </w:r>
      <w:r w:rsidRPr="002E3BA5">
        <w:rPr>
          <w:rFonts w:ascii="Arial" w:hAnsi="Arial" w:cs="Arial"/>
          <w:b/>
        </w:rPr>
        <w:t xml:space="preserve"> се обавезује да преко овлашћеног сервиса обезбеди редовно сервисирање опреме у гарантном року и то: 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886D81" w:rsidRPr="002E3BA5" w:rsidRDefault="00886D81" w:rsidP="00073F3F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886D81" w:rsidRPr="00450513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513">
        <w:rPr>
          <w:rFonts w:ascii="Arial" w:hAnsi="Arial" w:cs="Arial"/>
          <w:lang w:val="sr-Latn-CS"/>
        </w:rPr>
        <w:t>Понуђач гарантује да ће</w:t>
      </w:r>
      <w:r w:rsidR="006E1715">
        <w:rPr>
          <w:rFonts w:ascii="Arial" w:hAnsi="Arial" w:cs="Arial"/>
        </w:rPr>
        <w:t xml:space="preserve"> </w:t>
      </w:r>
      <w:r w:rsidRPr="00450513">
        <w:rPr>
          <w:rFonts w:ascii="Arial" w:hAnsi="Arial" w:cs="Arial"/>
          <w:bCs/>
          <w:lang w:val="sr-Latn-CS"/>
        </w:rPr>
        <w:t>с</w:t>
      </w:r>
      <w:r w:rsidRPr="00450513">
        <w:rPr>
          <w:rFonts w:ascii="Arial" w:hAnsi="Arial" w:cs="Arial"/>
          <w:bCs/>
        </w:rPr>
        <w:t>ервисер/с</w:t>
      </w:r>
      <w:r w:rsidRPr="00450513">
        <w:rPr>
          <w:rFonts w:ascii="Arial" w:hAnsi="Arial" w:cs="Arial"/>
          <w:bCs/>
          <w:lang w:val="sr-Latn-CS"/>
        </w:rPr>
        <w:t>ервисна служба</w:t>
      </w:r>
      <w:r w:rsidRPr="00450513">
        <w:rPr>
          <w:rFonts w:ascii="Arial" w:hAnsi="Arial" w:cs="Arial"/>
          <w:lang w:val="sr-Latn-CS"/>
        </w:rPr>
        <w:t xml:space="preserve"> у гарантном </w:t>
      </w:r>
      <w:r w:rsidRPr="00450513">
        <w:rPr>
          <w:rFonts w:ascii="Arial" w:hAnsi="Arial" w:cs="Arial"/>
          <w:bCs/>
          <w:lang w:val="sr-Latn-CS"/>
        </w:rPr>
        <w:t>року</w:t>
      </w:r>
      <w:r w:rsidRPr="00450513">
        <w:rPr>
          <w:rFonts w:ascii="Arial" w:hAnsi="Arial" w:cs="Arial"/>
          <w:lang w:val="sr-Latn-CS"/>
        </w:rPr>
        <w:t xml:space="preserve"> и најмање</w:t>
      </w:r>
      <w:r w:rsidR="006E1715">
        <w:rPr>
          <w:rFonts w:ascii="Arial" w:hAnsi="Arial" w:cs="Arial"/>
          <w:bCs/>
        </w:rPr>
        <w:t xml:space="preserve"> 5 (пет</w:t>
      </w:r>
      <w:r w:rsidRPr="00450513">
        <w:rPr>
          <w:rFonts w:ascii="Arial" w:hAnsi="Arial" w:cs="Arial"/>
          <w:bCs/>
        </w:rPr>
        <w:t>)</w:t>
      </w:r>
      <w:r w:rsidRPr="00450513">
        <w:rPr>
          <w:rFonts w:ascii="Arial" w:hAnsi="Arial" w:cs="Arial"/>
          <w:bCs/>
          <w:lang w:val="sr-Latn-CS"/>
        </w:rPr>
        <w:t xml:space="preserve"> годин</w:t>
      </w:r>
      <w:r w:rsidRPr="00450513">
        <w:rPr>
          <w:rFonts w:ascii="Arial" w:hAnsi="Arial" w:cs="Arial"/>
          <w:bCs/>
        </w:rPr>
        <w:t>а</w:t>
      </w:r>
      <w:r w:rsidR="00575125">
        <w:rPr>
          <w:rFonts w:ascii="Arial" w:hAnsi="Arial" w:cs="Arial"/>
          <w:bCs/>
        </w:rPr>
        <w:t xml:space="preserve"> </w:t>
      </w:r>
      <w:r w:rsidRPr="00450513">
        <w:rPr>
          <w:rFonts w:ascii="Arial" w:hAnsi="Arial" w:cs="Arial"/>
          <w:lang w:val="sr-Latn-CS"/>
        </w:rPr>
        <w:t xml:space="preserve">након истека гарантног </w:t>
      </w:r>
      <w:r w:rsidRPr="00450513">
        <w:rPr>
          <w:rFonts w:ascii="Arial" w:hAnsi="Arial" w:cs="Arial"/>
        </w:rPr>
        <w:t>рока</w:t>
      </w:r>
      <w:r w:rsidRPr="00450513">
        <w:rPr>
          <w:rFonts w:ascii="Arial" w:hAnsi="Arial" w:cs="Arial"/>
          <w:lang w:val="sr-Latn-CS"/>
        </w:rPr>
        <w:t>,</w:t>
      </w:r>
      <w:r w:rsidRPr="00450513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450513">
        <w:rPr>
          <w:rFonts w:ascii="Arial" w:hAnsi="Arial" w:cs="Arial"/>
          <w:bCs/>
          <w:lang w:val="sr-Latn-CS"/>
        </w:rPr>
        <w:t xml:space="preserve">о сервисној </w:t>
      </w:r>
      <w:r w:rsidRPr="00450513">
        <w:rPr>
          <w:rFonts w:ascii="Arial" w:hAnsi="Arial" w:cs="Arial"/>
          <w:bCs/>
        </w:rPr>
        <w:t>подршци</w:t>
      </w:r>
      <w:r w:rsidRPr="00450513">
        <w:rPr>
          <w:rFonts w:ascii="Arial" w:hAnsi="Arial" w:cs="Arial"/>
          <w:lang w:val="sr-Latn-CS"/>
        </w:rPr>
        <w:t xml:space="preserve"> за предмет јавне набавке</w:t>
      </w:r>
      <w:r w:rsidRPr="00450513">
        <w:rPr>
          <w:rFonts w:ascii="Arial" w:hAnsi="Arial" w:cs="Arial"/>
          <w:lang w:val="pl-PL"/>
        </w:rPr>
        <w:t>, о</w:t>
      </w:r>
      <w:r w:rsidR="00575125">
        <w:rPr>
          <w:rFonts w:ascii="Arial" w:hAnsi="Arial" w:cs="Arial"/>
        </w:rPr>
        <w:t xml:space="preserve"> </w:t>
      </w:r>
      <w:r w:rsidRPr="00450513">
        <w:rPr>
          <w:rFonts w:ascii="Arial" w:hAnsi="Arial" w:cs="Arial"/>
          <w:lang w:val="pl-PL"/>
        </w:rPr>
        <w:t xml:space="preserve">тој промени писмено обавестити </w:t>
      </w:r>
      <w:r w:rsidRPr="00450513">
        <w:rPr>
          <w:rFonts w:ascii="Arial" w:hAnsi="Arial" w:cs="Arial"/>
        </w:rPr>
        <w:t>Корисника</w:t>
      </w:r>
      <w:r w:rsidRPr="00450513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886D81" w:rsidRPr="002E3BA5" w:rsidRDefault="00886D81" w:rsidP="00073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</w:t>
      </w:r>
      <w:r w:rsidRPr="00AB2629">
        <w:rPr>
          <w:rFonts w:ascii="Arial" w:hAnsi="Arial" w:cs="Arial"/>
          <w:lang w:val="sr-Latn-CS"/>
        </w:rPr>
        <w:t>предмет јавне набавке</w:t>
      </w:r>
      <w:r w:rsidRPr="00AB2629">
        <w:rPr>
          <w:rFonts w:ascii="Arial" w:hAnsi="Arial" w:cs="Arial"/>
        </w:rPr>
        <w:t>,</w:t>
      </w:r>
      <w:r w:rsidRPr="00AB2629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Корисника</w:t>
      </w:r>
      <w:r w:rsidRPr="00AB2629">
        <w:rPr>
          <w:rFonts w:ascii="Arial" w:hAnsi="Arial" w:cs="Arial"/>
          <w:lang w:val="sr-Latn-CS"/>
        </w:rPr>
        <w:t xml:space="preserve">, </w:t>
      </w:r>
      <w:r w:rsidRPr="00AB2629">
        <w:rPr>
          <w:rFonts w:ascii="Arial" w:hAnsi="Arial" w:cs="Arial"/>
        </w:rPr>
        <w:t>(без обзира на потврду пријема пријаве квара путем електронске поште)</w:t>
      </w:r>
      <w:r w:rsidRPr="00AB2629">
        <w:rPr>
          <w:rFonts w:ascii="Arial" w:hAnsi="Arial" w:cs="Arial"/>
          <w:lang w:val="sr-Latn-CS"/>
        </w:rPr>
        <w:t xml:space="preserve"> и приступање утврђивању и отклањању квара  у року од  48 часова </w:t>
      </w:r>
      <w:r w:rsidRPr="00AB2629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AB2629">
        <w:rPr>
          <w:rFonts w:ascii="Arial" w:hAnsi="Arial" w:cs="Arial"/>
          <w:lang w:val="sr-Latn-CS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886D81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 Корисник 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886D81" w:rsidRDefault="00886D81" w:rsidP="00073F3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073F3F" w:rsidRDefault="00073F3F" w:rsidP="00073F3F">
      <w:pPr>
        <w:jc w:val="both"/>
        <w:rPr>
          <w:rFonts w:ascii="Arial" w:hAnsi="Arial" w:cs="Arial"/>
          <w:lang w:val="ru-RU"/>
        </w:rPr>
      </w:pPr>
    </w:p>
    <w:p w:rsidR="00596590" w:rsidRPr="002E3BA5" w:rsidRDefault="00596590" w:rsidP="00073F3F">
      <w:pPr>
        <w:jc w:val="both"/>
        <w:rPr>
          <w:rFonts w:ascii="Arial" w:hAnsi="Arial" w:cs="Arial"/>
          <w:lang w:val="ru-RU"/>
        </w:rPr>
      </w:pP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</w:rPr>
        <w:lastRenderedPageBreak/>
        <w:t>В. Постпродајно одржавањепо истеку гарантног рока</w:t>
      </w:r>
    </w:p>
    <w:p w:rsidR="00886D81" w:rsidRDefault="00886D81" w:rsidP="00073F3F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="00575125">
        <w:rPr>
          <w:rFonts w:ascii="Arial" w:hAnsi="Arial" w:cs="Arial"/>
        </w:rPr>
        <w:t xml:space="preserve"> 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886D81" w:rsidRPr="00450513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92D050"/>
          <w:lang w:val="ru-RU"/>
        </w:rPr>
        <w:tab/>
      </w:r>
      <w:r w:rsidRPr="00450513">
        <w:rPr>
          <w:rFonts w:ascii="Arial" w:hAnsi="Arial" w:cs="Arial"/>
          <w:lang w:val="ru-RU"/>
        </w:rPr>
        <w:t xml:space="preserve">Као доказ о спремности понуђача да обезбеди резервне делове и сервисну подршку </w:t>
      </w:r>
      <w:r w:rsidRPr="00450513">
        <w:rPr>
          <w:rFonts w:ascii="Arial" w:hAnsi="Arial" w:cs="Arial"/>
        </w:rPr>
        <w:t>на територији Републике Србије</w:t>
      </w:r>
      <w:r w:rsidRPr="00450513">
        <w:rPr>
          <w:rFonts w:ascii="Arial" w:hAnsi="Arial" w:cs="Arial"/>
          <w:lang w:val="ru-RU"/>
        </w:rPr>
        <w:t xml:space="preserve"> у </w:t>
      </w:r>
      <w:r w:rsidRPr="00450513">
        <w:rPr>
          <w:rFonts w:ascii="Arial" w:hAnsi="Arial" w:cs="Arial"/>
        </w:rPr>
        <w:t>пост-продајном периоду одржавања опреме Понуђа</w:t>
      </w:r>
      <w:r w:rsidR="00123EEE">
        <w:rPr>
          <w:rFonts w:ascii="Arial" w:hAnsi="Arial" w:cs="Arial"/>
        </w:rPr>
        <w:t>ч је дужан да достави оригинал или копију изјаве</w:t>
      </w:r>
      <w:r w:rsidRPr="00450513">
        <w:rPr>
          <w:rFonts w:ascii="Arial" w:hAnsi="Arial" w:cs="Arial"/>
        </w:rPr>
        <w:t xml:space="preserve"> издату од стране произвођача опреме или изјаву инозаступника произвођача за Европу.</w:t>
      </w:r>
    </w:p>
    <w:p w:rsidR="00B61B00" w:rsidRPr="00B61B00" w:rsidRDefault="00886D81" w:rsidP="00073F3F">
      <w:pPr>
        <w:jc w:val="both"/>
        <w:rPr>
          <w:rFonts w:ascii="Arial" w:hAnsi="Arial" w:cs="Arial"/>
          <w:color w:val="FF0000"/>
        </w:rPr>
      </w:pPr>
      <w:r w:rsidRPr="00450513">
        <w:rPr>
          <w:rFonts w:ascii="Arial" w:hAnsi="Arial" w:cs="Arial"/>
          <w:lang w:val="sr-Latn-CS"/>
        </w:rPr>
        <w:tab/>
        <w:t>Понуђач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450513">
        <w:rPr>
          <w:rFonts w:ascii="Arial" w:hAnsi="Arial" w:cs="Arial"/>
        </w:rPr>
        <w:t xml:space="preserve"> према прихваћеној понуди</w:t>
      </w:r>
      <w:r w:rsidRPr="00450513">
        <w:rPr>
          <w:rFonts w:ascii="Arial" w:hAnsi="Arial" w:cs="Arial"/>
          <w:lang w:val="sr-Latn-CS"/>
        </w:rPr>
        <w:t>, до окончања поправке</w:t>
      </w:r>
      <w:r w:rsidRPr="00450513">
        <w:rPr>
          <w:rFonts w:ascii="Arial" w:hAnsi="Arial" w:cs="Arial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)9)евентуалне додатне услуге и сл.</w:t>
            </w:r>
          </w:p>
        </w:tc>
      </w:tr>
    </w:tbl>
    <w:p w:rsidR="00886D81" w:rsidRPr="002E3BA5" w:rsidRDefault="00886D81" w:rsidP="00073F3F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Изабрани понуђач је обавезан да приликом испоруке предметне опреме достави следећу документацију:</w:t>
      </w:r>
    </w:p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а) У</w:t>
      </w:r>
      <w:r w:rsidR="000C13E2">
        <w:rPr>
          <w:rFonts w:ascii="Arial" w:hAnsi="Arial" w:cs="Arial"/>
        </w:rPr>
        <w:t xml:space="preserve">путство за употребу на српском </w:t>
      </w:r>
      <w:r w:rsidRPr="00450513">
        <w:rPr>
          <w:rFonts w:ascii="Arial" w:hAnsi="Arial" w:cs="Arial"/>
        </w:rPr>
        <w:t xml:space="preserve">  језику у папирној и електронској форми</w:t>
      </w:r>
    </w:p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б) Оверен гарантни лист</w:t>
      </w:r>
    </w:p>
    <w:p w:rsidR="00886D81" w:rsidRPr="00226F6F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226F6F">
        <w:rPr>
          <w:rFonts w:ascii="Arial" w:hAnsi="Arial" w:cs="Arial"/>
          <w:color w:val="000000" w:themeColor="text1"/>
        </w:rPr>
        <w:t>ц) Основну сервисну документацију у папирној и електронској</w:t>
      </w:r>
      <w:r w:rsidR="000C13E2" w:rsidRPr="00226F6F">
        <w:rPr>
          <w:rFonts w:ascii="Arial" w:hAnsi="Arial" w:cs="Arial"/>
          <w:color w:val="000000" w:themeColor="text1"/>
        </w:rPr>
        <w:t xml:space="preserve"> форми, на српском </w:t>
      </w:r>
      <w:r w:rsidRPr="00226F6F">
        <w:rPr>
          <w:rFonts w:ascii="Arial" w:hAnsi="Arial" w:cs="Arial"/>
          <w:color w:val="000000" w:themeColor="text1"/>
        </w:rPr>
        <w:t xml:space="preserve"> језику у два примерка.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3)</w:t>
            </w:r>
            <w:r w:rsidRPr="00D75209">
              <w:rPr>
                <w:rFonts w:ascii="Arial" w:hAnsi="Arial" w:cs="Arial"/>
                <w:b/>
                <w:color w:val="000000"/>
              </w:rPr>
              <w:t>Посебни захтев</w:t>
            </w:r>
          </w:p>
        </w:tc>
      </w:tr>
    </w:tbl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Понуђач је дужан да понуди искључиво нову и некоришћену опрему која је представљена у тренутно важећим каталозима. Наричилац неће прихватити понуде за коришћену, демо или репарирану опрему, као ни за опрему која није у текућем производном програму произвођача.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450513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450513" w:rsidRDefault="00886D81" w:rsidP="00AB1571">
            <w:pPr>
              <w:rPr>
                <w:rFonts w:ascii="Arial" w:hAnsi="Arial" w:cs="Arial"/>
                <w:b/>
              </w:rPr>
            </w:pPr>
            <w:r w:rsidRPr="00450513">
              <w:rPr>
                <w:rFonts w:ascii="Arial" w:hAnsi="Arial" w:cs="Arial"/>
                <w:b/>
              </w:rPr>
              <w:t>4) Остали захтеви Наручиоца</w:t>
            </w:r>
          </w:p>
        </w:tc>
      </w:tr>
    </w:tbl>
    <w:p w:rsidR="00886D81" w:rsidRPr="00D75209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D75209">
        <w:rPr>
          <w:rFonts w:ascii="Arial" w:hAnsi="Arial" w:cs="Arial"/>
        </w:rPr>
        <w:t xml:space="preserve"> је дужан да обезбеди кадровске и техничке капацитете за испоруку добара која су предмет ове јавне набаке.</w:t>
      </w:r>
    </w:p>
    <w:p w:rsidR="00886D81" w:rsidRPr="00D75209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D75209">
        <w:rPr>
          <w:rFonts w:ascii="Arial" w:hAnsi="Arial" w:cs="Arial"/>
        </w:rPr>
        <w:t xml:space="preserve">Приликом испоруке, </w:t>
      </w:r>
      <w:r>
        <w:rPr>
          <w:rFonts w:ascii="Arial" w:hAnsi="Arial" w:cs="Arial"/>
        </w:rPr>
        <w:t>понуђач</w:t>
      </w:r>
      <w:r w:rsidRPr="00D75209">
        <w:rPr>
          <w:rFonts w:ascii="Arial" w:hAnsi="Arial" w:cs="Arial"/>
        </w:rPr>
        <w:t xml:space="preserve"> је дужан да се према имовини Наручиоца односи са пажњом доброг домаћина.</w:t>
      </w:r>
    </w:p>
    <w:p w:rsidR="00617BB3" w:rsidRPr="00617BB3" w:rsidRDefault="00617BB3" w:rsidP="00886D81">
      <w:pPr>
        <w:autoSpaceDE w:val="0"/>
        <w:jc w:val="center"/>
        <w:rPr>
          <w:rFonts w:ascii="Arial" w:hAnsi="Arial" w:cs="Arial"/>
          <w:b/>
        </w:rPr>
      </w:pPr>
    </w:p>
    <w:p w:rsidR="00886D81" w:rsidRPr="002E3BA5" w:rsidRDefault="00886D81" w:rsidP="009B674D">
      <w:pPr>
        <w:autoSpaceDE w:val="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</w:rPr>
        <w:t>3</w:t>
      </w:r>
      <w:r w:rsidRPr="002E3BA5">
        <w:rPr>
          <w:rFonts w:ascii="Arial" w:hAnsi="Arial" w:cs="Arial"/>
          <w:b/>
        </w:rPr>
        <w:t xml:space="preserve">) УСЛОВИ ЗА УЧЕШЋЕ У ПОСТУПКУ ЈАВНЕ НАБАВКЕ ИЗ ЧЛ. 75. И 76. </w:t>
      </w:r>
      <w:r w:rsidRPr="002E3BA5">
        <w:rPr>
          <w:rFonts w:ascii="Arial" w:hAnsi="Arial" w:cs="Arial"/>
          <w:b/>
          <w:lang w:val="ru-RU"/>
        </w:rPr>
        <w:t>ЗАКОНА О ЈАВНИМ НАБАВКАМА</w:t>
      </w:r>
      <w:r w:rsidRPr="002E3BA5">
        <w:rPr>
          <w:rFonts w:ascii="Arial" w:hAnsi="Arial" w:cs="Arial"/>
          <w:b/>
        </w:rPr>
        <w:t xml:space="preserve"> И УПУТСТВО КАКО СЕ ДОКАЗУЈЕ ИСПУЊЕНОСТ ТИХ УСЛОВА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8684"/>
        <w:gridCol w:w="1551"/>
      </w:tblGrid>
      <w:tr w:rsidR="00886D81" w:rsidRPr="002E3BA5" w:rsidTr="00AB1571">
        <w:trPr>
          <w:trHeight w:val="465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Назив понуђача:</w:t>
            </w:r>
          </w:p>
        </w:tc>
      </w:tr>
      <w:tr w:rsidR="00886D81" w:rsidRPr="002E3BA5" w:rsidTr="00AB1571">
        <w:trPr>
          <w:trHeight w:val="429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ind w:right="1576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Број и датум понуде:</w:t>
            </w:r>
          </w:p>
        </w:tc>
      </w:tr>
      <w:tr w:rsidR="00886D81" w:rsidRPr="002E3BA5" w:rsidTr="002D5937">
        <w:trPr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</w:rPr>
              <w:t>.1.1 ОБАВЕЗНИ УСЛОВИ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ПОПУЊАВА ПОНУЂАЧ</w:t>
            </w:r>
          </w:p>
        </w:tc>
      </w:tr>
      <w:tr w:rsidR="00886D81" w:rsidRPr="002E3BA5" w:rsidTr="002D5937">
        <w:trPr>
          <w:trHeight w:val="95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Р. бр.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bCs/>
                <w:lang w:val="ru-RU"/>
              </w:rPr>
              <w:t xml:space="preserve">Обавезни </w:t>
            </w:r>
            <w:r w:rsidRPr="002E3BA5">
              <w:rPr>
                <w:rFonts w:ascii="Arial" w:hAnsi="Arial" w:cs="Arial"/>
                <w:b/>
                <w:bCs/>
              </w:rPr>
              <w:t>у</w:t>
            </w:r>
            <w:r w:rsidRPr="002E3BA5">
              <w:rPr>
                <w:rFonts w:ascii="Arial" w:hAnsi="Arial" w:cs="Arial"/>
                <w:b/>
                <w:bCs/>
                <w:lang w:val="ru-RU"/>
              </w:rPr>
              <w:t>слови за учешће у поступку јавне набавке из чл. 75. Закона и упутство како се доказује испуњеност тих услова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ind w:right="72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Назив документа, назив издаваоца, </w:t>
            </w:r>
            <w:r w:rsidRPr="002E3BA5">
              <w:rPr>
                <w:rFonts w:ascii="Arial" w:hAnsi="Arial" w:cs="Arial"/>
              </w:rPr>
              <w:lastRenderedPageBreak/>
              <w:t xml:space="preserve">број и датум издавања  </w:t>
            </w: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</w:t>
            </w:r>
            <w:r w:rsidRPr="002E3BA5">
              <w:rPr>
                <w:rFonts w:ascii="Arial" w:hAnsi="Arial" w:cs="Arial"/>
              </w:rPr>
              <w:t xml:space="preserve">: понуђач мора бити </w:t>
            </w:r>
            <w:r w:rsidRPr="002E3BA5">
              <w:rPr>
                <w:rFonts w:ascii="Arial" w:hAnsi="Arial" w:cs="Arial"/>
                <w:lang w:val="ru-RU"/>
              </w:rPr>
              <w:t>регистрован код надлежног органа, односно уписан у одговарајући регистар</w:t>
            </w:r>
            <w:r w:rsidRPr="002E3BA5">
              <w:rPr>
                <w:rFonts w:ascii="Arial" w:hAnsi="Arial" w:cs="Arial"/>
              </w:rPr>
              <w:t xml:space="preserve"> (</w:t>
            </w:r>
            <w:r w:rsidRPr="00A928B1">
              <w:rPr>
                <w:rFonts w:ascii="Arial" w:hAnsi="Arial" w:cs="Arial"/>
                <w:b/>
              </w:rPr>
              <w:t>члан 75. став 1. тачка 1.)</w:t>
            </w:r>
          </w:p>
          <w:p w:rsidR="00886D81" w:rsidRPr="002E3BA5" w:rsidRDefault="00886D81" w:rsidP="00AB1571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</w:t>
            </w:r>
            <w:r w:rsidRPr="002E3BA5">
              <w:rPr>
                <w:rFonts w:ascii="Arial" w:hAnsi="Arial" w:cs="Arial"/>
              </w:rPr>
              <w:t>: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правно лице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које није уписано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ru-RU"/>
              </w:rPr>
              <w:t>извод из регистра Агенције за привредне регистре</w:t>
            </w:r>
            <w:r w:rsidRPr="002E3BA5">
              <w:rPr>
                <w:rFonts w:ascii="Arial" w:hAnsi="Arial" w:cs="Arial"/>
                <w:b/>
              </w:rPr>
              <w:t>*</w:t>
            </w:r>
            <w:r w:rsidRPr="002E3BA5">
              <w:rPr>
                <w:rFonts w:ascii="Arial" w:hAnsi="Arial" w:cs="Arial"/>
                <w:lang w:val="ru-RU"/>
              </w:rPr>
              <w:t>, или решење Привредног суда из регистра привредног субјекта</w:t>
            </w:r>
            <w:r w:rsidRPr="002E3BA5">
              <w:rPr>
                <w:rFonts w:ascii="Arial" w:hAnsi="Arial" w:cs="Arial"/>
              </w:rPr>
              <w:t>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правно лице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које је уписано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sr-Latn-CS"/>
              </w:rPr>
              <w:t xml:space="preserve">Решење Регистра понуђача који води </w:t>
            </w:r>
            <w:r w:rsidRPr="002E3BA5">
              <w:rPr>
                <w:rFonts w:ascii="Arial" w:hAnsi="Arial" w:cs="Arial"/>
                <w:lang w:val="ru-RU"/>
              </w:rPr>
              <w:t>Агенциј</w:t>
            </w:r>
            <w:r w:rsidRPr="002E3BA5">
              <w:rPr>
                <w:rFonts w:ascii="Arial" w:hAnsi="Arial" w:cs="Arial"/>
              </w:rPr>
              <w:t>a</w:t>
            </w:r>
            <w:r w:rsidRPr="002E3BA5">
              <w:rPr>
                <w:rFonts w:ascii="Arial" w:hAnsi="Arial" w:cs="Arial"/>
                <w:lang w:val="ru-RU"/>
              </w:rPr>
              <w:t xml:space="preserve"> за привредне регистре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  <w:b/>
              </w:rPr>
              <w:t xml:space="preserve"> **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предузетник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који није уписан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ru-RU"/>
              </w:rPr>
              <w:t xml:space="preserve"> извод из регистра Агенције за привредне регистре</w:t>
            </w:r>
            <w:r w:rsidRPr="002E3BA5">
              <w:rPr>
                <w:rFonts w:ascii="Arial" w:hAnsi="Arial" w:cs="Arial"/>
                <w:b/>
              </w:rPr>
              <w:t>*</w:t>
            </w:r>
            <w:r w:rsidRPr="002E3BA5">
              <w:rPr>
                <w:rFonts w:ascii="Arial" w:hAnsi="Arial" w:cs="Arial"/>
                <w:lang w:val="ru-RU"/>
              </w:rPr>
              <w:t>, односно извод из одговарајућег регистра</w:t>
            </w:r>
            <w:r w:rsidRPr="002E3BA5">
              <w:rPr>
                <w:rFonts w:ascii="Arial" w:hAnsi="Arial" w:cs="Arial"/>
              </w:rPr>
              <w:t xml:space="preserve">. 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предузетник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који је уписан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sr-Latn-CS"/>
              </w:rPr>
              <w:t xml:space="preserve">Решење Регистра понуђача који води </w:t>
            </w:r>
            <w:r w:rsidRPr="002E3BA5">
              <w:rPr>
                <w:rFonts w:ascii="Arial" w:hAnsi="Arial" w:cs="Arial"/>
                <w:lang w:val="ru-RU"/>
              </w:rPr>
              <w:t>Агенције за привредне регистре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  <w:b/>
              </w:rPr>
              <w:t xml:space="preserve"> **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физичко лице</w:t>
            </w:r>
            <w:r w:rsidRPr="002E3BA5">
              <w:rPr>
                <w:rFonts w:ascii="Arial" w:hAnsi="Arial" w:cs="Arial"/>
                <w:b/>
              </w:rPr>
              <w:t>:/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подизвођач</w:t>
            </w:r>
            <w:r w:rsidRPr="002E3BA5">
              <w:rPr>
                <w:rFonts w:ascii="Arial" w:hAnsi="Arial" w:cs="Arial"/>
                <w:b/>
              </w:rPr>
              <w:t xml:space="preserve">: </w:t>
            </w:r>
            <w:r w:rsidRPr="002E3BA5">
              <w:rPr>
                <w:rFonts w:ascii="Arial" w:hAnsi="Arial" w:cs="Arial"/>
              </w:rPr>
              <w:t>Доказивање испуњености услова се врши на начин који је предвиђен за правно лице, предузетника или физичко лице, у зависности који статус подизвођач има (правно лице, предузетник, физичко лице).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  <w:lang w:val="ru-RU"/>
              </w:rPr>
              <w:t>група понуђача</w:t>
            </w:r>
            <w:r w:rsidRPr="002E3BA5">
              <w:rPr>
                <w:rFonts w:ascii="Arial" w:hAnsi="Arial" w:cs="Arial"/>
                <w:b/>
                <w:lang w:val="ru-RU"/>
              </w:rPr>
              <w:t>:</w:t>
            </w:r>
            <w:r w:rsidRPr="002E3BA5">
              <w:rPr>
                <w:rFonts w:ascii="Arial" w:hAnsi="Arial" w:cs="Arial"/>
              </w:rPr>
              <w:t xml:space="preserve">Доказивање испуњености услова се врши на начин који је предвиђен за правно лице, предузетника или физичко лице, у зависности који статус </w:t>
            </w:r>
            <w:r w:rsidRPr="002E3BA5">
              <w:rPr>
                <w:rFonts w:ascii="Arial" w:hAnsi="Arial" w:cs="Arial"/>
                <w:lang w:val="ru-RU"/>
              </w:rPr>
              <w:t>понуђач из групе понуђача</w:t>
            </w:r>
            <w:r w:rsidRPr="002E3BA5">
              <w:rPr>
                <w:rFonts w:ascii="Arial" w:hAnsi="Arial" w:cs="Arial"/>
              </w:rPr>
              <w:t xml:space="preserve"> има (правно лице, предузетник, физичко лице). </w:t>
            </w:r>
            <w:r w:rsidRPr="002E3BA5">
              <w:rPr>
                <w:rFonts w:ascii="Arial" w:hAnsi="Arial" w:cs="Arial"/>
                <w:lang w:val="ru-RU"/>
              </w:rPr>
              <w:t>Сваки понуђач из групе понуђача мора да</w:t>
            </w:r>
            <w:r w:rsidRPr="002E3BA5">
              <w:rPr>
                <w:rFonts w:ascii="Arial" w:hAnsi="Arial" w:cs="Arial"/>
              </w:rPr>
              <w:t xml:space="preserve"> испуни и докаже овај услов.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i/>
              </w:rPr>
              <w:t>ПОСЕБНИ ЗАХТЕВИ У ПОГЛЕДУ СТАРОСТИ</w:t>
            </w:r>
            <w:r w:rsidR="004453AD">
              <w:rPr>
                <w:rFonts w:ascii="Arial" w:hAnsi="Arial" w:cs="Arial"/>
                <w:b/>
                <w:i/>
              </w:rPr>
              <w:t xml:space="preserve"> ДОКАЗА И ДАТУМА ИЗДАВАЊА ДОКАЗА</w:t>
            </w:r>
            <w:r w:rsidRPr="002E3BA5">
              <w:rPr>
                <w:rFonts w:ascii="Arial" w:hAnsi="Arial" w:cs="Arial"/>
                <w:b/>
                <w:i/>
              </w:rPr>
              <w:t>:</w:t>
            </w:r>
            <w:r w:rsidRPr="002E3BA5">
              <w:rPr>
                <w:rFonts w:ascii="Arial" w:hAnsi="Arial" w:cs="Arial"/>
              </w:rPr>
              <w:t xml:space="preserve"> не постоје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405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AD" w:rsidRDefault="004453AD" w:rsidP="00D67FDD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D67FDD" w:rsidRDefault="00886D81" w:rsidP="00D67FDD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ru-RU"/>
              </w:rPr>
              <w:t xml:space="preserve">да </w:t>
            </w:r>
            <w:r w:rsidRPr="002E3BA5">
              <w:rPr>
                <w:rFonts w:ascii="Arial" w:hAnsi="Arial" w:cs="Arial"/>
              </w:rPr>
              <w:t>понуђач</w:t>
            </w:r>
            <w:r w:rsidRPr="002E3BA5">
              <w:rPr>
                <w:rFonts w:ascii="Arial" w:hAnsi="Arial" w:cs="Arial"/>
                <w:lang w:val="ru-RU"/>
              </w:rPr>
              <w:t xml:space="preserve"> и његов законски заступник ни</w:t>
            </w:r>
            <w:r w:rsidRPr="002E3BA5">
              <w:rPr>
                <w:rFonts w:ascii="Arial" w:hAnsi="Arial" w:cs="Arial"/>
              </w:rPr>
              <w:t>су</w:t>
            </w:r>
            <w:r w:rsidRPr="002E3BA5">
              <w:rPr>
                <w:rFonts w:ascii="Arial" w:hAnsi="Arial" w:cs="Arial"/>
                <w:lang w:val="ru-RU"/>
              </w:rPr>
              <w:t xml:space="preserve"> осуђиван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 xml:space="preserve"> за неко од крив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>чних дела као члан организоване криминалне групе, да ни</w:t>
            </w:r>
            <w:r w:rsidRPr="002E3BA5">
              <w:rPr>
                <w:rFonts w:ascii="Arial" w:hAnsi="Arial" w:cs="Arial"/>
              </w:rPr>
              <w:t>су</w:t>
            </w:r>
            <w:r w:rsidRPr="002E3BA5">
              <w:rPr>
                <w:rFonts w:ascii="Arial" w:hAnsi="Arial" w:cs="Arial"/>
                <w:lang w:val="ru-RU"/>
              </w:rPr>
              <w:t xml:space="preserve"> осуђиван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 xml:space="preserve"> за кривична дела против привреде, кривична дела против животне средине, кривично дело примања или давања мита, кривично дело преваре</w:t>
            </w:r>
            <w:r w:rsidRPr="002E3BA5">
              <w:rPr>
                <w:rFonts w:ascii="Arial" w:hAnsi="Arial" w:cs="Arial"/>
              </w:rPr>
              <w:t xml:space="preserve"> (члан 75. став 1. тачка </w:t>
            </w:r>
          </w:p>
          <w:p w:rsidR="00D67FDD" w:rsidRPr="004453AD" w:rsidRDefault="00D67FDD" w:rsidP="004453AD">
            <w:pPr>
              <w:pStyle w:val="Nincstrkz"/>
              <w:jc w:val="both"/>
              <w:rPr>
                <w:b/>
                <w:lang w:val="sr-Cyrl-CS"/>
              </w:rPr>
            </w:pPr>
            <w:r w:rsidRPr="004453AD">
              <w:rPr>
                <w:b/>
                <w:lang w:val="sr-Cyrl-CS"/>
              </w:rPr>
              <w:t xml:space="preserve">Доказ за чл. 75. ст.1.тач. 2 . је изјава,  којом понуђач под пуном    материјалном и </w:t>
            </w:r>
          </w:p>
          <w:p w:rsidR="00D67FDD" w:rsidRDefault="00D67FDD" w:rsidP="004453AD">
            <w:pPr>
              <w:pStyle w:val="Nincstrkz"/>
              <w:jc w:val="both"/>
              <w:rPr>
                <w:b/>
                <w:lang w:val="ru-RU"/>
              </w:rPr>
            </w:pPr>
            <w:r w:rsidRPr="004453AD">
              <w:rPr>
                <w:b/>
                <w:lang w:val="sr-Cyrl-CS"/>
              </w:rPr>
              <w:t xml:space="preserve">кривичном одговорношћу потврђује </w:t>
            </w:r>
            <w:r w:rsidRPr="004453AD">
              <w:rPr>
                <w:b/>
                <w:lang w:val="ru-RU"/>
              </w:rPr>
              <w:t xml:space="preserve"> да </w:t>
            </w:r>
            <w:r w:rsidRPr="004453AD">
              <w:rPr>
                <w:b/>
              </w:rPr>
              <w:t>понуђач</w:t>
            </w:r>
            <w:r w:rsidRPr="004453AD">
              <w:rPr>
                <w:b/>
                <w:lang w:val="ru-RU"/>
              </w:rPr>
              <w:t xml:space="preserve"> и његов законски заступник ни</w:t>
            </w:r>
            <w:r w:rsidRPr="004453AD">
              <w:rPr>
                <w:b/>
              </w:rPr>
              <w:t>су</w:t>
            </w:r>
            <w:r w:rsidRPr="004453AD">
              <w:rPr>
                <w:b/>
                <w:lang w:val="ru-RU"/>
              </w:rPr>
              <w:t>осуђиван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 xml:space="preserve"> за неко од крив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>чних дела као члан организоване криминалне групе, да ни</w:t>
            </w:r>
            <w:r w:rsidRPr="004453AD">
              <w:rPr>
                <w:b/>
              </w:rPr>
              <w:t>су</w:t>
            </w:r>
            <w:r w:rsidRPr="004453AD">
              <w:rPr>
                <w:b/>
                <w:lang w:val="ru-RU"/>
              </w:rPr>
              <w:t>осуђиван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 xml:space="preserve"> за кривична дела против привреде, кривична дела противживотне средине, кривично дело примања или давања мита, кривично дело преваре</w:t>
            </w:r>
            <w:r w:rsidR="004453AD">
              <w:rPr>
                <w:b/>
                <w:lang w:val="ru-RU"/>
              </w:rPr>
              <w:t>.</w:t>
            </w:r>
          </w:p>
          <w:p w:rsidR="004453AD" w:rsidRPr="004453AD" w:rsidRDefault="004453AD" w:rsidP="004453AD">
            <w:pPr>
              <w:pStyle w:val="Nincstrkz"/>
              <w:jc w:val="both"/>
              <w:rPr>
                <w:b/>
                <w:lang w:val="ru-RU"/>
              </w:rPr>
            </w:pPr>
          </w:p>
          <w:p w:rsidR="00D67FDD" w:rsidRPr="00CC580C" w:rsidRDefault="00D67FDD" w:rsidP="00D67FDD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D67FDD" w:rsidRPr="00D67FDD" w:rsidRDefault="00D67FDD" w:rsidP="00D67FDD">
            <w:pPr>
              <w:jc w:val="both"/>
              <w:rPr>
                <w:rFonts w:ascii="Arial" w:hAnsi="Arial" w:cs="Arial"/>
              </w:rPr>
            </w:pPr>
          </w:p>
          <w:p w:rsidR="00886D81" w:rsidRPr="002E3BA5" w:rsidRDefault="00886D81" w:rsidP="00234ED7">
            <w:pPr>
              <w:ind w:left="720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511F73">
        <w:trPr>
          <w:trHeight w:val="28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ru-RU"/>
              </w:rPr>
              <w:t xml:space="preserve">да </w:t>
            </w:r>
            <w:r w:rsidRPr="002E3BA5">
              <w:rPr>
                <w:rFonts w:ascii="Arial" w:hAnsi="Arial" w:cs="Arial"/>
              </w:rPr>
              <w:t>је понуђач</w:t>
            </w:r>
            <w:r w:rsidRPr="002E3BA5">
              <w:rPr>
                <w:rFonts w:ascii="Arial" w:hAnsi="Arial" w:cs="Arial"/>
                <w:lang w:val="ru-RU"/>
              </w:rPr>
              <w:t xml:space="preserve"> измирио доспеле порезе, доприносе и друге јавне дажбине у складу са прописима Републике Србије или стране државе када има седиште на њеној територији</w:t>
            </w:r>
            <w:r w:rsidRPr="002E3BA5">
              <w:rPr>
                <w:rFonts w:ascii="Arial" w:hAnsi="Arial" w:cs="Arial"/>
              </w:rPr>
              <w:t xml:space="preserve"> (члан 75. став 1. тачка 3.)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</w:t>
            </w:r>
            <w:r w:rsidRPr="002E3BA5">
              <w:rPr>
                <w:rFonts w:ascii="Arial" w:hAnsi="Arial" w:cs="Arial"/>
              </w:rPr>
              <w:t>:</w:t>
            </w:r>
          </w:p>
          <w:p w:rsidR="004453AD" w:rsidRPr="004453AD" w:rsidRDefault="004453AD" w:rsidP="004453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чл. 75. ст.1.тач. 3 . је изјава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да </w:t>
            </w:r>
            <w:r w:rsidRPr="004453AD">
              <w:rPr>
                <w:rFonts w:ascii="Times New Roman" w:hAnsi="Times New Roman" w:cs="Times New Roman"/>
                <w:b/>
              </w:rPr>
              <w:t>је понуђач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измирио доспеле порезе, доприносе и друге јавне дажбине у складу са прописима Републике Србије или стране државе када има седиште на њеној територији</w:t>
            </w:r>
            <w:r w:rsidRPr="004453AD">
              <w:rPr>
                <w:rFonts w:ascii="Times New Roman" w:hAnsi="Times New Roman" w:cs="Times New Roman"/>
                <w:b/>
              </w:rPr>
              <w:t xml:space="preserve"> (члан 75. став 1. тачка 3.)</w:t>
            </w:r>
          </w:p>
          <w:p w:rsidR="002D5937" w:rsidRPr="00CC580C" w:rsidRDefault="002D5937" w:rsidP="002D5937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886D81" w:rsidRPr="002E3BA5" w:rsidRDefault="00886D81" w:rsidP="00234E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D02A93">
            <w:pPr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</w:rPr>
              <w:t xml:space="preserve"> да има </w:t>
            </w:r>
            <w:r w:rsidRPr="002E3BA5">
              <w:rPr>
                <w:rFonts w:ascii="Arial" w:hAnsi="Arial" w:cs="Arial"/>
                <w:lang w:val="ru-RU"/>
              </w:rPr>
              <w:t>важећ</w:t>
            </w:r>
            <w:r w:rsidRPr="002E3BA5">
              <w:rPr>
                <w:rFonts w:ascii="Arial" w:hAnsi="Arial" w:cs="Arial"/>
              </w:rPr>
              <w:t xml:space="preserve">у </w:t>
            </w:r>
            <w:r w:rsidRPr="002E3BA5">
              <w:rPr>
                <w:rFonts w:ascii="Arial" w:hAnsi="Arial" w:cs="Arial"/>
                <w:lang w:val="ru-RU"/>
              </w:rPr>
              <w:t>дозвол</w:t>
            </w:r>
            <w:r w:rsidRPr="002E3BA5">
              <w:rPr>
                <w:rFonts w:ascii="Arial" w:hAnsi="Arial" w:cs="Arial"/>
              </w:rPr>
              <w:t>у</w:t>
            </w:r>
            <w:r w:rsidRPr="002E3BA5">
              <w:rPr>
                <w:rFonts w:ascii="Arial" w:hAnsi="Arial" w:cs="Arial"/>
                <w:lang w:val="ru-RU"/>
              </w:rPr>
              <w:t xml:space="preserve"> за обављање одговарајуће делатности, издату од стране надлежног органа</w:t>
            </w:r>
            <w:r w:rsidRPr="002E3BA5">
              <w:rPr>
                <w:rFonts w:ascii="Arial" w:hAnsi="Arial" w:cs="Arial"/>
              </w:rPr>
              <w:t xml:space="preserve"> (члан 75. став 1. тачка 4.) </w:t>
            </w:r>
          </w:p>
          <w:p w:rsidR="00886D81" w:rsidRPr="002645DE" w:rsidRDefault="002645DE" w:rsidP="00D02A93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4453AD" w:rsidRDefault="004453AD" w:rsidP="00D02A93">
            <w:pPr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</w:t>
            </w:r>
            <w:r w:rsidR="00D02A93">
              <w:rPr>
                <w:rFonts w:ascii="Times New Roman" w:hAnsi="Times New Roman" w:cs="Times New Roman"/>
                <w:b/>
                <w:lang w:val="sr-Cyrl-CS"/>
              </w:rPr>
              <w:t>. 75. ст.1.тач. 4</w:t>
            </w:r>
            <w:r w:rsidRPr="004453AD">
              <w:rPr>
                <w:rFonts w:ascii="Times New Roman" w:hAnsi="Times New Roman" w:cs="Times New Roman"/>
                <w:b/>
                <w:lang w:val="sr-Cyrl-CS"/>
              </w:rPr>
              <w:t xml:space="preserve">. </w:t>
            </w:r>
            <w:r w:rsidR="002D5937" w:rsidRPr="002645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453AD">
              <w:rPr>
                <w:rFonts w:ascii="Times New Roman" w:hAnsi="Times New Roman" w:cs="Times New Roman"/>
                <w:b/>
              </w:rPr>
              <w:t xml:space="preserve">да има 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>важећ</w:t>
            </w:r>
            <w:r w:rsidRPr="004453AD">
              <w:rPr>
                <w:rFonts w:ascii="Times New Roman" w:hAnsi="Times New Roman" w:cs="Times New Roman"/>
                <w:b/>
              </w:rPr>
              <w:t xml:space="preserve">у 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>дозвол</w:t>
            </w:r>
            <w:r w:rsidRPr="004453AD">
              <w:rPr>
                <w:rFonts w:ascii="Times New Roman" w:hAnsi="Times New Roman" w:cs="Times New Roman"/>
                <w:b/>
              </w:rPr>
              <w:t>у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за обављање одговарајуће делатности, издату од стране надлежног органа</w:t>
            </w:r>
            <w:r w:rsidRPr="004453AD">
              <w:rPr>
                <w:rFonts w:ascii="Times New Roman" w:hAnsi="Times New Roman" w:cs="Times New Roman"/>
                <w:b/>
              </w:rPr>
              <w:t xml:space="preserve"> (члан 75. став 1. тачка 4.) </w:t>
            </w:r>
          </w:p>
          <w:p w:rsidR="00670FF8" w:rsidRPr="00670FF8" w:rsidRDefault="00670FF8" w:rsidP="00D02A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Доказ: Важећа дозвола за обављање делатности издат од стране Министарства здравља.</w:t>
            </w:r>
          </w:p>
          <w:p w:rsidR="00886D81" w:rsidRPr="002E3BA5" w:rsidRDefault="00886D81" w:rsidP="00D02A93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i/>
              </w:rPr>
              <w:t>ПОСЕБНИ ЗАХТЕВИ У ПОГЛЕДУ СТАРОСТИ ДОКАЗА И ДАТУМА ИЗДАВАЊА ДОКАЗА</w:t>
            </w:r>
            <w:r w:rsidRPr="002E3BA5">
              <w:rPr>
                <w:rFonts w:ascii="Arial" w:hAnsi="Arial" w:cs="Arial"/>
              </w:rPr>
              <w:t>: не постоје.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D02A93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F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sr-Latn-CS"/>
              </w:rPr>
              <w:t xml:space="preserve">Доказ да је понуђач при састављању своје понуде </w:t>
            </w:r>
            <w:r w:rsidRPr="002E3BA5">
              <w:rPr>
                <w:rFonts w:ascii="Arial" w:hAnsi="Arial" w:cs="Arial"/>
                <w:lang w:val="ru-RU"/>
              </w:rPr>
              <w:t>поштовао обавезе које произлазе из важећих прописа о заштити на раду, запошљавању и условима рада</w:t>
            </w:r>
            <w:r w:rsidRPr="002E3BA5">
              <w:rPr>
                <w:rFonts w:ascii="Arial" w:hAnsi="Arial" w:cs="Arial"/>
              </w:rPr>
              <w:t>, заштити животне средине, као и да немају забрану обављања де</w:t>
            </w:r>
            <w:r w:rsidR="00234ED7">
              <w:rPr>
                <w:rFonts w:ascii="Arial" w:hAnsi="Arial" w:cs="Arial"/>
              </w:rPr>
              <w:t>латно</w:t>
            </w:r>
            <w:r w:rsidRPr="002E3BA5">
              <w:rPr>
                <w:rFonts w:ascii="Arial" w:hAnsi="Arial" w:cs="Arial"/>
              </w:rPr>
              <w:t xml:space="preserve">сти која је на снази у време подношења понуда (члан 75. став </w:t>
            </w:r>
            <w:r w:rsidRPr="002E3BA5">
              <w:rPr>
                <w:rFonts w:ascii="Arial" w:hAnsi="Arial" w:cs="Arial"/>
                <w:lang w:val="sr-Latn-CS"/>
              </w:rPr>
              <w:t>2</w:t>
            </w:r>
            <w:r w:rsidRPr="002E3BA5">
              <w:rPr>
                <w:rFonts w:ascii="Arial" w:hAnsi="Arial" w:cs="Arial"/>
              </w:rPr>
              <w:t xml:space="preserve">). </w:t>
            </w:r>
          </w:p>
          <w:p w:rsidR="002D5937" w:rsidRPr="002D5937" w:rsidRDefault="002D5937" w:rsidP="00073F3F">
            <w:pPr>
              <w:jc w:val="both"/>
              <w:rPr>
                <w:rFonts w:ascii="Arial" w:hAnsi="Arial" w:cs="Arial"/>
              </w:rPr>
            </w:pPr>
          </w:p>
          <w:p w:rsidR="00886D81" w:rsidRPr="002E3BA5" w:rsidRDefault="00886D81" w:rsidP="00073F3F">
            <w:pPr>
              <w:ind w:left="36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886D81" w:rsidRDefault="002D5937" w:rsidP="00073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чл. 75. ст.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2. је изјава </w:t>
            </w:r>
            <w:r w:rsidRPr="002D5937">
              <w:rPr>
                <w:rFonts w:ascii="Times New Roman" w:hAnsi="Times New Roman" w:cs="Times New Roman"/>
                <w:b/>
                <w:lang w:val="sr-Latn-CS"/>
              </w:rPr>
              <w:t xml:space="preserve">да је понуђач при састављању своје понуде </w:t>
            </w:r>
            <w:r w:rsidRPr="002D5937">
              <w:rPr>
                <w:rFonts w:ascii="Times New Roman" w:hAnsi="Times New Roman" w:cs="Times New Roman"/>
                <w:b/>
                <w:lang w:val="ru-RU"/>
              </w:rPr>
              <w:t>поштовао обавезе које произлазе из важећих прописа о заштити на раду, запошљавању и условима рада</w:t>
            </w:r>
            <w:r w:rsidRPr="002D5937">
              <w:rPr>
                <w:rFonts w:ascii="Times New Roman" w:hAnsi="Times New Roman" w:cs="Times New Roman"/>
                <w:b/>
              </w:rPr>
              <w:t>, заштити животне средине, као и да немају забрану обављања делатности која је на снази у време подношења понуда (члан 75. став</w:t>
            </w:r>
            <w:r w:rsidRPr="002D5937"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 w:rsidRPr="002D5937">
              <w:rPr>
                <w:rFonts w:ascii="Times New Roman" w:hAnsi="Times New Roman" w:cs="Times New Roman"/>
                <w:b/>
              </w:rPr>
              <w:t>).</w:t>
            </w:r>
          </w:p>
          <w:p w:rsidR="002D5937" w:rsidRPr="00CC580C" w:rsidRDefault="002D5937" w:rsidP="002D5937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2D5937" w:rsidRPr="00D02A93" w:rsidRDefault="002D5937" w:rsidP="00651E5C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</w:rPr>
              <w:t>.1.2. ДОДАТНИ УСЛОВИ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>ПОПУЊАВА ПОНУЂАЧ</w:t>
            </w:r>
          </w:p>
        </w:tc>
      </w:tr>
      <w:tr w:rsidR="00886D81" w:rsidRPr="002E3BA5" w:rsidTr="002D5937">
        <w:trPr>
          <w:trHeight w:val="89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</w:rPr>
              <w:t>Р. бр.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bCs/>
              </w:rPr>
              <w:t>Додатни у</w:t>
            </w:r>
            <w:r w:rsidRPr="002E3BA5">
              <w:rPr>
                <w:rFonts w:ascii="Arial" w:hAnsi="Arial" w:cs="Arial"/>
                <w:b/>
                <w:bCs/>
                <w:lang w:val="ru-RU"/>
              </w:rPr>
              <w:t>слови за учешће у поступку јавне набавке из чл. 76. Закона и упутство како се доказује испуњеност тих услова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Назив документа, назив издаваоца, број и датум издавања  </w:t>
            </w: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2D5937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 xml:space="preserve">УСЛОВ: </w:t>
            </w:r>
            <w:r w:rsidRPr="002E3BA5">
              <w:rPr>
                <w:rFonts w:ascii="Arial" w:hAnsi="Arial" w:cs="Arial"/>
              </w:rPr>
              <w:t xml:space="preserve">добра која чине предмет јавне набавке за коју се подноси понуда морају поседовати </w:t>
            </w:r>
            <w:r w:rsidRPr="002E3BA5">
              <w:rPr>
                <w:rFonts w:ascii="Arial" w:hAnsi="Arial" w:cs="Arial"/>
                <w:b/>
              </w:rPr>
              <w:t xml:space="preserve">важеће </w:t>
            </w:r>
            <w:r w:rsidRPr="002E3BA5">
              <w:rPr>
                <w:rFonts w:ascii="Arial" w:hAnsi="Arial" w:cs="Arial"/>
              </w:rPr>
              <w:t>Решење о упису медицинског средства у Регистар медицинских средстава за стављање медицинског средства у промет, које издаје Агенција за лекове и медицинска средства Србије.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  <w:r w:rsidRPr="002E3BA5">
              <w:rPr>
                <w:rFonts w:ascii="Arial" w:hAnsi="Arial" w:cs="Arial"/>
              </w:rPr>
              <w:t>Фотокопија</w:t>
            </w:r>
            <w:r w:rsidR="00575125">
              <w:rPr>
                <w:rFonts w:ascii="Arial" w:hAnsi="Arial" w:cs="Arial"/>
              </w:rPr>
              <w:t xml:space="preserve"> </w:t>
            </w:r>
            <w:r w:rsidRPr="002E3BA5">
              <w:rPr>
                <w:rFonts w:ascii="Arial" w:hAnsi="Arial" w:cs="Arial"/>
              </w:rPr>
              <w:t>важећег Решењ</w:t>
            </w:r>
            <w:r>
              <w:rPr>
                <w:rFonts w:ascii="Arial" w:hAnsi="Arial" w:cs="Arial"/>
              </w:rPr>
              <w:t>а</w:t>
            </w:r>
            <w:r w:rsidRPr="002E3BA5">
              <w:rPr>
                <w:rFonts w:ascii="Arial" w:hAnsi="Arial" w:cs="Arial"/>
              </w:rPr>
              <w:t xml:space="preserve"> о упису понуђеног добра у Регистар медицинсих средстава издато од Агенције за лекове и медицинска средства Србије у складу са Законом о лековима и медицинским средствима или Изјаву Агенција за лекове и медицинска средства Србије да медицинско средство не подлеже регистрацији АЛИМС-а.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D201A6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 xml:space="preserve">УСЛОВ: </w:t>
            </w:r>
            <w:r w:rsidRPr="002E3BA5">
              <w:rPr>
                <w:rFonts w:ascii="Arial" w:hAnsi="Arial" w:cs="Arial"/>
              </w:rPr>
              <w:t xml:space="preserve">да располаже довољним техничким капацитетом – да поседује овлашћени сервис или да има уговор са овлашћеним сервисом. 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E3BA5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E3BA5">
              <w:rPr>
                <w:rFonts w:ascii="Arial" w:hAnsi="Arial" w:cs="Arial"/>
                <w:b/>
              </w:rPr>
              <w:t>-</w:t>
            </w:r>
            <w:r w:rsidRPr="002E3BA5">
              <w:rPr>
                <w:rFonts w:ascii="Arial" w:hAnsi="Arial" w:cs="Arial"/>
                <w:b/>
                <w:bCs/>
                <w:u w:val="single"/>
              </w:rPr>
              <w:t>Уколико понуђач  поседује сервис</w:t>
            </w:r>
            <w:r w:rsidRPr="002E3BA5">
              <w:rPr>
                <w:rFonts w:ascii="Arial" w:hAnsi="Arial" w:cs="Arial"/>
                <w:u w:val="single"/>
              </w:rPr>
              <w:t xml:space="preserve">, </w:t>
            </w:r>
            <w:r w:rsidRPr="002E3BA5">
              <w:rPr>
                <w:rFonts w:ascii="Arial" w:hAnsi="Arial" w:cs="Arial"/>
                <w:b/>
                <w:u w:val="single"/>
              </w:rPr>
              <w:t>доставља</w:t>
            </w:r>
            <w:r w:rsidRPr="002E3BA5">
              <w:rPr>
                <w:rFonts w:ascii="Arial" w:hAnsi="Arial" w:cs="Arial"/>
                <w:b/>
              </w:rPr>
              <w:t>:</w:t>
            </w:r>
          </w:p>
          <w:p w:rsidR="00886D81" w:rsidRPr="0013284D" w:rsidRDefault="00886D81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изјаву произвођача </w:t>
            </w:r>
            <w:r w:rsidRPr="002E3BA5">
              <w:rPr>
                <w:rFonts w:ascii="Arial" w:hAnsi="Arial" w:cs="Arial"/>
                <w:bCs/>
              </w:rPr>
              <w:t xml:space="preserve">или </w:t>
            </w:r>
            <w:r w:rsidRPr="002E3BA5">
              <w:rPr>
                <w:rFonts w:ascii="Arial" w:hAnsi="Arial" w:cs="Arial"/>
              </w:rPr>
              <w:t>изјаву</w:t>
            </w:r>
            <w:r w:rsidRPr="002E3BA5">
              <w:rPr>
                <w:rFonts w:ascii="Arial" w:hAnsi="Arial" w:cs="Arial"/>
                <w:bCs/>
              </w:rPr>
              <w:t xml:space="preserve"> инозаступника произвођача за Европу </w:t>
            </w:r>
            <w:r w:rsidRPr="002E3BA5">
              <w:rPr>
                <w:rFonts w:ascii="Arial" w:hAnsi="Arial" w:cs="Arial"/>
              </w:rPr>
              <w:t xml:space="preserve">да понуђач има овлашћени сервис произвођача, за одржавање понуђеног </w:t>
            </w:r>
            <w:r w:rsidRPr="002E3BA5">
              <w:rPr>
                <w:rFonts w:ascii="Arial" w:hAnsi="Arial" w:cs="Arial"/>
                <w:bCs/>
                <w:lang w:eastAsia="sr-Latn-CS"/>
              </w:rPr>
              <w:t>добра</w:t>
            </w:r>
            <w:r w:rsidRPr="002E3BA5">
              <w:rPr>
                <w:rFonts w:ascii="Arial" w:hAnsi="Arial" w:cs="Arial"/>
                <w:bCs/>
              </w:rPr>
              <w:t xml:space="preserve">, </w:t>
            </w:r>
            <w:r w:rsidRPr="002E3BA5">
              <w:rPr>
                <w:rFonts w:ascii="Arial" w:hAnsi="Arial" w:cs="Arial"/>
              </w:rPr>
              <w:t xml:space="preserve">на територији Републике Србије. </w:t>
            </w:r>
          </w:p>
          <w:p w:rsidR="002B711C" w:rsidRPr="0013284D" w:rsidRDefault="00670FF8" w:rsidP="002B711C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Или фотокопија уговора са овлашћеним сервисом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2B711C">
              <w:rPr>
                <w:rFonts w:ascii="Arial" w:hAnsi="Arial" w:cs="Arial"/>
                <w:color w:val="FF0000"/>
              </w:rPr>
              <w:t xml:space="preserve"> </w:t>
            </w:r>
            <w:r w:rsidR="002B711C" w:rsidRPr="002E3BA5">
              <w:rPr>
                <w:rFonts w:ascii="Arial" w:hAnsi="Arial" w:cs="Arial"/>
              </w:rPr>
              <w:t xml:space="preserve">изјаву произвођача </w:t>
            </w:r>
            <w:r w:rsidR="002B711C" w:rsidRPr="002E3BA5">
              <w:rPr>
                <w:rFonts w:ascii="Arial" w:hAnsi="Arial" w:cs="Arial"/>
                <w:bCs/>
              </w:rPr>
              <w:t xml:space="preserve">или </w:t>
            </w:r>
            <w:r w:rsidR="002B711C" w:rsidRPr="002E3BA5">
              <w:rPr>
                <w:rFonts w:ascii="Arial" w:hAnsi="Arial" w:cs="Arial"/>
              </w:rPr>
              <w:t>изјаву</w:t>
            </w:r>
            <w:r w:rsidR="002B711C" w:rsidRPr="002E3BA5">
              <w:rPr>
                <w:rFonts w:ascii="Arial" w:hAnsi="Arial" w:cs="Arial"/>
                <w:bCs/>
              </w:rPr>
              <w:t xml:space="preserve"> инозаступника произвођача за Европу </w:t>
            </w:r>
            <w:r w:rsidR="002B711C" w:rsidRPr="002E3BA5">
              <w:rPr>
                <w:rFonts w:ascii="Arial" w:hAnsi="Arial" w:cs="Arial"/>
              </w:rPr>
              <w:t xml:space="preserve">да </w:t>
            </w:r>
            <w:r>
              <w:rPr>
                <w:rFonts w:ascii="Arial" w:hAnsi="Arial" w:cs="Arial"/>
              </w:rPr>
              <w:t>друга уговорна страна</w:t>
            </w:r>
            <w:r w:rsidR="002B711C">
              <w:rPr>
                <w:rFonts w:ascii="Arial" w:hAnsi="Arial" w:cs="Arial"/>
                <w:color w:val="FF0000"/>
              </w:rPr>
              <w:t xml:space="preserve"> </w:t>
            </w:r>
            <w:r w:rsidR="002B711C" w:rsidRPr="002E3BA5">
              <w:rPr>
                <w:rFonts w:ascii="Arial" w:hAnsi="Arial" w:cs="Arial"/>
              </w:rPr>
              <w:t xml:space="preserve">има овлашћени сервис произвођача, за одржавање понуђеног </w:t>
            </w:r>
            <w:r w:rsidR="002B711C" w:rsidRPr="002E3BA5">
              <w:rPr>
                <w:rFonts w:ascii="Arial" w:hAnsi="Arial" w:cs="Arial"/>
                <w:bCs/>
                <w:lang w:eastAsia="sr-Latn-CS"/>
              </w:rPr>
              <w:t>добра</w:t>
            </w:r>
            <w:r w:rsidR="002B711C" w:rsidRPr="002E3BA5">
              <w:rPr>
                <w:rFonts w:ascii="Arial" w:hAnsi="Arial" w:cs="Arial"/>
                <w:bCs/>
              </w:rPr>
              <w:t xml:space="preserve">, </w:t>
            </w:r>
            <w:r w:rsidR="002B711C" w:rsidRPr="002E3BA5">
              <w:rPr>
                <w:rFonts w:ascii="Arial" w:hAnsi="Arial" w:cs="Arial"/>
              </w:rPr>
              <w:t xml:space="preserve">на територији Републике Србије. </w:t>
            </w:r>
          </w:p>
          <w:p w:rsidR="0013284D" w:rsidRPr="002E3BA5" w:rsidRDefault="0013284D" w:rsidP="008C351D">
            <w:p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</w:p>
          <w:p w:rsidR="00886D81" w:rsidRPr="00D054DD" w:rsidRDefault="00886D81" w:rsidP="00073F3F">
            <w:pPr>
              <w:tabs>
                <w:tab w:val="num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B711C" w:rsidRDefault="00886D81" w:rsidP="00073F3F">
            <w:pPr>
              <w:jc w:val="both"/>
              <w:rPr>
                <w:rFonts w:ascii="Arial" w:hAnsi="Arial" w:cs="Arial"/>
              </w:rPr>
            </w:pPr>
            <w:r w:rsidRPr="002B711C">
              <w:rPr>
                <w:rFonts w:ascii="Arial" w:hAnsi="Arial" w:cs="Arial"/>
                <w:b/>
              </w:rPr>
              <w:t xml:space="preserve">УСЛОВ: </w:t>
            </w:r>
            <w:r w:rsidRPr="002B711C">
              <w:rPr>
                <w:rFonts w:ascii="Arial" w:hAnsi="Arial" w:cs="Arial"/>
              </w:rPr>
              <w:t xml:space="preserve">да располаже довољним кадровским капацитетом </w:t>
            </w:r>
          </w:p>
          <w:p w:rsidR="00886D81" w:rsidRPr="002B711C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B711C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</w:p>
          <w:p w:rsidR="00886D81" w:rsidRPr="002B711C" w:rsidRDefault="00886D81" w:rsidP="00073F3F">
            <w:pPr>
              <w:jc w:val="both"/>
              <w:rPr>
                <w:rFonts w:ascii="Arial" w:hAnsi="Arial" w:cs="Arial"/>
                <w:b/>
              </w:rPr>
            </w:pPr>
            <w:r w:rsidRPr="002B711C">
              <w:rPr>
                <w:rFonts w:ascii="Arial" w:hAnsi="Arial" w:cs="Arial"/>
                <w:b/>
                <w:u w:val="single"/>
              </w:rPr>
              <w:t xml:space="preserve">- </w:t>
            </w:r>
            <w:r w:rsidRPr="002B711C">
              <w:rPr>
                <w:rFonts w:ascii="Arial" w:hAnsi="Arial" w:cs="Arial"/>
                <w:b/>
                <w:bCs/>
                <w:u w:val="single"/>
              </w:rPr>
              <w:t>Уколико понуђач  поседује сервисере,</w:t>
            </w:r>
            <w:r w:rsidRPr="002B711C">
              <w:rPr>
                <w:rFonts w:ascii="Arial" w:hAnsi="Arial" w:cs="Arial"/>
                <w:b/>
                <w:u w:val="single"/>
              </w:rPr>
              <w:t>доставља</w:t>
            </w:r>
            <w:r w:rsidRPr="002B711C">
              <w:rPr>
                <w:rFonts w:ascii="Arial" w:hAnsi="Arial" w:cs="Arial"/>
                <w:b/>
              </w:rPr>
              <w:t>:</w:t>
            </w:r>
          </w:p>
          <w:p w:rsidR="00886D81" w:rsidRPr="002B711C" w:rsidRDefault="00886D81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  <w:b/>
              </w:rPr>
            </w:pPr>
            <w:r w:rsidRPr="002B711C">
              <w:rPr>
                <w:rFonts w:ascii="Arial" w:hAnsi="Arial" w:cs="Arial"/>
              </w:rPr>
              <w:t>сертификат о обучености сервисера за</w:t>
            </w:r>
            <w:r w:rsidRPr="002B711C">
              <w:rPr>
                <w:rFonts w:ascii="Arial" w:hAnsi="Arial" w:cs="Arial"/>
                <w:lang w:val="ru-RU"/>
              </w:rPr>
              <w:t xml:space="preserve"> одржавање </w:t>
            </w:r>
            <w:r w:rsidRPr="002B711C">
              <w:rPr>
                <w:rFonts w:ascii="Arial" w:hAnsi="Arial" w:cs="Arial"/>
              </w:rPr>
              <w:t xml:space="preserve">понуђеног </w:t>
            </w:r>
            <w:r w:rsidRPr="002B711C">
              <w:rPr>
                <w:rFonts w:ascii="Arial" w:hAnsi="Arial" w:cs="Arial"/>
                <w:bCs/>
                <w:lang w:eastAsia="sr-Latn-CS"/>
              </w:rPr>
              <w:t xml:space="preserve">добра </w:t>
            </w:r>
            <w:r w:rsidRPr="002B711C">
              <w:rPr>
                <w:rFonts w:ascii="Arial" w:hAnsi="Arial" w:cs="Arial"/>
                <w:lang w:val="ru-RU"/>
              </w:rPr>
              <w:t xml:space="preserve">(најмање </w:t>
            </w:r>
            <w:r w:rsidRPr="002B711C">
              <w:rPr>
                <w:rFonts w:ascii="Arial" w:hAnsi="Arial" w:cs="Arial"/>
              </w:rPr>
              <w:t xml:space="preserve">за једно лице) </w:t>
            </w:r>
            <w:r w:rsidRPr="002B711C">
              <w:rPr>
                <w:rFonts w:ascii="Arial" w:hAnsi="Arial" w:cs="Arial"/>
                <w:b/>
              </w:rPr>
              <w:t xml:space="preserve"> или</w:t>
            </w:r>
          </w:p>
          <w:p w:rsidR="00886D81" w:rsidRPr="002B711C" w:rsidRDefault="00886D81" w:rsidP="00073F3F">
            <w:pPr>
              <w:tabs>
                <w:tab w:val="num" w:pos="1260"/>
              </w:tabs>
              <w:ind w:left="1260"/>
              <w:jc w:val="both"/>
              <w:rPr>
                <w:rFonts w:ascii="Arial" w:hAnsi="Arial" w:cs="Arial"/>
              </w:rPr>
            </w:pPr>
            <w:r w:rsidRPr="002B711C">
              <w:rPr>
                <w:rFonts w:ascii="Arial" w:hAnsi="Arial" w:cs="Arial"/>
              </w:rPr>
              <w:t xml:space="preserve">изјаву произвођача понуђеног добра, или европског представника произвођача, или регионалног представника произвођача да је (најмање једно лице) обучено и оспособљено за сервисирање понуђеног добра са навођењем броја сертификата </w:t>
            </w:r>
          </w:p>
          <w:p w:rsidR="00886D81" w:rsidRDefault="00886D81" w:rsidP="00073F3F">
            <w:pPr>
              <w:pStyle w:val="Listaszerbekezds"/>
              <w:numPr>
                <w:ilvl w:val="0"/>
                <w:numId w:val="6"/>
              </w:numPr>
              <w:tabs>
                <w:tab w:val="num" w:pos="1260"/>
              </w:tabs>
              <w:ind w:left="1335" w:hanging="425"/>
              <w:rPr>
                <w:rFonts w:ascii="Arial" w:hAnsi="Arial" w:cs="Arial"/>
                <w:sz w:val="22"/>
                <w:szCs w:val="22"/>
              </w:rPr>
            </w:pPr>
            <w:r w:rsidRPr="002B711C">
              <w:rPr>
                <w:rFonts w:ascii="Arial" w:hAnsi="Arial" w:cs="Arial"/>
                <w:sz w:val="22"/>
                <w:szCs w:val="22"/>
              </w:rPr>
              <w:t xml:space="preserve">образац М о запослености </w:t>
            </w:r>
            <w:r w:rsidRPr="002B711C">
              <w:rPr>
                <w:rFonts w:ascii="Arial" w:hAnsi="Arial" w:cs="Arial"/>
                <w:sz w:val="22"/>
                <w:szCs w:val="22"/>
                <w:lang w:val="ru-RU"/>
              </w:rPr>
              <w:t xml:space="preserve">(најмање </w:t>
            </w:r>
            <w:r w:rsidRPr="002B711C">
              <w:rPr>
                <w:rFonts w:ascii="Arial" w:hAnsi="Arial" w:cs="Arial"/>
                <w:sz w:val="22"/>
                <w:szCs w:val="22"/>
              </w:rPr>
              <w:t>за једно лица) сервисера код понуђача и фотокопију радне књижице, односно уговора о радном ангажовању</w:t>
            </w:r>
          </w:p>
          <w:p w:rsidR="002B711C" w:rsidRPr="002B711C" w:rsidRDefault="00670FF8" w:rsidP="002B711C">
            <w:pPr>
              <w:pStyle w:val="Listaszerbekezds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Укулико понуђач има уговор о пословно техничкој сарадњи за сервисере, доставља:</w:t>
            </w:r>
          </w:p>
          <w:p w:rsidR="002B711C" w:rsidRPr="00670FF8" w:rsidRDefault="002B711C" w:rsidP="002B711C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0FF8">
              <w:rPr>
                <w:rFonts w:ascii="Arial" w:hAnsi="Arial" w:cs="Arial"/>
                <w:color w:val="000000" w:themeColor="text1"/>
              </w:rPr>
              <w:t>сертификат о обучености сервисера за</w:t>
            </w:r>
            <w:r w:rsidRPr="00670FF8">
              <w:rPr>
                <w:rFonts w:ascii="Arial" w:hAnsi="Arial" w:cs="Arial"/>
                <w:color w:val="000000" w:themeColor="text1"/>
                <w:lang w:val="ru-RU"/>
              </w:rPr>
              <w:t xml:space="preserve"> одржавање </w:t>
            </w:r>
            <w:r w:rsidRPr="00670FF8">
              <w:rPr>
                <w:rFonts w:ascii="Arial" w:hAnsi="Arial" w:cs="Arial"/>
                <w:color w:val="000000" w:themeColor="text1"/>
              </w:rPr>
              <w:t xml:space="preserve">понуђеног </w:t>
            </w:r>
            <w:r w:rsidRPr="00670FF8">
              <w:rPr>
                <w:rFonts w:ascii="Arial" w:hAnsi="Arial" w:cs="Arial"/>
                <w:bCs/>
                <w:color w:val="000000" w:themeColor="text1"/>
                <w:lang w:eastAsia="sr-Latn-CS"/>
              </w:rPr>
              <w:t xml:space="preserve">добра </w:t>
            </w:r>
            <w:r w:rsidRPr="00670FF8">
              <w:rPr>
                <w:rFonts w:ascii="Arial" w:hAnsi="Arial" w:cs="Arial"/>
                <w:color w:val="000000" w:themeColor="text1"/>
                <w:lang w:val="ru-RU"/>
              </w:rPr>
              <w:t xml:space="preserve">(најмање </w:t>
            </w:r>
            <w:r w:rsidRPr="00670FF8">
              <w:rPr>
                <w:rFonts w:ascii="Arial" w:hAnsi="Arial" w:cs="Arial"/>
                <w:color w:val="000000" w:themeColor="text1"/>
              </w:rPr>
              <w:t xml:space="preserve">за једно лице) </w:t>
            </w:r>
            <w:r w:rsidRPr="00670FF8">
              <w:rPr>
                <w:rFonts w:ascii="Arial" w:hAnsi="Arial" w:cs="Arial"/>
                <w:b/>
                <w:color w:val="000000" w:themeColor="text1"/>
              </w:rPr>
              <w:t xml:space="preserve"> или</w:t>
            </w:r>
          </w:p>
          <w:p w:rsidR="002B711C" w:rsidRPr="00670FF8" w:rsidRDefault="002B711C" w:rsidP="002B711C">
            <w:pPr>
              <w:tabs>
                <w:tab w:val="num" w:pos="1260"/>
              </w:tabs>
              <w:ind w:left="1260"/>
              <w:jc w:val="both"/>
              <w:rPr>
                <w:rFonts w:ascii="Arial" w:hAnsi="Arial" w:cs="Arial"/>
                <w:color w:val="000000" w:themeColor="text1"/>
              </w:rPr>
            </w:pPr>
            <w:r w:rsidRPr="00670FF8">
              <w:rPr>
                <w:rFonts w:ascii="Arial" w:hAnsi="Arial" w:cs="Arial"/>
                <w:color w:val="000000" w:themeColor="text1"/>
              </w:rPr>
              <w:t xml:space="preserve">изјаву произвођача понуђеног добра, или европског представника произвођача, или регионалног представника произвођача да је (најмање једно лице) обучено и оспособљено за сервисирање понуђеног добра са навођењем броја сертификата </w:t>
            </w:r>
          </w:p>
          <w:p w:rsidR="002B711C" w:rsidRPr="00670FF8" w:rsidRDefault="002B711C" w:rsidP="002B711C">
            <w:pPr>
              <w:pStyle w:val="Listaszerbekezds"/>
              <w:numPr>
                <w:ilvl w:val="0"/>
                <w:numId w:val="6"/>
              </w:numPr>
              <w:tabs>
                <w:tab w:val="num" w:pos="1260"/>
              </w:tabs>
              <w:ind w:left="133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образац М о запослености </w:t>
            </w: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(најмање </w:t>
            </w: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</w:rPr>
              <w:t>за једно лица) сервисера код понуђача и фотокопију радне књижице, односно уговора о радном ангажовању</w:t>
            </w:r>
          </w:p>
          <w:p w:rsidR="002B711C" w:rsidRPr="002B711C" w:rsidRDefault="002B711C" w:rsidP="002B711C">
            <w:pPr>
              <w:pStyle w:val="Listaszerbekezds"/>
              <w:rPr>
                <w:rFonts w:ascii="Arial" w:hAnsi="Arial" w:cs="Arial"/>
              </w:rPr>
            </w:pPr>
          </w:p>
          <w:p w:rsidR="00886D81" w:rsidRPr="002E3BA5" w:rsidRDefault="00886D81" w:rsidP="00FD10C3">
            <w:p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75666C">
        <w:trPr>
          <w:trHeight w:val="196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</w:p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</w:rPr>
            </w:pPr>
            <w:r w:rsidRPr="00450513">
              <w:rPr>
                <w:rFonts w:ascii="Arial" w:hAnsi="Arial" w:cs="Arial"/>
                <w:b/>
              </w:rPr>
              <w:t xml:space="preserve">УСЛОВ: </w:t>
            </w:r>
            <w:r w:rsidR="002B711C">
              <w:rPr>
                <w:rFonts w:ascii="Arial" w:hAnsi="Arial" w:cs="Arial"/>
              </w:rPr>
              <w:t>да је овлашћен з</w:t>
            </w:r>
            <w:r w:rsidRPr="00450513">
              <w:rPr>
                <w:rFonts w:ascii="Arial" w:hAnsi="Arial" w:cs="Arial"/>
              </w:rPr>
              <w:t>а учествовање у предметној јавној набавци.</w:t>
            </w: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450513"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450513">
              <w:rPr>
                <w:rFonts w:ascii="Arial" w:hAnsi="Arial" w:cs="Arial"/>
                <w:b/>
                <w:bCs/>
              </w:rPr>
              <w:t xml:space="preserve">Овлашћење произвођача односно инозаступника произвођача за Европу </w:t>
            </w:r>
            <w:r w:rsidRPr="00450513">
              <w:rPr>
                <w:rFonts w:ascii="Arial" w:hAnsi="Arial" w:cs="Arial"/>
              </w:rPr>
              <w:t xml:space="preserve">којим се понуђач овлашћује за учествовање </w:t>
            </w:r>
            <w:r w:rsidR="008A4547">
              <w:rPr>
                <w:rFonts w:ascii="Arial" w:hAnsi="Arial" w:cs="Arial"/>
              </w:rPr>
              <w:t>у предметној набавци (оригинал или копија</w:t>
            </w:r>
            <w:r w:rsidRPr="00450513">
              <w:rPr>
                <w:rFonts w:ascii="Arial" w:hAnsi="Arial" w:cs="Arial"/>
              </w:rPr>
              <w:t xml:space="preserve"> документ</w:t>
            </w:r>
            <w:r w:rsidR="008A4547">
              <w:rPr>
                <w:rFonts w:ascii="Arial" w:hAnsi="Arial" w:cs="Arial"/>
              </w:rPr>
              <w:t>а</w:t>
            </w:r>
            <w:r w:rsidRPr="00450513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75666C" w:rsidRPr="002E3BA5" w:rsidTr="0075666C">
        <w:trPr>
          <w:trHeight w:val="196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</w:p>
          <w:p w:rsidR="0075666C" w:rsidRP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  <w:p w:rsidR="0075666C" w:rsidRDefault="0075666C" w:rsidP="00073F3F">
            <w:pPr>
              <w:jc w:val="both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</w:rPr>
              <w:t>Услов: Да поседује следеће</w:t>
            </w:r>
            <w:r w:rsidR="00567C0E">
              <w:rPr>
                <w:rFonts w:ascii="Arial" w:hAnsi="Arial" w:cs="Arial"/>
                <w:b/>
              </w:rPr>
              <w:t xml:space="preserve"> стандарде: ИСО 9001</w:t>
            </w:r>
            <w:r w:rsidR="00567C0E">
              <w:rPr>
                <w:rFonts w:ascii="Arial" w:hAnsi="Arial" w:cs="Arial"/>
                <w:b/>
                <w:lang/>
              </w:rPr>
              <w:t xml:space="preserve"> </w:t>
            </w:r>
            <w:r w:rsidR="00ED0C99">
              <w:rPr>
                <w:rFonts w:ascii="Arial" w:hAnsi="Arial" w:cs="Arial"/>
                <w:b/>
                <w:lang/>
              </w:rPr>
              <w:t>(Произвођач апарата)</w:t>
            </w:r>
          </w:p>
          <w:p w:rsidR="00ED0C99" w:rsidRDefault="00ED0C99" w:rsidP="00073F3F">
            <w:pPr>
              <w:jc w:val="both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 xml:space="preserve">                                                                         ИСО 13458 (П</w:t>
            </w:r>
            <w:r w:rsidR="00567C0E">
              <w:rPr>
                <w:rFonts w:ascii="Arial" w:hAnsi="Arial" w:cs="Arial"/>
                <w:b/>
                <w:lang/>
              </w:rPr>
              <w:t>роизвођач апарата</w:t>
            </w:r>
            <w:r>
              <w:rPr>
                <w:rFonts w:ascii="Arial" w:hAnsi="Arial" w:cs="Arial"/>
                <w:b/>
                <w:lang/>
              </w:rPr>
              <w:t>)</w:t>
            </w:r>
          </w:p>
          <w:p w:rsidR="00ED0C99" w:rsidRDefault="00ED0C99" w:rsidP="00073F3F">
            <w:pPr>
              <w:jc w:val="both"/>
              <w:rPr>
                <w:rFonts w:ascii="Arial" w:hAnsi="Arial" w:cs="Arial"/>
                <w:b/>
                <w:lang/>
              </w:rPr>
            </w:pPr>
          </w:p>
          <w:p w:rsidR="00ED0C99" w:rsidRPr="00ED0C99" w:rsidRDefault="00ED0C99" w:rsidP="00073F3F">
            <w:pPr>
              <w:jc w:val="both"/>
              <w:rPr>
                <w:rFonts w:ascii="Arial" w:hAnsi="Arial" w:cs="Arial"/>
                <w:b/>
                <w:lang/>
              </w:rPr>
            </w:pPr>
          </w:p>
          <w:p w:rsidR="0075666C" w:rsidRP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2E3BA5" w:rsidRDefault="0075666C" w:rsidP="00AB1571">
            <w:pPr>
              <w:rPr>
                <w:rFonts w:ascii="Arial" w:hAnsi="Arial" w:cs="Arial"/>
              </w:rPr>
            </w:pPr>
          </w:p>
        </w:tc>
      </w:tr>
    </w:tbl>
    <w:p w:rsidR="00886D81" w:rsidRPr="002E3BA5" w:rsidRDefault="00886D81" w:rsidP="00886D81">
      <w:pPr>
        <w:pStyle w:val="Listaszerbekezds"/>
        <w:ind w:left="0"/>
        <w:rPr>
          <w:rFonts w:ascii="Arial" w:hAnsi="Arial" w:cs="Arial"/>
          <w:sz w:val="22"/>
          <w:szCs w:val="22"/>
          <w:lang w:eastAsia="ar-SA"/>
        </w:rPr>
      </w:pPr>
    </w:p>
    <w:p w:rsidR="007101F4" w:rsidRDefault="007101F4" w:rsidP="00073F3F">
      <w:pPr>
        <w:jc w:val="both"/>
        <w:rPr>
          <w:rFonts w:ascii="Arial" w:hAnsi="Arial" w:cs="Arial"/>
          <w:lang w:val="ru-RU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Докази о испуњености услова могу се достављати у неовереним копијама, а </w:t>
      </w:r>
      <w:r w:rsidRPr="002E3BA5">
        <w:rPr>
          <w:rFonts w:ascii="Arial" w:hAnsi="Arial" w:cs="Arial"/>
        </w:rPr>
        <w:t>Наручилац</w:t>
      </w:r>
      <w:r w:rsidRPr="002E3BA5">
        <w:rPr>
          <w:rFonts w:ascii="Arial" w:hAnsi="Arial" w:cs="Arial"/>
          <w:lang w:val="ru-RU"/>
        </w:rPr>
        <w:t xml:space="preserve"> може пре доношења одлуке о </w:t>
      </w:r>
      <w:r w:rsidRPr="002E3BA5">
        <w:rPr>
          <w:rFonts w:ascii="Arial" w:hAnsi="Arial" w:cs="Arial"/>
        </w:rPr>
        <w:t>додели уговора</w:t>
      </w:r>
      <w:r w:rsidRPr="002E3BA5">
        <w:rPr>
          <w:rFonts w:ascii="Arial" w:hAnsi="Arial" w:cs="Arial"/>
          <w:lang w:val="ru-RU"/>
        </w:rPr>
        <w:t>, захтевати од понуђача, чија је понуда на основу извештаја комисије за јавну набавку</w:t>
      </w:r>
      <w:r w:rsidR="00676CF8">
        <w:rPr>
          <w:rFonts w:ascii="Arial" w:hAnsi="Arial" w:cs="Arial"/>
          <w:lang w:val="ru-RU"/>
        </w:rPr>
        <w:t xml:space="preserve"> мале вредности</w:t>
      </w:r>
      <w:r w:rsidRPr="002E3BA5">
        <w:rPr>
          <w:rFonts w:ascii="Arial" w:hAnsi="Arial" w:cs="Arial"/>
          <w:lang w:val="ru-RU"/>
        </w:rPr>
        <w:t xml:space="preserve"> оцењена као најповољнија, да достави на увид оригинал или оверену копију свих или појединих доказа.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Ако Наручилац упути захтев понуђачу да достави на увид </w:t>
      </w:r>
      <w:r w:rsidRPr="002E3BA5">
        <w:rPr>
          <w:rFonts w:ascii="Arial" w:hAnsi="Arial" w:cs="Arial"/>
          <w:lang w:val="ru-RU"/>
        </w:rPr>
        <w:t>оригинал или оверену копију свих или појединих доказа</w:t>
      </w:r>
      <w:r w:rsidRPr="002E3BA5">
        <w:rPr>
          <w:rFonts w:ascii="Arial" w:hAnsi="Arial" w:cs="Arial"/>
        </w:rPr>
        <w:t xml:space="preserve">, понуђач је дужан да исте достави у року од пет дана од дана пријема захтева. У супротном, Наручилац </w:t>
      </w:r>
      <w:r w:rsidRPr="002E3BA5">
        <w:rPr>
          <w:rFonts w:ascii="Arial" w:hAnsi="Arial" w:cs="Arial"/>
          <w:lang w:val="ru-RU"/>
        </w:rPr>
        <w:t xml:space="preserve">ће његову понуду одбити као </w:t>
      </w:r>
      <w:r w:rsidRPr="002E3BA5">
        <w:rPr>
          <w:rFonts w:ascii="Arial" w:hAnsi="Arial" w:cs="Arial"/>
        </w:rPr>
        <w:t>неприхватљиву.</w:t>
      </w:r>
    </w:p>
    <w:p w:rsidR="00886D81" w:rsidRPr="002744CA" w:rsidRDefault="00886D81" w:rsidP="00073F3F">
      <w:pPr>
        <w:jc w:val="both"/>
        <w:rPr>
          <w:rFonts w:ascii="Arial" w:hAnsi="Arial" w:cs="Arial"/>
        </w:rPr>
      </w:pPr>
      <w:r w:rsidRPr="002744CA">
        <w:rPr>
          <w:rFonts w:ascii="Arial" w:hAnsi="Arial" w:cs="Arial"/>
          <w:b/>
        </w:rPr>
        <w:t>*</w:t>
      </w:r>
      <w:r w:rsidRPr="002744CA">
        <w:rPr>
          <w:rFonts w:ascii="Arial" w:hAnsi="Arial" w:cs="Arial"/>
        </w:rPr>
        <w:t>П</w:t>
      </w:r>
      <w:r w:rsidRPr="002744CA">
        <w:rPr>
          <w:rFonts w:ascii="Arial" w:hAnsi="Arial" w:cs="Arial"/>
          <w:lang w:val="ru-RU"/>
        </w:rPr>
        <w:t xml:space="preserve">онуђач није дужан да </w:t>
      </w:r>
      <w:r w:rsidRPr="002744CA">
        <w:rPr>
          <w:rFonts w:ascii="Arial" w:hAnsi="Arial" w:cs="Arial"/>
        </w:rPr>
        <w:t>достави</w:t>
      </w:r>
      <w:r w:rsidRPr="002744CA">
        <w:rPr>
          <w:rFonts w:ascii="Arial" w:hAnsi="Arial" w:cs="Arial"/>
          <w:lang w:val="ru-RU"/>
        </w:rPr>
        <w:t xml:space="preserve"> извод из регистра Агенције за привредне регистре </w:t>
      </w:r>
      <w:r w:rsidRPr="002744CA">
        <w:rPr>
          <w:rFonts w:ascii="Arial" w:hAnsi="Arial" w:cs="Arial"/>
        </w:rPr>
        <w:t>(</w:t>
      </w:r>
      <w:r w:rsidRPr="002744CA">
        <w:rPr>
          <w:rFonts w:ascii="Arial" w:hAnsi="Arial" w:cs="Arial"/>
          <w:lang w:val="ru-RU"/>
        </w:rPr>
        <w:t>доказ</w:t>
      </w:r>
      <w:r w:rsidRPr="002744CA">
        <w:rPr>
          <w:rFonts w:ascii="Arial" w:hAnsi="Arial" w:cs="Arial"/>
        </w:rPr>
        <w:t xml:space="preserve"> за услов из члана 75. став 1. тачка 1) с обзиром да је исти </w:t>
      </w:r>
      <w:r w:rsidRPr="002744CA">
        <w:rPr>
          <w:rFonts w:ascii="Arial" w:hAnsi="Arial" w:cs="Arial"/>
          <w:lang w:val="ru-RU"/>
        </w:rPr>
        <w:t>јавно доступ</w:t>
      </w:r>
      <w:r w:rsidRPr="002744CA">
        <w:rPr>
          <w:rFonts w:ascii="Arial" w:hAnsi="Arial" w:cs="Arial"/>
        </w:rPr>
        <w:t>а</w:t>
      </w:r>
      <w:r w:rsidRPr="002744CA">
        <w:rPr>
          <w:rFonts w:ascii="Arial" w:hAnsi="Arial" w:cs="Arial"/>
          <w:lang w:val="ru-RU"/>
        </w:rPr>
        <w:t>н на интернет страниц</w:t>
      </w:r>
      <w:r w:rsidRPr="002744CA">
        <w:rPr>
          <w:rFonts w:ascii="Arial" w:hAnsi="Arial" w:cs="Arial"/>
        </w:rPr>
        <w:t xml:space="preserve">и Агенције за привредне регистре, под условом да наведе адресу </w:t>
      </w:r>
      <w:r w:rsidRPr="002744CA">
        <w:rPr>
          <w:rFonts w:ascii="Arial" w:hAnsi="Arial" w:cs="Arial"/>
          <w:lang w:val="ru-RU"/>
        </w:rPr>
        <w:t xml:space="preserve">интернет странице на којој </w:t>
      </w:r>
      <w:r w:rsidRPr="002744CA">
        <w:rPr>
          <w:rFonts w:ascii="Arial" w:hAnsi="Arial" w:cs="Arial"/>
        </w:rPr>
        <w:t>је</w:t>
      </w:r>
      <w:r w:rsidRPr="002744CA">
        <w:rPr>
          <w:rFonts w:ascii="Arial" w:hAnsi="Arial" w:cs="Arial"/>
          <w:lang w:val="ru-RU"/>
        </w:rPr>
        <w:t xml:space="preserve"> тражени </w:t>
      </w:r>
      <w:r w:rsidRPr="002744CA">
        <w:rPr>
          <w:rFonts w:ascii="Arial" w:hAnsi="Arial" w:cs="Arial"/>
        </w:rPr>
        <w:t>документ</w:t>
      </w:r>
      <w:r w:rsidRPr="002744CA">
        <w:rPr>
          <w:rFonts w:ascii="Arial" w:hAnsi="Arial" w:cs="Arial"/>
          <w:lang w:val="ru-RU"/>
        </w:rPr>
        <w:t xml:space="preserve"> јавно доступ</w:t>
      </w:r>
      <w:r w:rsidRPr="002744CA">
        <w:rPr>
          <w:rFonts w:ascii="Arial" w:hAnsi="Arial" w:cs="Arial"/>
        </w:rPr>
        <w:t>а</w:t>
      </w:r>
      <w:r w:rsidRPr="002744CA">
        <w:rPr>
          <w:rFonts w:ascii="Arial" w:hAnsi="Arial" w:cs="Arial"/>
          <w:lang w:val="ru-RU"/>
        </w:rPr>
        <w:t>н</w:t>
      </w:r>
      <w:r w:rsidRPr="002744CA">
        <w:rPr>
          <w:rFonts w:ascii="Arial" w:hAnsi="Arial" w:cs="Arial"/>
        </w:rPr>
        <w:t>.</w:t>
      </w:r>
    </w:p>
    <w:p w:rsidR="00886D81" w:rsidRPr="002744CA" w:rsidRDefault="00886D81" w:rsidP="00073F3F">
      <w:pPr>
        <w:jc w:val="both"/>
        <w:rPr>
          <w:rFonts w:ascii="Arial" w:hAnsi="Arial" w:cs="Arial"/>
          <w:lang w:val="sr-Latn-CS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</w:rPr>
        <w:t>**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онуђач </w:t>
      </w:r>
      <w:r w:rsidRPr="002E3BA5">
        <w:rPr>
          <w:rFonts w:ascii="Arial" w:hAnsi="Arial" w:cs="Arial"/>
          <w:lang w:val="sr-Latn-CS"/>
        </w:rPr>
        <w:t xml:space="preserve">уписан </w:t>
      </w:r>
      <w:r w:rsidRPr="002E3BA5">
        <w:rPr>
          <w:rFonts w:ascii="Arial" w:hAnsi="Arial" w:cs="Arial"/>
          <w:lang w:val="ru-RU"/>
        </w:rPr>
        <w:t xml:space="preserve">у Регистар понуђача </w:t>
      </w:r>
      <w:r w:rsidRPr="002E3BA5">
        <w:rPr>
          <w:rFonts w:ascii="Arial" w:hAnsi="Arial" w:cs="Arial"/>
          <w:lang w:val="sr-Latn-CS"/>
        </w:rPr>
        <w:t xml:space="preserve">који води </w:t>
      </w:r>
      <w:r w:rsidRPr="002E3BA5">
        <w:rPr>
          <w:rFonts w:ascii="Arial" w:hAnsi="Arial" w:cs="Arial"/>
          <w:lang w:val="ru-RU"/>
        </w:rPr>
        <w:t>Агенциј</w:t>
      </w:r>
      <w:r w:rsidRPr="002E3BA5">
        <w:rPr>
          <w:rFonts w:ascii="Arial" w:hAnsi="Arial" w:cs="Arial"/>
          <w:lang w:val="sr-Latn-CS"/>
        </w:rPr>
        <w:t>а</w:t>
      </w:r>
      <w:r w:rsidRPr="002E3BA5">
        <w:rPr>
          <w:rFonts w:ascii="Arial" w:hAnsi="Arial" w:cs="Arial"/>
          <w:lang w:val="ru-RU"/>
        </w:rPr>
        <w:t xml:space="preserve"> за привредне регистре није дужа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 да приликом подношења понуде, доказује испуњеност обавезних услова </w:t>
      </w:r>
      <w:r w:rsidRPr="002E3BA5">
        <w:rPr>
          <w:rFonts w:ascii="Arial" w:hAnsi="Arial" w:cs="Arial"/>
        </w:rPr>
        <w:t>из члана 75. став 1. тачка 1)</w:t>
      </w:r>
      <w:r>
        <w:rPr>
          <w:rFonts w:ascii="Arial" w:hAnsi="Arial" w:cs="Arial"/>
        </w:rPr>
        <w:t xml:space="preserve"> до </w:t>
      </w:r>
      <w:r w:rsidRPr="002E3BA5">
        <w:rPr>
          <w:rFonts w:ascii="Arial" w:hAnsi="Arial" w:cs="Arial"/>
          <w:lang w:val="sr-Latn-CS"/>
        </w:rPr>
        <w:t xml:space="preserve">3), </w:t>
      </w:r>
      <w:r w:rsidRPr="002E3BA5">
        <w:rPr>
          <w:rFonts w:ascii="Arial" w:hAnsi="Arial" w:cs="Arial"/>
        </w:rPr>
        <w:t xml:space="preserve">с обзиром да  је исти </w:t>
      </w:r>
      <w:r w:rsidRPr="002E3BA5">
        <w:rPr>
          <w:rFonts w:ascii="Arial" w:hAnsi="Arial" w:cs="Arial"/>
          <w:lang w:val="ru-RU"/>
        </w:rPr>
        <w:t>јавно доступ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>н на интернет страниц</w:t>
      </w:r>
      <w:r w:rsidRPr="002E3BA5">
        <w:rPr>
          <w:rFonts w:ascii="Arial" w:hAnsi="Arial" w:cs="Arial"/>
        </w:rPr>
        <w:t xml:space="preserve">и Агенције за привредне регистре, под условом да наведе адресу </w:t>
      </w:r>
      <w:r w:rsidRPr="002E3BA5">
        <w:rPr>
          <w:rFonts w:ascii="Arial" w:hAnsi="Arial" w:cs="Arial"/>
          <w:lang w:val="ru-RU"/>
        </w:rPr>
        <w:t xml:space="preserve">интернет странице на којој </w:t>
      </w:r>
      <w:r w:rsidRPr="002E3BA5">
        <w:rPr>
          <w:rFonts w:ascii="Arial" w:hAnsi="Arial" w:cs="Arial"/>
        </w:rPr>
        <w:t>је</w:t>
      </w:r>
      <w:r w:rsidRPr="002E3BA5">
        <w:rPr>
          <w:rFonts w:ascii="Arial" w:hAnsi="Arial" w:cs="Arial"/>
          <w:lang w:val="ru-RU"/>
        </w:rPr>
        <w:t xml:space="preserve"> тражени </w:t>
      </w:r>
      <w:r w:rsidRPr="002E3BA5">
        <w:rPr>
          <w:rFonts w:ascii="Arial" w:hAnsi="Arial" w:cs="Arial"/>
        </w:rPr>
        <w:t>документ</w:t>
      </w:r>
      <w:r w:rsidRPr="002E3BA5">
        <w:rPr>
          <w:rFonts w:ascii="Arial" w:hAnsi="Arial" w:cs="Arial"/>
          <w:lang w:val="ru-RU"/>
        </w:rPr>
        <w:t xml:space="preserve"> јавно доступ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>н</w:t>
      </w:r>
      <w:r w:rsidRPr="002E3BA5">
        <w:rPr>
          <w:rFonts w:ascii="Arial" w:hAnsi="Arial" w:cs="Arial"/>
          <w:lang w:val="sr-Latn-CS"/>
        </w:rPr>
        <w:t>.</w:t>
      </w:r>
    </w:p>
    <w:p w:rsidR="00886D81" w:rsidRPr="00372D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***</w:t>
      </w:r>
      <w:r w:rsidRPr="002E3BA5">
        <w:rPr>
          <w:rFonts w:ascii="Arial" w:hAnsi="Arial" w:cs="Arial"/>
          <w:lang w:val="ru-RU"/>
        </w:rPr>
        <w:t>Понуђач је дужан да за подизвођач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 xml:space="preserve"> достави </w:t>
      </w:r>
      <w:r w:rsidRPr="002E3BA5">
        <w:rPr>
          <w:rFonts w:ascii="Arial" w:hAnsi="Arial" w:cs="Arial"/>
        </w:rPr>
        <w:t>доказ о испуњености услова из члана 75. став 1. тачка 4.), за део набавке који ће извршити преко подизвођача. Ако је за извршење дела јавне набавке чија вредност не прелази 10% укупне вредности јавне набавке потребно испунити обавезан услов из члана 75. став 1. тачка 4.), понуђач може доказати испуњеност тог услова преко подизвођача којем је поверио извршење тог дела набавке.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****</w:t>
      </w:r>
      <w:r w:rsidRPr="002E3BA5">
        <w:rPr>
          <w:rFonts w:ascii="Arial" w:hAnsi="Arial" w:cs="Arial"/>
        </w:rPr>
        <w:t>Услов из члана 75. став 1. тачка 4.),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Услов из члана 75. став 2., дужан је да испуни понуђач, подизвођач и сви понуђачи из групе понуђача.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lastRenderedPageBreak/>
        <w:t>Уколико је доказ о испуњености услова електронски документ, понуђач доставља копију електронског документа у писаном облику, у складу са законом којим се уређује електронски документ</w:t>
      </w:r>
      <w:r w:rsidRPr="002E3BA5">
        <w:rPr>
          <w:rFonts w:ascii="Arial" w:hAnsi="Arial" w:cs="Arial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Ако понуђач има седиште у другој држави,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аручилац може да провери да ли су документи којима понуђач доказује испуњеност тражених услова издати од стране надлежних органа те државе.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ru-RU"/>
        </w:rPr>
        <w:t xml:space="preserve"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аручилац ће дозволити понуђачу да накнадно достави тражена документа у </w:t>
      </w:r>
      <w:r w:rsidRPr="002E3BA5">
        <w:rPr>
          <w:rFonts w:ascii="Arial" w:hAnsi="Arial" w:cs="Arial"/>
          <w:lang w:val="sr-Latn-CS" w:eastAsia="sr-Latn-CS"/>
        </w:rPr>
        <w:t>у примереном року.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На основу члана 79. став 10., ако се у држави у којој понуђач има седиште не издају докази из члана 7</w:t>
      </w:r>
      <w:r w:rsidRPr="002E3BA5">
        <w:rPr>
          <w:rFonts w:ascii="Arial" w:hAnsi="Arial" w:cs="Arial"/>
          <w:lang w:eastAsia="sr-Latn-CS"/>
        </w:rPr>
        <w:t>7</w:t>
      </w:r>
      <w:r w:rsidRPr="002E3BA5">
        <w:rPr>
          <w:rFonts w:ascii="Arial" w:hAnsi="Arial" w:cs="Arial"/>
          <w:lang w:val="sr-Latn-CS" w:eastAsia="sr-Latn-CS"/>
        </w:rPr>
        <w:t>. ЗЈН, понуђач може, уместо доказа, приложити своју писану изјаву, дату под кривичном и материјалном одговорношћу оверену пред судским или управним органом, јавним бележником или другим надлежним органом те државе.</w:t>
      </w:r>
    </w:p>
    <w:p w:rsidR="00886D81" w:rsidRPr="00073F3F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О</w:t>
      </w:r>
      <w:r w:rsidRPr="002E3BA5">
        <w:rPr>
          <w:rFonts w:ascii="Arial" w:hAnsi="Arial" w:cs="Arial"/>
          <w:lang w:eastAsia="sr-Latn-CS"/>
        </w:rPr>
        <w:t>бразац Изјаве на основу члана 79. став 10.</w:t>
      </w:r>
      <w:r w:rsidRPr="002E3BA5">
        <w:rPr>
          <w:rFonts w:ascii="Arial" w:hAnsi="Arial" w:cs="Arial"/>
          <w:lang w:val="sr-Latn-CS" w:eastAsia="sr-Latn-CS"/>
        </w:rPr>
        <w:t xml:space="preserve"> чини саставни део ове Конкурсне документације.</w:t>
      </w:r>
    </w:p>
    <w:p w:rsidR="007101F4" w:rsidRDefault="00886D81" w:rsidP="007101F4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</w:rPr>
        <w:t xml:space="preserve"> је</w:t>
      </w:r>
      <w:r w:rsidRPr="002E3BA5">
        <w:rPr>
          <w:rFonts w:ascii="Arial" w:hAnsi="Arial" w:cs="Arial"/>
          <w:lang w:val="ru-RU"/>
        </w:rPr>
        <w:t xml:space="preserve"> дужан да без одлагања писмено обавести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</w:t>
      </w:r>
      <w:r w:rsidRPr="002E3BA5">
        <w:rPr>
          <w:rFonts w:ascii="Arial" w:hAnsi="Arial" w:cs="Arial"/>
        </w:rPr>
        <w:t>.</w:t>
      </w:r>
    </w:p>
    <w:p w:rsidR="00886D81" w:rsidRPr="002E3BA5" w:rsidRDefault="00886D81" w:rsidP="007101F4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</w:p>
    <w:p w:rsidR="00886D81" w:rsidRDefault="00886D81" w:rsidP="00886D81">
      <w:pPr>
        <w:jc w:val="right"/>
        <w:rPr>
          <w:rFonts w:ascii="Arial" w:hAnsi="Arial" w:cs="Arial"/>
          <w:b/>
          <w:lang w:val="sr-Latn-CS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C47C98">
        <w:rPr>
          <w:rFonts w:ascii="Arial" w:hAnsi="Arial" w:cs="Arial"/>
          <w:b/>
        </w:rPr>
        <w:t>печат и потпис овлашћеног лица понуђача</w:t>
      </w:r>
    </w:p>
    <w:p w:rsidR="00886D81" w:rsidRPr="00FD10C3" w:rsidRDefault="00886D81" w:rsidP="00FD10C3">
      <w:pPr>
        <w:tabs>
          <w:tab w:val="left" w:pos="65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_____________________________</w:t>
      </w:r>
    </w:p>
    <w:p w:rsidR="00362583" w:rsidRPr="00E40ADE" w:rsidRDefault="00362583" w:rsidP="00073F3F">
      <w:pPr>
        <w:autoSpaceDE w:val="0"/>
        <w:rPr>
          <w:rFonts w:ascii="Arial" w:hAnsi="Arial" w:cs="Arial"/>
          <w:b/>
        </w:rPr>
      </w:pPr>
    </w:p>
    <w:p w:rsidR="00886D81" w:rsidRDefault="00886D81" w:rsidP="00886D81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  КРИТЕРИЈУМ ЗА ДОДЕЛУ УГОВОРА</w:t>
      </w:r>
    </w:p>
    <w:p w:rsidR="00886D81" w:rsidRPr="00450513" w:rsidRDefault="00886D81" w:rsidP="00886D81">
      <w:pPr>
        <w:autoSpaceDE w:val="0"/>
        <w:jc w:val="center"/>
        <w:rPr>
          <w:rFonts w:ascii="Arial" w:hAnsi="Arial" w:cs="Arial"/>
          <w:b/>
        </w:rPr>
      </w:pPr>
    </w:p>
    <w:p w:rsidR="00886D81" w:rsidRPr="003E7804" w:rsidRDefault="00886D81" w:rsidP="00886D81">
      <w:pPr>
        <w:pStyle w:val="NormlWeb"/>
        <w:numPr>
          <w:ilvl w:val="0"/>
          <w:numId w:val="7"/>
        </w:num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 w:rsidRPr="00450513">
        <w:rPr>
          <w:rFonts w:ascii="Arial" w:hAnsi="Arial" w:cs="Arial"/>
          <w:b/>
          <w:sz w:val="22"/>
          <w:szCs w:val="22"/>
        </w:rPr>
        <w:t>сви елементи критеријума на основу којих се додељује уговор, описани и вредносно</w:t>
      </w:r>
      <w:r w:rsidR="008D2BC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450513">
        <w:rPr>
          <w:rFonts w:ascii="Arial" w:hAnsi="Arial" w:cs="Arial"/>
          <w:b/>
          <w:sz w:val="22"/>
          <w:szCs w:val="22"/>
        </w:rPr>
        <w:t>изражени, као и методологија за доделу пондера за сваки елеменат критеријума која ће омогућити накнадну објективну проверу оцењивања понуда</w:t>
      </w:r>
      <w:r w:rsidRPr="00234ED7">
        <w:rPr>
          <w:rFonts w:ascii="Arial" w:hAnsi="Arial" w:cs="Arial"/>
          <w:b/>
          <w:sz w:val="22"/>
          <w:szCs w:val="22"/>
        </w:rPr>
        <w:t>:</w:t>
      </w:r>
    </w:p>
    <w:p w:rsidR="003E7804" w:rsidRPr="003E7804" w:rsidRDefault="003E7804" w:rsidP="003E7804">
      <w:pPr>
        <w:pStyle w:val="NormlWeb"/>
        <w:shd w:val="clear" w:color="auto" w:fill="FFFFFF"/>
        <w:ind w:left="720"/>
        <w:rPr>
          <w:rFonts w:ascii="Arial" w:hAnsi="Arial" w:cs="Arial"/>
          <w:color w:val="FF0000"/>
          <w:sz w:val="20"/>
          <w:szCs w:val="20"/>
        </w:rPr>
      </w:pPr>
    </w:p>
    <w:p w:rsidR="00886D81" w:rsidRDefault="00546CEA" w:rsidP="00372DA5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„економски најповољнија понуда</w:t>
      </w:r>
      <w:r w:rsidR="003E7804" w:rsidRPr="003E7804">
        <w:rPr>
          <w:rFonts w:ascii="Arial" w:hAnsi="Arial" w:cs="Arial"/>
          <w:b/>
        </w:rPr>
        <w:t>“.</w:t>
      </w:r>
    </w:p>
    <w:p w:rsidR="00546CEA" w:rsidRPr="00546CEA" w:rsidRDefault="00546CEA" w:rsidP="00372DA5">
      <w:pPr>
        <w:ind w:firstLine="360"/>
        <w:rPr>
          <w:rFonts w:ascii="Arial" w:hAnsi="Arial" w:cs="Arial"/>
          <w:b/>
          <w:u w:val="single"/>
        </w:rPr>
      </w:pPr>
      <w:r w:rsidRPr="00546CEA">
        <w:rPr>
          <w:rFonts w:ascii="Arial" w:hAnsi="Arial" w:cs="Arial"/>
          <w:b/>
          <w:u w:val="single"/>
        </w:rPr>
        <w:t>КРИТЕРИЈУМИ:</w:t>
      </w:r>
    </w:p>
    <w:p w:rsidR="00546CEA" w:rsidRPr="007B6ED3" w:rsidRDefault="00546CEA" w:rsidP="00546CEA">
      <w:pPr>
        <w:jc w:val="both"/>
        <w:rPr>
          <w:lang w:val="sr-Cyrl-CS"/>
        </w:rPr>
      </w:pPr>
      <w:r>
        <w:rPr>
          <w:lang w:val="sr-Latn-CS"/>
        </w:rPr>
        <w:t xml:space="preserve">1./ </w:t>
      </w:r>
      <w:r>
        <w:rPr>
          <w:lang w:val="sr-Cyrl-CS"/>
        </w:rPr>
        <w:t>ЦЕНА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EB22AB">
        <w:rPr>
          <w:lang w:val="sr-Cyrl-CS"/>
        </w:rPr>
        <w:tab/>
      </w:r>
      <w:r w:rsidR="00EB22AB">
        <w:rPr>
          <w:lang w:val="sr-Cyrl-CS"/>
        </w:rPr>
        <w:tab/>
      </w:r>
      <w:r>
        <w:rPr>
          <w:lang w:val="sr-Cyrl-CS"/>
        </w:rPr>
        <w:t>70</w:t>
      </w:r>
      <w:r>
        <w:rPr>
          <w:lang w:val="sr-Latn-CS"/>
        </w:rPr>
        <w:t xml:space="preserve"> </w:t>
      </w:r>
      <w:r>
        <w:rPr>
          <w:lang w:val="sr-Cyrl-CS"/>
        </w:rPr>
        <w:t>пондера</w:t>
      </w:r>
    </w:p>
    <w:p w:rsidR="00546CEA" w:rsidRDefault="00546CEA" w:rsidP="00546CEA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>2</w:t>
      </w:r>
      <w:r>
        <w:rPr>
          <w:lang w:val="sr-Latn-CS"/>
        </w:rPr>
        <w:t xml:space="preserve">./ </w:t>
      </w:r>
      <w:r>
        <w:rPr>
          <w:lang w:val="sr-Cyrl-CS"/>
        </w:rPr>
        <w:t>РОК ПЛАЋАЊА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F35B3C">
        <w:rPr>
          <w:lang w:val="sr-Cyrl-CS"/>
        </w:rPr>
        <w:tab/>
      </w:r>
      <w:r w:rsidR="00EB22AB">
        <w:rPr>
          <w:lang w:val="sr-Cyrl-CS"/>
        </w:rPr>
        <w:tab/>
      </w:r>
      <w:r w:rsidR="00EB22AB">
        <w:rPr>
          <w:lang w:val="sr-Cyrl-CS"/>
        </w:rPr>
        <w:tab/>
      </w:r>
      <w:r>
        <w:t>2</w:t>
      </w:r>
      <w:r>
        <w:rPr>
          <w:lang w:val="sr-Latn-CS"/>
        </w:rPr>
        <w:t xml:space="preserve">0 </w:t>
      </w:r>
      <w:r>
        <w:rPr>
          <w:lang w:val="sr-Cyrl-CS"/>
        </w:rPr>
        <w:t>пондера</w:t>
      </w:r>
    </w:p>
    <w:p w:rsidR="00546CEA" w:rsidRDefault="00F35B3C" w:rsidP="00546CEA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 xml:space="preserve">3./ </w:t>
      </w:r>
      <w:r w:rsidR="00617BB3">
        <w:t xml:space="preserve">БРОЈ ПРОДАТИХ </w:t>
      </w:r>
      <w:r w:rsidR="00EB22AB">
        <w:t xml:space="preserve"> УЛТРАЗВУЧНИХ</w:t>
      </w:r>
      <w:r>
        <w:t xml:space="preserve"> УРЕЂАЈА У 2018. ГОДИНИ</w:t>
      </w:r>
      <w:r w:rsidR="00546CEA">
        <w:rPr>
          <w:lang w:val="sr-Cyrl-CS"/>
        </w:rPr>
        <w:tab/>
      </w:r>
      <w:r w:rsidR="00546CEA">
        <w:rPr>
          <w:lang w:val="sr-Cyrl-CS"/>
        </w:rPr>
        <w:tab/>
      </w:r>
      <w:r w:rsidR="00546CEA">
        <w:rPr>
          <w:lang w:val="sr-Cyrl-CS"/>
        </w:rPr>
        <w:tab/>
      </w:r>
      <w:r w:rsidR="00546CEA">
        <w:rPr>
          <w:lang w:val="sr-Cyrl-CS"/>
        </w:rPr>
        <w:tab/>
        <w:t>10 пондера</w:t>
      </w:r>
    </w:p>
    <w:p w:rsidR="00546CEA" w:rsidRPr="00E40ADE" w:rsidRDefault="00546CEA" w:rsidP="00546CEA">
      <w:pPr>
        <w:jc w:val="both"/>
        <w:rPr>
          <w:b/>
          <w:lang w:val="sr-Cyrl-CS"/>
        </w:rPr>
      </w:pPr>
      <w:r>
        <w:rPr>
          <w:b/>
          <w:lang w:val="sr-Cyrl-CS"/>
        </w:rPr>
        <w:t>УКУПНО</w:t>
      </w:r>
      <w:r>
        <w:rPr>
          <w:b/>
          <w:lang w:val="sr-Latn-CS"/>
        </w:rPr>
        <w:t>: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       </w:t>
      </w:r>
      <w:r>
        <w:rPr>
          <w:b/>
          <w:lang w:val="sr-Cyrl-CS"/>
        </w:rPr>
        <w:tab/>
        <w:t xml:space="preserve">           </w:t>
      </w:r>
      <w:r w:rsidR="00617BB3">
        <w:rPr>
          <w:b/>
          <w:lang w:val="sr-Cyrl-CS"/>
        </w:rPr>
        <w:tab/>
      </w:r>
      <w:r w:rsidR="00617BB3">
        <w:rPr>
          <w:b/>
          <w:lang w:val="sr-Cyrl-CS"/>
        </w:rPr>
        <w:tab/>
      </w:r>
      <w:r w:rsidR="00617BB3">
        <w:rPr>
          <w:b/>
          <w:lang w:val="sr-Cyrl-CS"/>
        </w:rPr>
        <w:tab/>
      </w:r>
      <w:r w:rsidR="00617BB3">
        <w:rPr>
          <w:b/>
          <w:lang w:val="sr-Cyrl-CS"/>
        </w:rPr>
        <w:tab/>
      </w:r>
      <w:r w:rsidR="00617BB3">
        <w:rPr>
          <w:b/>
          <w:lang w:val="sr-Cyrl-CS"/>
        </w:rPr>
        <w:tab/>
      </w:r>
      <w:r w:rsidR="00617BB3">
        <w:rPr>
          <w:b/>
          <w:lang w:val="sr-Cyrl-CS"/>
        </w:rPr>
        <w:tab/>
      </w:r>
      <w:r w:rsidR="00617BB3">
        <w:rPr>
          <w:b/>
          <w:lang w:val="sr-Cyrl-CS"/>
        </w:rPr>
        <w:tab/>
      </w:r>
      <w:r>
        <w:rPr>
          <w:b/>
          <w:lang w:val="sr-Cyrl-CS"/>
        </w:rPr>
        <w:t xml:space="preserve"> </w:t>
      </w:r>
      <w:r>
        <w:rPr>
          <w:b/>
          <w:lang w:val="sr-Latn-CS"/>
        </w:rPr>
        <w:t xml:space="preserve">100 </w:t>
      </w:r>
      <w:r>
        <w:rPr>
          <w:b/>
          <w:lang w:val="sr-Cyrl-CS"/>
        </w:rPr>
        <w:t>ПОНДЕРА</w:t>
      </w:r>
    </w:p>
    <w:p w:rsidR="00546CEA" w:rsidRDefault="00546CEA" w:rsidP="00546C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КРИТЕРИЈУМ</w:t>
      </w:r>
      <w:r>
        <w:rPr>
          <w:b/>
          <w:u w:val="single"/>
          <w:lang w:val="sr-Latn-CS"/>
        </w:rPr>
        <w:t xml:space="preserve"> 1. – </w:t>
      </w:r>
      <w:r>
        <w:rPr>
          <w:b/>
          <w:u w:val="single"/>
          <w:lang w:val="sr-Cyrl-CS"/>
        </w:rPr>
        <w:t>ЦЕНА</w:t>
      </w:r>
      <w:r>
        <w:rPr>
          <w:b/>
          <w:u w:val="single"/>
          <w:lang w:val="sr-Latn-CS"/>
        </w:rPr>
        <w:tab/>
      </w:r>
      <w:r>
        <w:rPr>
          <w:b/>
          <w:u w:val="single"/>
          <w:lang w:val="sr-Latn-CS"/>
        </w:rPr>
        <w:tab/>
      </w:r>
      <w:r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ab/>
      </w:r>
      <w:r w:rsidR="00F35B3C">
        <w:rPr>
          <w:b/>
          <w:u w:val="single"/>
          <w:lang w:val="sr-Cyrl-CS"/>
        </w:rPr>
        <w:t xml:space="preserve">                                                   </w:t>
      </w:r>
      <w:r>
        <w:rPr>
          <w:b/>
          <w:u w:val="single"/>
          <w:lang w:val="sr-Cyrl-CS"/>
        </w:rPr>
        <w:t>70</w:t>
      </w:r>
      <w:r>
        <w:rPr>
          <w:b/>
          <w:u w:val="single"/>
          <w:lang w:val="sr-Latn-CS"/>
        </w:rPr>
        <w:t xml:space="preserve"> </w:t>
      </w:r>
      <w:r>
        <w:rPr>
          <w:b/>
          <w:u w:val="single"/>
          <w:lang w:val="sr-Cyrl-CS"/>
        </w:rPr>
        <w:t>пондера</w:t>
      </w:r>
    </w:p>
    <w:p w:rsidR="00546CEA" w:rsidRPr="007B6ED3" w:rsidRDefault="00546CEA" w:rsidP="00546C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Најнижа коначна вредност понуде </w:t>
      </w:r>
      <w:r>
        <w:rPr>
          <w:b/>
          <w:u w:val="single"/>
          <w:lang w:val="sr-Latn-CS"/>
        </w:rPr>
        <w:t xml:space="preserve">X </w:t>
      </w:r>
      <w:r>
        <w:rPr>
          <w:b/>
          <w:u w:val="single"/>
          <w:lang w:val="sr-Cyrl-CS"/>
        </w:rPr>
        <w:t>максимални број поена (70 поена)</w:t>
      </w:r>
    </w:p>
    <w:p w:rsidR="00546CEA" w:rsidRDefault="00546CEA" w:rsidP="00546C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понуђена коначна вредност понуде</w:t>
      </w:r>
    </w:p>
    <w:p w:rsidR="00546CEA" w:rsidRPr="00546CEA" w:rsidRDefault="00546CEA" w:rsidP="00546CEA">
      <w:pPr>
        <w:jc w:val="both"/>
        <w:rPr>
          <w:lang w:val="sr-Cyrl-CS"/>
        </w:rPr>
      </w:pPr>
    </w:p>
    <w:p w:rsidR="00546CEA" w:rsidRPr="00546CEA" w:rsidRDefault="00546CEA" w:rsidP="00546C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КРИТЕРИЈУМ</w:t>
      </w:r>
      <w:r>
        <w:rPr>
          <w:b/>
          <w:u w:val="single"/>
          <w:lang w:val="sr-Latn-CS"/>
        </w:rPr>
        <w:t xml:space="preserve"> </w:t>
      </w:r>
      <w:r>
        <w:rPr>
          <w:b/>
          <w:u w:val="single"/>
          <w:lang w:val="sr-Cyrl-CS"/>
        </w:rPr>
        <w:t>2</w:t>
      </w:r>
      <w:r>
        <w:rPr>
          <w:b/>
          <w:u w:val="single"/>
          <w:lang w:val="sr-Latn-CS"/>
        </w:rPr>
        <w:t xml:space="preserve">. – </w:t>
      </w:r>
      <w:r>
        <w:rPr>
          <w:b/>
          <w:u w:val="single"/>
          <w:lang w:val="sr-Cyrl-CS"/>
        </w:rPr>
        <w:t>РОК ПЛАЋАЊА</w:t>
      </w:r>
      <w:r>
        <w:rPr>
          <w:b/>
          <w:u w:val="single"/>
          <w:lang w:val="sr-Latn-CS"/>
        </w:rPr>
        <w:tab/>
      </w:r>
      <w:r>
        <w:rPr>
          <w:b/>
          <w:u w:val="single"/>
          <w:lang w:val="sr-Cyrl-CS"/>
        </w:rPr>
        <w:t xml:space="preserve">                           </w:t>
      </w:r>
      <w:r w:rsidR="00F35B3C">
        <w:rPr>
          <w:b/>
          <w:u w:val="single"/>
          <w:lang w:val="sr-Cyrl-CS"/>
        </w:rPr>
        <w:t xml:space="preserve">                                                        </w:t>
      </w:r>
      <w:r>
        <w:rPr>
          <w:b/>
          <w:u w:val="single"/>
        </w:rPr>
        <w:t>2</w:t>
      </w:r>
      <w:r>
        <w:rPr>
          <w:b/>
          <w:u w:val="single"/>
          <w:lang w:val="sr-Latn-CS"/>
        </w:rPr>
        <w:t xml:space="preserve">0 </w:t>
      </w:r>
      <w:r>
        <w:rPr>
          <w:b/>
          <w:u w:val="single"/>
          <w:lang w:val="sr-Cyrl-CS"/>
        </w:rPr>
        <w:t>пондера</w:t>
      </w:r>
    </w:p>
    <w:p w:rsidR="00546CEA" w:rsidRPr="004F12CA" w:rsidRDefault="00546CEA" w:rsidP="00546CEA">
      <w:pPr>
        <w:jc w:val="both"/>
        <w:rPr>
          <w:lang w:val="sr-Cyrl-CS"/>
        </w:rPr>
      </w:pPr>
      <w:r>
        <w:rPr>
          <w:lang w:val="sr-Cyrl-CS"/>
        </w:rPr>
        <w:lastRenderedPageBreak/>
        <w:t>Најдужи рок плаћања</w:t>
      </w:r>
      <w:r>
        <w:rPr>
          <w:lang w:val="sr-Latn-CS"/>
        </w:rPr>
        <w:t>........................................</w:t>
      </w:r>
      <w:r w:rsidR="00F35B3C">
        <w:rPr>
          <w:lang w:val="sr-Cyrl-CS"/>
        </w:rPr>
        <w:t>.....................................................</w:t>
      </w:r>
      <w:r>
        <w:t>2</w:t>
      </w:r>
      <w:r>
        <w:rPr>
          <w:lang w:val="sr-Latn-CS"/>
        </w:rPr>
        <w:t xml:space="preserve">0 </w:t>
      </w:r>
      <w:r>
        <w:rPr>
          <w:lang w:val="sr-Cyrl-CS"/>
        </w:rPr>
        <w:t>пондера</w:t>
      </w:r>
    </w:p>
    <w:p w:rsidR="00546CEA" w:rsidRDefault="00546CEA" w:rsidP="00546CEA">
      <w:pPr>
        <w:jc w:val="both"/>
        <w:rPr>
          <w:lang w:val="sr-Cyrl-CS"/>
        </w:rPr>
      </w:pPr>
      <w:r>
        <w:rPr>
          <w:lang w:val="sr-Cyrl-CS"/>
        </w:rPr>
        <w:t>Сваки следећи</w:t>
      </w:r>
      <w:r>
        <w:rPr>
          <w:lang w:val="sr-Latn-CS"/>
        </w:rPr>
        <w:t>...........................................</w:t>
      </w:r>
      <w:r>
        <w:rPr>
          <w:lang w:val="sr-Cyrl-CS"/>
        </w:rPr>
        <w:t>......................</w:t>
      </w:r>
      <w:r w:rsidR="00F35B3C">
        <w:rPr>
          <w:lang w:val="sr-Cyrl-CS"/>
        </w:rPr>
        <w:t>................................</w:t>
      </w:r>
      <w:r>
        <w:rPr>
          <w:lang w:val="sr-Cyrl-CS"/>
        </w:rPr>
        <w:t>5 пондера мање</w:t>
      </w:r>
    </w:p>
    <w:p w:rsidR="00546CEA" w:rsidRDefault="00546CEA" w:rsidP="00546CEA">
      <w:pPr>
        <w:jc w:val="both"/>
        <w:rPr>
          <w:lang w:val="sr-Cyrl-CS"/>
        </w:rPr>
      </w:pPr>
    </w:p>
    <w:p w:rsidR="00546CEA" w:rsidRDefault="00F35B3C" w:rsidP="00546CEA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К</w:t>
      </w:r>
      <w:r w:rsidR="00E40ADE">
        <w:rPr>
          <w:b/>
          <w:u w:val="single"/>
          <w:lang w:val="sr-Cyrl-CS"/>
        </w:rPr>
        <w:t>РИТЕРИЈУМ 3. – БРОЈ ПРОДАТИХ</w:t>
      </w:r>
      <w:r>
        <w:rPr>
          <w:b/>
          <w:u w:val="single"/>
          <w:lang w:val="sr-Cyrl-CS"/>
        </w:rPr>
        <w:t xml:space="preserve"> УРЕЂАЈА У 2018. ГОДИНИ</w:t>
      </w:r>
      <w:r w:rsidR="00546CEA" w:rsidRPr="00546CEA">
        <w:rPr>
          <w:b/>
          <w:u w:val="single"/>
          <w:lang w:val="sr-Cyrl-CS"/>
        </w:rPr>
        <w:tab/>
      </w:r>
      <w:r w:rsidR="00546CEA" w:rsidRPr="00546CEA">
        <w:rPr>
          <w:b/>
          <w:u w:val="single"/>
          <w:lang w:val="sr-Cyrl-CS"/>
        </w:rPr>
        <w:tab/>
        <w:t xml:space="preserve">             10 пондера</w:t>
      </w:r>
    </w:p>
    <w:p w:rsidR="00546CEA" w:rsidRDefault="00E40ADE" w:rsidP="00546CEA">
      <w:pPr>
        <w:jc w:val="both"/>
        <w:rPr>
          <w:lang w:val="sr-Cyrl-CS"/>
        </w:rPr>
      </w:pPr>
      <w:r>
        <w:rPr>
          <w:lang w:val="sr-Cyrl-CS"/>
        </w:rPr>
        <w:t>Преко 20 продатих</w:t>
      </w:r>
      <w:r w:rsidR="00F35B3C">
        <w:rPr>
          <w:lang w:val="sr-Cyrl-CS"/>
        </w:rPr>
        <w:t xml:space="preserve"> уређаја</w:t>
      </w:r>
      <w:r w:rsidR="00546CEA">
        <w:rPr>
          <w:lang w:val="sr-Cyrl-CS"/>
        </w:rPr>
        <w:t>..........................................................</w:t>
      </w:r>
      <w:r w:rsidR="00F35B3C">
        <w:rPr>
          <w:lang w:val="sr-Cyrl-CS"/>
        </w:rPr>
        <w:t>....................</w:t>
      </w:r>
      <w:r w:rsidR="00377C68">
        <w:rPr>
          <w:lang w:val="sr-Cyrl-CS"/>
        </w:rPr>
        <w:t>.</w:t>
      </w:r>
      <w:r w:rsidR="00546CEA">
        <w:rPr>
          <w:lang w:val="sr-Cyrl-CS"/>
        </w:rPr>
        <w:t>10 пондера</w:t>
      </w:r>
    </w:p>
    <w:p w:rsidR="00546CEA" w:rsidRDefault="00E40ADE" w:rsidP="00546CEA">
      <w:pPr>
        <w:jc w:val="both"/>
        <w:rPr>
          <w:lang w:val="sr-Cyrl-CS"/>
        </w:rPr>
      </w:pPr>
      <w:r>
        <w:rPr>
          <w:lang w:val="sr-Cyrl-CS"/>
        </w:rPr>
        <w:t>Испод 20 продатих</w:t>
      </w:r>
      <w:r w:rsidR="00377C68">
        <w:rPr>
          <w:lang w:val="sr-Cyrl-CS"/>
        </w:rPr>
        <w:t xml:space="preserve"> уређаја</w:t>
      </w:r>
      <w:r w:rsidR="00546CEA">
        <w:rPr>
          <w:lang w:val="sr-Cyrl-CS"/>
        </w:rPr>
        <w:t xml:space="preserve"> .................................</w:t>
      </w:r>
      <w:r w:rsidR="00F35B3C">
        <w:rPr>
          <w:lang w:val="sr-Cyrl-CS"/>
        </w:rPr>
        <w:t>.....................................5</w:t>
      </w:r>
      <w:r w:rsidR="00546CEA">
        <w:rPr>
          <w:lang w:val="sr-Cyrl-CS"/>
        </w:rPr>
        <w:t xml:space="preserve"> пондера мање</w:t>
      </w:r>
    </w:p>
    <w:p w:rsidR="00377C68" w:rsidRDefault="00377C68" w:rsidP="00546CEA">
      <w:pPr>
        <w:jc w:val="both"/>
        <w:rPr>
          <w:lang w:val="sr-Cyrl-CS"/>
        </w:rPr>
      </w:pPr>
    </w:p>
    <w:p w:rsidR="00377C68" w:rsidRPr="00377C68" w:rsidRDefault="00E40ADE" w:rsidP="00546CEA">
      <w:pPr>
        <w:jc w:val="both"/>
        <w:rPr>
          <w:b/>
          <w:i/>
          <w:lang w:val="hu-HU"/>
        </w:rPr>
      </w:pPr>
      <w:r>
        <w:rPr>
          <w:b/>
          <w:i/>
          <w:lang w:val="sr-Cyrl-CS"/>
        </w:rPr>
        <w:t>Број продатих</w:t>
      </w:r>
      <w:r w:rsidR="00377C68" w:rsidRPr="00377C68">
        <w:rPr>
          <w:b/>
          <w:i/>
          <w:lang w:val="sr-Cyrl-CS"/>
        </w:rPr>
        <w:t xml:space="preserve"> уређаја за 2018. годину, понуђач доказује изјавом у слободној форми, где ће набрајати установе </w:t>
      </w:r>
      <w:r>
        <w:rPr>
          <w:b/>
          <w:i/>
          <w:lang w:val="sr-Cyrl-CS"/>
        </w:rPr>
        <w:t>код којих је извршио продају ултразвучног  уређаја</w:t>
      </w:r>
      <w:r w:rsidR="00377C68" w:rsidRPr="00377C68">
        <w:rPr>
          <w:b/>
          <w:i/>
          <w:lang w:val="sr-Cyrl-CS"/>
        </w:rPr>
        <w:t>, са бројем телефона сваке установе.</w:t>
      </w:r>
    </w:p>
    <w:p w:rsidR="00546CEA" w:rsidRPr="00546CEA" w:rsidRDefault="00546CEA" w:rsidP="00372DA5">
      <w:pPr>
        <w:ind w:firstLine="360"/>
        <w:rPr>
          <w:rFonts w:ascii="Arial" w:hAnsi="Arial" w:cs="Arial"/>
          <w:b/>
        </w:rPr>
      </w:pP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sz w:val="22"/>
          <w:szCs w:val="22"/>
        </w:rPr>
      </w:pPr>
      <w:r w:rsidRPr="000A7400">
        <w:rPr>
          <w:rFonts w:ascii="Arial" w:hAnsi="Arial" w:cs="Arial"/>
          <w:b/>
          <w:sz w:val="22"/>
          <w:szCs w:val="22"/>
        </w:rPr>
        <w:t>2)</w:t>
      </w:r>
      <w:r w:rsidRPr="006D452F">
        <w:rPr>
          <w:rFonts w:ascii="Arial" w:hAnsi="Arial" w:cs="Arial"/>
          <w:b/>
          <w:bCs/>
          <w:sz w:val="22"/>
          <w:szCs w:val="22"/>
        </w:rPr>
        <w:t>елементе критеријума на основу којих ће наручилац извршити доделу уговора у ситуацији када постоје две или више понуда са истом понуђеном ценом:</w:t>
      </w: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6D452F">
        <w:rPr>
          <w:rFonts w:ascii="Arial" w:hAnsi="Arial" w:cs="Arial"/>
          <w:sz w:val="22"/>
          <w:szCs w:val="22"/>
        </w:rPr>
        <w:t xml:space="preserve">А) У случају када постоје две или више понуда са </w:t>
      </w:r>
      <w:r w:rsidR="00A71632">
        <w:rPr>
          <w:rFonts w:ascii="Arial" w:hAnsi="Arial" w:cs="Arial"/>
          <w:sz w:val="22"/>
          <w:szCs w:val="22"/>
        </w:rPr>
        <w:t>истим бројем пондера,</w:t>
      </w:r>
      <w:r w:rsidRPr="006D452F">
        <w:rPr>
          <w:rFonts w:ascii="Arial" w:hAnsi="Arial" w:cs="Arial"/>
          <w:sz w:val="22"/>
          <w:szCs w:val="22"/>
        </w:rPr>
        <w:t xml:space="preserve"> као најповољнија биће изабрана понуда оног понуђача који је понудио </w:t>
      </w:r>
      <w:r w:rsidR="006D452F">
        <w:rPr>
          <w:rFonts w:ascii="Arial" w:hAnsi="Arial" w:cs="Arial"/>
          <w:sz w:val="22"/>
          <w:szCs w:val="22"/>
        </w:rPr>
        <w:t>дужи гарантни рок</w:t>
      </w:r>
      <w:r w:rsidRPr="006D452F">
        <w:rPr>
          <w:rFonts w:ascii="Arial" w:hAnsi="Arial" w:cs="Arial"/>
          <w:sz w:val="22"/>
          <w:szCs w:val="22"/>
        </w:rPr>
        <w:t>.</w:t>
      </w: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6D452F">
        <w:rPr>
          <w:rFonts w:ascii="Arial" w:hAnsi="Arial" w:cs="Arial"/>
          <w:sz w:val="22"/>
          <w:szCs w:val="22"/>
        </w:rPr>
        <w:t>Б) У с</w:t>
      </w:r>
      <w:r w:rsidR="00A71632">
        <w:rPr>
          <w:rFonts w:ascii="Arial" w:hAnsi="Arial" w:cs="Arial"/>
          <w:sz w:val="22"/>
          <w:szCs w:val="22"/>
        </w:rPr>
        <w:t>лучају једнаког броја пондера</w:t>
      </w:r>
      <w:r w:rsidR="006D452F" w:rsidRPr="006D452F">
        <w:rPr>
          <w:rFonts w:ascii="Arial" w:hAnsi="Arial" w:cs="Arial"/>
          <w:sz w:val="22"/>
          <w:szCs w:val="22"/>
        </w:rPr>
        <w:t xml:space="preserve"> и једнаког понуђеног гарантног рока</w:t>
      </w:r>
      <w:r w:rsidRPr="006D452F">
        <w:rPr>
          <w:rFonts w:ascii="Arial" w:hAnsi="Arial" w:cs="Arial"/>
          <w:sz w:val="22"/>
          <w:szCs w:val="22"/>
        </w:rPr>
        <w:t xml:space="preserve">, као најповољнија биће изабрана понуда оног понуђача који </w:t>
      </w:r>
      <w:r w:rsidR="00A71632">
        <w:rPr>
          <w:rFonts w:ascii="Arial" w:hAnsi="Arial" w:cs="Arial"/>
          <w:sz w:val="22"/>
          <w:szCs w:val="22"/>
        </w:rPr>
        <w:t>је понудио најдужи рок плаћања</w:t>
      </w:r>
      <w:r w:rsidRPr="006D452F">
        <w:rPr>
          <w:rFonts w:ascii="Arial" w:hAnsi="Arial" w:cs="Arial"/>
          <w:sz w:val="22"/>
          <w:szCs w:val="22"/>
        </w:rPr>
        <w:t>.</w:t>
      </w:r>
    </w:p>
    <w:p w:rsidR="00886D81" w:rsidRPr="006D452F" w:rsidRDefault="00886D81" w:rsidP="00886D81">
      <w:pPr>
        <w:tabs>
          <w:tab w:val="left" w:pos="-57"/>
        </w:tabs>
        <w:rPr>
          <w:rFonts w:ascii="Arial" w:hAnsi="Arial" w:cs="Arial"/>
        </w:rPr>
      </w:pPr>
    </w:p>
    <w:p w:rsidR="00F76D26" w:rsidRPr="006D452F" w:rsidRDefault="00F76D26"/>
    <w:p w:rsidR="0070127F" w:rsidRPr="006D452F" w:rsidRDefault="0070127F">
      <w:pPr>
        <w:sectPr w:rsidR="0070127F" w:rsidRPr="006D452F" w:rsidSect="00F76D2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1A19" w:rsidRPr="00D020F9" w:rsidRDefault="00261A19" w:rsidP="00A303F2">
      <w:pPr>
        <w:shd w:val="clear" w:color="auto" w:fill="FFFFFF"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lastRenderedPageBreak/>
        <w:t>5.ОБРАЗАЦ ПОНУДЕ</w:t>
      </w:r>
    </w:p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На основу </w:t>
      </w:r>
      <w:r w:rsidRPr="00D020F9">
        <w:rPr>
          <w:rFonts w:ascii="Times New Roman" w:eastAsia="Times New Roman" w:hAnsi="Times New Roman" w:cs="Times New Roman"/>
          <w:b/>
          <w:bCs/>
          <w:noProof/>
          <w:lang w:val="ru-RU"/>
        </w:rPr>
        <w:t xml:space="preserve">Позива за подношење понуда објављеног на Порталу јавних набавки и интернет страници Наручиоца </w:t>
      </w:r>
      <w:hyperlink r:id="rId9" w:history="1">
        <w:r w:rsidR="004650CE" w:rsidRPr="00B07F92">
          <w:rPr>
            <w:rStyle w:val="Hiperhivatkozs"/>
            <w:rFonts w:ascii="Times New Roman" w:eastAsia="Times New Roman" w:hAnsi="Times New Roman" w:cs="Times New Roman"/>
            <w:b/>
            <w:bCs/>
            <w:noProof/>
          </w:rPr>
          <w:t>www.dzkanjiza.org.rs</w:t>
        </w:r>
      </w:hyperlink>
      <w:r w:rsidR="004650CE">
        <w:rPr>
          <w:rFonts w:ascii="Times New Roman" w:eastAsia="Times New Roman" w:hAnsi="Times New Roman" w:cs="Times New Roman"/>
          <w:b/>
          <w:bCs/>
          <w:noProof/>
        </w:rPr>
        <w:t xml:space="preserve"> </w:t>
      </w:r>
      <w:r w:rsidR="00073F3F"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 w:val="ru-RU"/>
        </w:rPr>
        <w:t xml:space="preserve">дана </w:t>
      </w:r>
      <w:r w:rsidR="00567C0E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</w:rPr>
        <w:t>2</w:t>
      </w:r>
      <w:r w:rsidR="00567C0E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/>
        </w:rPr>
        <w:t>9</w:t>
      </w:r>
      <w:r w:rsidR="00E40ADE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</w:rPr>
        <w:t>.10</w:t>
      </w:r>
      <w:r w:rsidR="0055612E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</w:rPr>
        <w:t>.2019</w:t>
      </w:r>
      <w:r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 w:val="ru-RU"/>
        </w:rPr>
        <w:t>.</w:t>
      </w:r>
      <w:r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 xml:space="preserve">године, за јавну набавку </w:t>
      </w:r>
      <w:r w:rsidR="00D020F9" w:rsidRPr="00D020F9">
        <w:rPr>
          <w:rFonts w:ascii="Times New Roman" w:hAnsi="Times New Roman" w:cs="Times New Roman"/>
          <w:b/>
          <w:bCs/>
          <w:noProof/>
          <w:lang w:val="sr-Cyrl-CS"/>
        </w:rPr>
        <w:t xml:space="preserve">ЈН </w:t>
      </w:r>
      <w:r w:rsidR="00E40ADE">
        <w:rPr>
          <w:rFonts w:ascii="Times New Roman" w:hAnsi="Times New Roman" w:cs="Times New Roman"/>
          <w:b/>
          <w:bCs/>
          <w:noProof/>
        </w:rPr>
        <w:t>11</w:t>
      </w:r>
      <w:r w:rsidR="0055612E">
        <w:rPr>
          <w:rFonts w:ascii="Times New Roman" w:hAnsi="Times New Roman" w:cs="Times New Roman"/>
          <w:b/>
          <w:bCs/>
          <w:noProof/>
        </w:rPr>
        <w:t>/2019.</w:t>
      </w:r>
      <w:r w:rsidR="003E7804" w:rsidRPr="00D020F9">
        <w:rPr>
          <w:rFonts w:ascii="Times New Roman" w:hAnsi="Times New Roman" w:cs="Times New Roman"/>
          <w:b/>
          <w:bCs/>
          <w:noProof/>
          <w:lang w:val="sr-Cyrl-CS"/>
        </w:rPr>
        <w:t xml:space="preserve"> МВ</w:t>
      </w:r>
      <w:r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 xml:space="preserve">, за набавку добара </w:t>
      </w:r>
      <w:r w:rsidR="00D020F9"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>–</w:t>
      </w:r>
      <w:r w:rsidR="00E40ADE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ултразвучне уређаја</w:t>
      </w:r>
      <w:r w:rsidRPr="00D020F9">
        <w:rPr>
          <w:rFonts w:ascii="Times New Roman" w:eastAsia="Times New Roman" w:hAnsi="Times New Roman" w:cs="Times New Roman"/>
          <w:b/>
          <w:noProof/>
          <w:shd w:val="clear" w:color="auto" w:fill="FFFFFF"/>
          <w:lang w:val="sr-Cyrl-CS"/>
        </w:rPr>
        <w:t>, дајемо Понуду</w:t>
      </w:r>
      <w:r w:rsidRPr="00D020F9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број ______ од _______ године,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како следи</w:t>
      </w: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ru-RU"/>
        </w:rPr>
      </w:pPr>
    </w:p>
    <w:p w:rsidR="00261A19" w:rsidRPr="00D020F9" w:rsidRDefault="00261A19" w:rsidP="00261A19">
      <w:pPr>
        <w:numPr>
          <w:ilvl w:val="0"/>
          <w:numId w:val="8"/>
        </w:numPr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ПОДАЦИ О НАЧИНУ ПОДНОШЕЊА ПОНУДЕ И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 xml:space="preserve">О ПРОЦЕНТУ УКУПНЕ ВРЕДНОСТИ НАБАВКЕ КОЈИ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Ћ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Е ПОВЕРИТИ ПОДИЗВО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Ђ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Ч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У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,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КАО И ДЕ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ЛУ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 xml:space="preserve">ПРЕДМЕТА НАБАВКЕ КОЈИ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Ћ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Е ИЗВР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Ш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ИТИ ПРЕКО ПОДИЗВО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Ђ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Ч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</w:p>
    <w:tbl>
      <w:tblPr>
        <w:tblW w:w="1433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293"/>
        <w:gridCol w:w="7042"/>
      </w:tblGrid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ЗАХТЕВАНИ ПОДАЦИ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ПОПУЊАВА ПОНУЂАЧ</w:t>
            </w: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Понуђaч понуду подноси: сaмостaлно – сa подизвођaчем – зaједничку понуду (групa понуђaчa). Уписaти једaн од понуђених нaчинa: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А)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У случaју подношењa понуде сa подизвођaчем, унети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процен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т укупне вредности н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б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 xml:space="preserve">вке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који ће бити поверен подизвођaчу, a који не може бити већи од 50 %: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%</w:t>
            </w: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</w:rPr>
              <w:t xml:space="preserve">Б)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У случaју подношењa понуде сa подизвођaчем, унети део предметa јaвне нaбaвке који ће се извршити преко подизвођaчa: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</w:rPr>
              <w:t xml:space="preserve">В)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У случaју подношењa зaједничке понуде унети број и дaтум спорaзумa који је сaчињен у склaду сa члaном 81, стaв 4. ЗЈН и исти приложити: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Број и дaтум спорaзумa:</w:t>
            </w:r>
          </w:p>
        </w:tc>
      </w:tr>
    </w:tbl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</w:p>
    <w:tbl>
      <w:tblPr>
        <w:tblW w:w="1433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293"/>
        <w:gridCol w:w="7042"/>
      </w:tblGrid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Рок вaжењa понуде (изрaжен у броју дaнa, не крaћи од 60 дaнa од дaнa отвaрaњa понуде)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</w:tbl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Напомена: Понуђач мора Образац понуде да попуни, потпише и овери печатом. У случају заједничке понуде Образац понуде потписују (парафирају)  и печатом овера</w:t>
      </w:r>
      <w:r w:rsidR="00A303F2" w:rsidRPr="00D020F9">
        <w:rPr>
          <w:rFonts w:ascii="Times New Roman" w:eastAsia="Times New Roman" w:hAnsi="Times New Roman" w:cs="Times New Roman"/>
          <w:b/>
          <w:noProof/>
          <w:lang w:val="sr-Cyrl-CS"/>
        </w:rPr>
        <w:t>вају сви чланови групе понуђача.</w:t>
      </w:r>
    </w:p>
    <w:p w:rsidR="00261A19" w:rsidRPr="00D020F9" w:rsidRDefault="00C83787" w:rsidP="0026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lang w:val="sr-Cyrl-CS"/>
        </w:rPr>
        <w:t>Место и датум:</w:t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hu-HU"/>
        </w:rPr>
        <w:t xml:space="preserve">   </w:t>
      </w:r>
      <w:r w:rsidR="00261A19" w:rsidRPr="00D020F9">
        <w:rPr>
          <w:rFonts w:ascii="Times New Roman" w:eastAsia="Times New Roman" w:hAnsi="Times New Roman" w:cs="Times New Roman"/>
          <w:b/>
          <w:noProof/>
          <w:lang w:val="sr-Cyrl-CS"/>
        </w:rPr>
        <w:t>Понуђач:</w:t>
      </w:r>
    </w:p>
    <w:p w:rsidR="00261A19" w:rsidRPr="00D020F9" w:rsidRDefault="00261A19" w:rsidP="0026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_______________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  <w:t>_________________________________</w:t>
      </w:r>
    </w:p>
    <w:p w:rsidR="00261A19" w:rsidRPr="00D020F9" w:rsidRDefault="00261A19" w:rsidP="00261A19">
      <w:pPr>
        <w:shd w:val="clear" w:color="auto" w:fill="FFFFFF"/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(штампано име и презиме одговорне особе)</w:t>
      </w:r>
    </w:p>
    <w:p w:rsidR="00261A19" w:rsidRPr="00D020F9" w:rsidRDefault="00261A19" w:rsidP="00261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261A19" w:rsidRPr="00D020F9" w:rsidRDefault="00261A19" w:rsidP="00261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                                                                                                   М.П.                                                               _______________________________</w:t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(читак отисак печата)                                                                         </w:t>
      </w:r>
      <w:r w:rsidR="00C83787">
        <w:rPr>
          <w:rFonts w:ascii="Times New Roman" w:eastAsia="Times New Roman" w:hAnsi="Times New Roman" w:cs="Times New Roman"/>
          <w:b/>
          <w:noProof/>
          <w:lang w:val="hu-HU"/>
        </w:rPr>
        <w:t xml:space="preserve">      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(пун потпис)</w:t>
      </w:r>
    </w:p>
    <w:p w:rsidR="00F76D26" w:rsidRDefault="00F76D26">
      <w:pPr>
        <w:rPr>
          <w:rFonts w:ascii="Times New Roman" w:hAnsi="Times New Roman" w:cs="Times New Roman"/>
        </w:rPr>
      </w:pPr>
    </w:p>
    <w:p w:rsidR="00156743" w:rsidRPr="00156743" w:rsidRDefault="00156743">
      <w:pPr>
        <w:rPr>
          <w:rFonts w:ascii="Times New Roman" w:hAnsi="Times New Roman" w:cs="Times New Roman"/>
        </w:rPr>
      </w:pPr>
    </w:p>
    <w:p w:rsidR="00F76D26" w:rsidRPr="00A71632" w:rsidRDefault="00756681" w:rsidP="00756681">
      <w:pPr>
        <w:shd w:val="clear" w:color="auto" w:fill="FFFFFF"/>
        <w:autoSpaceDE w:val="0"/>
        <w:spacing w:before="120" w:after="12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  <w:lang w:val="ru-RU"/>
        </w:rPr>
        <w:lastRenderedPageBreak/>
        <w:t>5.1.1.</w:t>
      </w:r>
      <w:r w:rsidRPr="0047594A">
        <w:rPr>
          <w:rFonts w:ascii="Times New Roman" w:hAnsi="Times New Roman" w:cs="Times New Roman"/>
          <w:b/>
          <w:lang w:val="ru-RU"/>
        </w:rPr>
        <w:t xml:space="preserve">УСЛОВИ ПОНУДЕ </w:t>
      </w:r>
    </w:p>
    <w:tbl>
      <w:tblPr>
        <w:tblW w:w="14033" w:type="dxa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850"/>
        <w:gridCol w:w="709"/>
        <w:gridCol w:w="1017"/>
        <w:gridCol w:w="963"/>
        <w:gridCol w:w="117"/>
        <w:gridCol w:w="900"/>
        <w:gridCol w:w="1398"/>
        <w:gridCol w:w="1417"/>
        <w:gridCol w:w="2268"/>
        <w:gridCol w:w="1984"/>
      </w:tblGrid>
      <w:tr w:rsidR="0070127F" w:rsidRPr="0047594A" w:rsidTr="006D452F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D020F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ПОПУЊАВА ПОНУЂАЧ</w:t>
            </w:r>
          </w:p>
        </w:tc>
      </w:tr>
      <w:tr w:rsidR="0070127F" w:rsidRPr="0047594A" w:rsidTr="00A303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Нaзив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Јед. мере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A303F2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Кол.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Ценa по јм без ПДВ-а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Укупно без ПДВ-а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Стопa ПДВ-а у 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Износ ПДВ-а у динарима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Укупно сa ПДВ-ом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Комерцијaлни нaзив/ модел тип/ кaтaлошки број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Произвођaч </w:t>
            </w:r>
          </w:p>
        </w:tc>
      </w:tr>
      <w:tr w:rsidR="0070127F" w:rsidRPr="0047594A" w:rsidTr="00A303F2">
        <w:trPr>
          <w:trHeight w:val="9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D020F9" w:rsidP="0070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hAnsi="Times New Roman" w:cs="Times New Roman"/>
                <w:b/>
                <w:noProof/>
                <w:lang w:val="sr-Cyrl-CS"/>
              </w:rPr>
              <w:t xml:space="preserve">Набавка </w:t>
            </w:r>
            <w:r w:rsidR="00E40ADE">
              <w:rPr>
                <w:rFonts w:ascii="Times New Roman" w:hAnsi="Times New Roman" w:cs="Times New Roman"/>
                <w:b/>
                <w:noProof/>
                <w:lang w:val="sr-Cyrl-CS"/>
              </w:rPr>
              <w:t>ултразвучног</w:t>
            </w:r>
            <w:r w:rsidR="0055612E">
              <w:rPr>
                <w:rFonts w:ascii="Times New Roman" w:hAnsi="Times New Roman" w:cs="Times New Roman"/>
                <w:b/>
                <w:noProof/>
                <w:lang w:val="sr-Cyrl-CS"/>
              </w:rPr>
              <w:t xml:space="preserve"> </w:t>
            </w:r>
            <w:r w:rsidR="00E40ADE">
              <w:rPr>
                <w:rFonts w:ascii="Times New Roman" w:hAnsi="Times New Roman" w:cs="Times New Roman"/>
                <w:b/>
                <w:noProof/>
                <w:lang w:val="sr-Cyrl-CS"/>
              </w:rPr>
              <w:t>уређаја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noProof/>
                <w:lang w:val="sr-Cyrl-CS"/>
              </w:rPr>
              <w:t>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noProof/>
                <w:lang w:val="sr-Cyrl-CS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8D2D06">
            <w:pPr>
              <w:shd w:val="clear" w:color="auto" w:fill="FFFFFF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укупно динaрa без ПДВ-а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8D2D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укупно динaрa 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t xml:space="preserve">ПДВ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8D2D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   укупно динaрa с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t>a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 ПДВ-ом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</w:tbl>
    <w:p w:rsidR="00A71632" w:rsidRDefault="00A71632" w:rsidP="002A653D">
      <w:pPr>
        <w:rPr>
          <w:rFonts w:ascii="Times New Roman" w:hAnsi="Times New Roman" w:cs="Times New Roman"/>
          <w:b/>
        </w:rPr>
      </w:pPr>
    </w:p>
    <w:p w:rsidR="00A71632" w:rsidRDefault="00A71632" w:rsidP="002A65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Рок плаћања:______________ дана од дана потписивања уговора</w:t>
      </w:r>
    </w:p>
    <w:p w:rsidR="00A71632" w:rsidRPr="00A71632" w:rsidRDefault="00756681" w:rsidP="002A653D">
      <w:pPr>
        <w:rPr>
          <w:rFonts w:ascii="Times New Roman" w:hAnsi="Times New Roman" w:cs="Times New Roman"/>
          <w:b/>
          <w:color w:val="000000"/>
        </w:rPr>
      </w:pPr>
      <w:r w:rsidRPr="0047594A">
        <w:rPr>
          <w:rFonts w:ascii="Times New Roman" w:hAnsi="Times New Roman" w:cs="Times New Roman"/>
          <w:b/>
        </w:rPr>
        <w:t>Рок испоруке: _____________ дана (</w:t>
      </w:r>
      <w:r w:rsidR="003E7804" w:rsidRPr="0047594A">
        <w:rPr>
          <w:rFonts w:ascii="Times New Roman" w:hAnsi="Times New Roman" w:cs="Times New Roman"/>
          <w:b/>
          <w:color w:val="000000"/>
        </w:rPr>
        <w:t xml:space="preserve">који не може бити дужи од 60 календарских данарачунајући </w:t>
      </w:r>
      <w:r w:rsidR="003E7804" w:rsidRPr="0047594A">
        <w:rPr>
          <w:rFonts w:ascii="Times New Roman" w:hAnsi="Times New Roman" w:cs="Times New Roman"/>
          <w:b/>
          <w:color w:val="000000"/>
          <w:lang w:val="sr-Latn-CS"/>
        </w:rPr>
        <w:t xml:space="preserve">од дана </w:t>
      </w:r>
      <w:r w:rsidR="003E7804" w:rsidRPr="0047594A">
        <w:rPr>
          <w:rFonts w:ascii="Times New Roman" w:hAnsi="Times New Roman" w:cs="Times New Roman"/>
          <w:b/>
          <w:color w:val="000000"/>
        </w:rPr>
        <w:t>закључења Уговора)</w:t>
      </w:r>
    </w:p>
    <w:p w:rsidR="00756681" w:rsidRPr="0047594A" w:rsidRDefault="00756681" w:rsidP="002A653D">
      <w:pPr>
        <w:rPr>
          <w:rFonts w:ascii="Times New Roman" w:hAnsi="Times New Roman" w:cs="Times New Roman"/>
          <w:color w:val="000000"/>
        </w:rPr>
      </w:pPr>
      <w:r w:rsidRPr="0047594A">
        <w:rPr>
          <w:rFonts w:ascii="Times New Roman" w:hAnsi="Times New Roman" w:cs="Times New Roman"/>
          <w:b/>
        </w:rPr>
        <w:t>Гарантни рок: _____________ месеци (не може бити краћи од 24 месеца)</w:t>
      </w:r>
    </w:p>
    <w:p w:rsidR="00756681" w:rsidRPr="0047594A" w:rsidRDefault="00756681" w:rsidP="0075668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</w:rPr>
      </w:pPr>
      <w:r w:rsidRPr="0047594A">
        <w:rPr>
          <w:rFonts w:ascii="Times New Roman" w:hAnsi="Times New Roman" w:cs="Times New Roman"/>
          <w:b/>
          <w:color w:val="000000"/>
        </w:rPr>
        <w:t>Понуда важи: ______________ дана (најмање 60 дана од дана отварања понуда).</w:t>
      </w:r>
    </w:p>
    <w:p w:rsidR="002A653D" w:rsidRPr="0047594A" w:rsidRDefault="00756681" w:rsidP="00756681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</w:rPr>
        <w:t xml:space="preserve">Рок за решавање рекламације: </w:t>
      </w:r>
      <w:r w:rsidRPr="0047594A">
        <w:rPr>
          <w:rFonts w:ascii="Times New Roman" w:hAnsi="Times New Roman" w:cs="Times New Roman"/>
          <w:b/>
          <w:color w:val="000000"/>
          <w:shd w:val="clear" w:color="auto" w:fill="FFFFFF"/>
        </w:rPr>
        <w:t>____________ сати (не дужи од 24 сата) од момента пријема записника о рекламац</w:t>
      </w:r>
      <w:r w:rsidR="0047594A">
        <w:rPr>
          <w:rFonts w:ascii="Times New Roman" w:hAnsi="Times New Roman" w:cs="Times New Roman"/>
          <w:b/>
          <w:color w:val="000000"/>
          <w:shd w:val="clear" w:color="auto" w:fill="FFFFFF"/>
        </w:rPr>
        <w:t>ији сачињног од стране Наручиоца</w:t>
      </w:r>
      <w:r w:rsidRPr="0047594A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2A653D" w:rsidRPr="0047594A" w:rsidRDefault="00756681" w:rsidP="002A653D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</w:rPr>
        <w:t>Место испоруке:</w:t>
      </w:r>
      <w:r w:rsidR="002A653D" w:rsidRPr="0047594A">
        <w:rPr>
          <w:rFonts w:ascii="Times New Roman" w:hAnsi="Times New Roman" w:cs="Times New Roman"/>
        </w:rPr>
        <w:t xml:space="preserve"> </w:t>
      </w:r>
      <w:r w:rsidR="009A2045" w:rsidRPr="0047594A">
        <w:rPr>
          <w:rFonts w:ascii="Times New Roman" w:hAnsi="Times New Roman" w:cs="Times New Roman"/>
          <w:b/>
        </w:rPr>
        <w:t xml:space="preserve">Дом здравља </w:t>
      </w:r>
      <w:r w:rsidR="00D020F9" w:rsidRPr="0047594A">
        <w:rPr>
          <w:rFonts w:ascii="Times New Roman" w:hAnsi="Times New Roman" w:cs="Times New Roman"/>
          <w:b/>
        </w:rPr>
        <w:t>Кањижа, Карађорђева 53., Кањижа</w:t>
      </w:r>
    </w:p>
    <w:p w:rsidR="00704BED" w:rsidRPr="0047594A" w:rsidRDefault="00704BED" w:rsidP="002A653D">
      <w:pPr>
        <w:ind w:left="360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Напомена: Изабрани понуђач је у обавези да испоручи рачунар одговарајућих карактеристика по препоруци произвођача предметне опреме, који ће омогућити адекватан рад.</w:t>
      </w:r>
    </w:p>
    <w:p w:rsidR="00756681" w:rsidRPr="0047594A" w:rsidRDefault="0047594A" w:rsidP="0075668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и датум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756681" w:rsidRPr="0047594A">
        <w:rPr>
          <w:rFonts w:ascii="Times New Roman" w:hAnsi="Times New Roman" w:cs="Times New Roman"/>
          <w:b/>
        </w:rPr>
        <w:t>Понуђач</w:t>
      </w:r>
    </w:p>
    <w:p w:rsidR="00756681" w:rsidRPr="0047594A" w:rsidRDefault="00756681" w:rsidP="00756681">
      <w:pPr>
        <w:shd w:val="clear" w:color="auto" w:fill="FFFFFF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_______________</w:t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  <w:t>_________________________________</w:t>
      </w:r>
    </w:p>
    <w:p w:rsidR="00756681" w:rsidRPr="0047594A" w:rsidRDefault="00756681" w:rsidP="002A653D">
      <w:pPr>
        <w:shd w:val="clear" w:color="auto" w:fill="FFFFFF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(штампано име и презиме одговорне особе)</w:t>
      </w:r>
    </w:p>
    <w:p w:rsidR="00F76D26" w:rsidRPr="0047594A" w:rsidRDefault="00756681" w:rsidP="00756681">
      <w:pPr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М.П.                                        </w:t>
      </w:r>
      <w:r w:rsidR="002A653D" w:rsidRPr="0047594A">
        <w:rPr>
          <w:rFonts w:ascii="Times New Roman" w:hAnsi="Times New Roman" w:cs="Times New Roman"/>
          <w:b/>
        </w:rPr>
        <w:t xml:space="preserve">                  </w:t>
      </w:r>
      <w:r w:rsidR="0047594A">
        <w:rPr>
          <w:rFonts w:ascii="Times New Roman" w:hAnsi="Times New Roman" w:cs="Times New Roman"/>
          <w:b/>
        </w:rPr>
        <w:tab/>
      </w:r>
      <w:r w:rsidR="0047594A">
        <w:rPr>
          <w:rFonts w:ascii="Times New Roman" w:hAnsi="Times New Roman" w:cs="Times New Roman"/>
          <w:b/>
        </w:rPr>
        <w:tab/>
        <w:t xml:space="preserve">    </w:t>
      </w:r>
      <w:r w:rsidRPr="0047594A">
        <w:rPr>
          <w:rFonts w:ascii="Times New Roman" w:hAnsi="Times New Roman" w:cs="Times New Roman"/>
          <w:b/>
        </w:rPr>
        <w:t xml:space="preserve"> _______________________________</w:t>
      </w:r>
    </w:p>
    <w:p w:rsidR="00210370" w:rsidRPr="0047594A" w:rsidRDefault="008A7B0C" w:rsidP="0075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770"/>
        </w:tabs>
        <w:rPr>
          <w:rFonts w:ascii="Times New Roman" w:hAnsi="Times New Roman" w:cs="Times New Roman"/>
          <w:b/>
        </w:rPr>
        <w:sectPr w:rsidR="00210370" w:rsidRPr="0047594A" w:rsidSect="0070127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="002A653D" w:rsidRPr="0047594A">
        <w:rPr>
          <w:rFonts w:ascii="Times New Roman" w:hAnsi="Times New Roman" w:cs="Times New Roman"/>
        </w:rPr>
        <w:t xml:space="preserve">    </w:t>
      </w:r>
      <w:r w:rsidR="00756681" w:rsidRPr="0047594A">
        <w:rPr>
          <w:rFonts w:ascii="Times New Roman" w:hAnsi="Times New Roman" w:cs="Times New Roman"/>
          <w:b/>
        </w:rPr>
        <w:t>(читак отисак печата)</w:t>
      </w:r>
      <w:r w:rsidR="00210370" w:rsidRPr="0047594A">
        <w:rPr>
          <w:rFonts w:ascii="Times New Roman" w:hAnsi="Times New Roman" w:cs="Times New Roman"/>
          <w:b/>
        </w:rPr>
        <w:tab/>
      </w:r>
      <w:r w:rsidR="00210370" w:rsidRPr="0047594A">
        <w:rPr>
          <w:rFonts w:ascii="Times New Roman" w:hAnsi="Times New Roman" w:cs="Times New Roman"/>
          <w:b/>
        </w:rPr>
        <w:tab/>
      </w:r>
      <w:r w:rsidR="00210370" w:rsidRPr="0047594A">
        <w:rPr>
          <w:rFonts w:ascii="Times New Roman" w:hAnsi="Times New Roman" w:cs="Times New Roman"/>
          <w:b/>
        </w:rPr>
        <w:tab/>
        <w:t>(пун потп</w:t>
      </w:r>
      <w:r w:rsidR="00A303F2" w:rsidRPr="0047594A">
        <w:rPr>
          <w:rFonts w:ascii="Times New Roman" w:hAnsi="Times New Roman" w:cs="Times New Roman"/>
          <w:b/>
        </w:rPr>
        <w:t>ис)</w:t>
      </w:r>
    </w:p>
    <w:p w:rsidR="00F76D26" w:rsidRDefault="00F76D26" w:rsidP="00210370">
      <w:pPr>
        <w:tabs>
          <w:tab w:val="left" w:pos="708"/>
        </w:tabs>
      </w:pPr>
    </w:p>
    <w:p w:rsidR="00511F73" w:rsidRDefault="00511F73" w:rsidP="00210370">
      <w:pPr>
        <w:tabs>
          <w:tab w:val="left" w:pos="708"/>
        </w:tabs>
      </w:pPr>
    </w:p>
    <w:p w:rsidR="00511F73" w:rsidRDefault="00511F73" w:rsidP="00210370">
      <w:pPr>
        <w:tabs>
          <w:tab w:val="left" w:pos="708"/>
        </w:tabs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23"/>
      </w:tblGrid>
      <w:tr w:rsidR="008A7B0C" w:rsidRPr="002E3BA5" w:rsidTr="009366C1">
        <w:trPr>
          <w:tblCellSpacing w:w="20" w:type="dxa"/>
          <w:jc w:val="center"/>
        </w:trPr>
        <w:tc>
          <w:tcPr>
            <w:tcW w:w="9543" w:type="dxa"/>
            <w:shd w:val="clear" w:color="auto" w:fill="E6E6E6"/>
          </w:tcPr>
          <w:p w:rsidR="008A7B0C" w:rsidRPr="002E3BA5" w:rsidRDefault="008A7B0C" w:rsidP="009366C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  <w:r w:rsidRPr="002E3BA5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2.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ОБРАЗАЦ ОПШТИ ПОДАЦИ О ПОНУЂАЧУ ИЗ ГРУПЕ ПОНУЂАЧА</w:t>
            </w:r>
          </w:p>
        </w:tc>
      </w:tr>
    </w:tbl>
    <w:p w:rsidR="008A7B0C" w:rsidRPr="009A2045" w:rsidRDefault="008A7B0C" w:rsidP="009A2045">
      <w:pPr>
        <w:ind w:right="-492"/>
        <w:jc w:val="both"/>
        <w:rPr>
          <w:rFonts w:ascii="Arial" w:hAnsi="Arial" w:cs="Arial"/>
          <w:b/>
          <w:bCs/>
          <w:noProof/>
          <w:lang w:val="sr-Cyrl-CS"/>
        </w:rPr>
      </w:pPr>
      <w:r w:rsidRPr="00A303F2">
        <w:rPr>
          <w:rFonts w:ascii="Arial" w:hAnsi="Arial" w:cs="Arial"/>
          <w:lang w:val="sr-Latn-CS"/>
        </w:rPr>
        <w:t>У вези са позивом за подношење понуде за јавну набавку добара</w:t>
      </w:r>
      <w:r w:rsidRPr="00A303F2">
        <w:rPr>
          <w:rFonts w:ascii="Arial" w:hAnsi="Arial" w:cs="Arial"/>
        </w:rPr>
        <w:t xml:space="preserve"> медицинска опрем</w:t>
      </w:r>
      <w:r w:rsidR="00A303F2">
        <w:rPr>
          <w:rFonts w:ascii="Arial" w:hAnsi="Arial" w:cs="Arial"/>
          <w:lang w:val="sr-Latn-CS"/>
        </w:rPr>
        <w:t xml:space="preserve">а </w:t>
      </w:r>
      <w:r w:rsidR="00511F73">
        <w:rPr>
          <w:rFonts w:ascii="Arial" w:hAnsi="Arial" w:cs="Arial"/>
          <w:lang w:val="sr-Latn-CS"/>
        </w:rPr>
        <w:t>–</w:t>
      </w:r>
      <w:r w:rsidR="0055612E">
        <w:rPr>
          <w:rFonts w:ascii="Arial" w:hAnsi="Arial" w:cs="Arial"/>
          <w:b/>
          <w:noProof/>
        </w:rPr>
        <w:t xml:space="preserve">Ултразвучна опрема </w:t>
      </w:r>
      <w:r w:rsidR="0055612E">
        <w:rPr>
          <w:rFonts w:ascii="Arial" w:hAnsi="Arial" w:cs="Arial"/>
          <w:b/>
          <w:bCs/>
          <w:noProof/>
          <w:lang w:val="sr-Cyrl-CS"/>
        </w:rPr>
        <w:t>ЈН 9/2019.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A303F2">
        <w:rPr>
          <w:rFonts w:ascii="Arial" w:hAnsi="Arial" w:cs="Arial"/>
          <w:lang w:val="sr-Latn-CS"/>
        </w:rPr>
        <w:t>, објав</w:t>
      </w:r>
      <w:r w:rsidRPr="00A303F2">
        <w:rPr>
          <w:rFonts w:ascii="Arial" w:hAnsi="Arial" w:cs="Arial"/>
        </w:rPr>
        <w:t>љ</w:t>
      </w:r>
      <w:r w:rsidR="00A303F2">
        <w:rPr>
          <w:rFonts w:ascii="Arial" w:hAnsi="Arial" w:cs="Arial"/>
          <w:lang w:val="sr-Latn-CS"/>
        </w:rPr>
        <w:t xml:space="preserve">еним на Порталу јавних набавки и </w:t>
      </w:r>
      <w:r w:rsidRPr="00A303F2">
        <w:rPr>
          <w:rFonts w:ascii="Arial" w:hAnsi="Arial" w:cs="Arial"/>
          <w:lang w:val="sr-Latn-CS"/>
        </w:rPr>
        <w:t xml:space="preserve">интернет страници Наручиоца </w:t>
      </w:r>
      <w:hyperlink r:id="rId10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9A2045">
        <w:rPr>
          <w:rFonts w:ascii="Arial" w:hAnsi="Arial" w:cs="Arial"/>
          <w:lang w:val="sr-Latn-CS"/>
        </w:rPr>
        <w:t>дана</w:t>
      </w:r>
      <w:r w:rsidR="004650CE">
        <w:rPr>
          <w:rFonts w:ascii="Arial" w:hAnsi="Arial" w:cs="Arial"/>
        </w:rPr>
        <w:t xml:space="preserve"> </w:t>
      </w:r>
      <w:r w:rsidR="00567C0E">
        <w:rPr>
          <w:rFonts w:ascii="Arial" w:hAnsi="Arial" w:cs="Arial"/>
          <w:color w:val="000000" w:themeColor="text1"/>
        </w:rPr>
        <w:t>2</w:t>
      </w:r>
      <w:r w:rsidR="00567C0E">
        <w:rPr>
          <w:rFonts w:ascii="Arial" w:hAnsi="Arial" w:cs="Arial"/>
          <w:color w:val="000000" w:themeColor="text1"/>
          <w:lang/>
        </w:rPr>
        <w:t>9.10</w:t>
      </w:r>
      <w:r w:rsidR="00146830">
        <w:rPr>
          <w:rFonts w:ascii="Arial" w:hAnsi="Arial" w:cs="Arial"/>
          <w:color w:val="000000" w:themeColor="text1"/>
        </w:rPr>
        <w:t>.2019</w:t>
      </w:r>
      <w:r w:rsidR="00294FF9">
        <w:rPr>
          <w:rFonts w:ascii="Arial" w:hAnsi="Arial" w:cs="Arial"/>
          <w:color w:val="000000" w:themeColor="text1"/>
        </w:rPr>
        <w:t xml:space="preserve">. </w:t>
      </w:r>
      <w:r w:rsidRPr="00A303F2">
        <w:rPr>
          <w:rFonts w:ascii="Arial" w:hAnsi="Arial" w:cs="Arial"/>
          <w:lang w:val="sr-Latn-CS"/>
        </w:rPr>
        <w:t>године, изјав</w:t>
      </w:r>
      <w:r w:rsidRPr="00A303F2">
        <w:rPr>
          <w:rFonts w:ascii="Arial" w:hAnsi="Arial" w:cs="Arial"/>
        </w:rPr>
        <w:t>љ</w:t>
      </w:r>
      <w:r w:rsidR="009A2045">
        <w:rPr>
          <w:rFonts w:ascii="Arial" w:hAnsi="Arial" w:cs="Arial"/>
          <w:lang w:val="sr-Latn-CS"/>
        </w:rPr>
        <w:t xml:space="preserve">ујемо да понуду подносимо као </w:t>
      </w:r>
      <w:r w:rsidRPr="00A303F2">
        <w:rPr>
          <w:rFonts w:ascii="Arial" w:hAnsi="Arial" w:cs="Arial"/>
          <w:lang w:val="sr-Latn-CS"/>
        </w:rPr>
        <w:t>група понуђача/заједничка понуда.</w:t>
      </w: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ОПШТИ ПОДАЦИ О ПОНУЂАЧУ ИЗ ГРУПЕ ПОНУЂАЧА:</w:t>
      </w: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1. НОСИЛАЦ ПОСЛА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87"/>
        <w:gridCol w:w="4847"/>
      </w:tblGrid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327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787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Merge w:val="restart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Merge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511F73" w:rsidRDefault="00511F73" w:rsidP="008A7B0C">
      <w:pPr>
        <w:rPr>
          <w:rFonts w:ascii="Arial" w:hAnsi="Arial" w:cs="Arial"/>
          <w:b/>
          <w:bCs/>
          <w:lang w:val="sr-Latn-CS"/>
        </w:rPr>
      </w:pPr>
    </w:p>
    <w:p w:rsidR="00511F73" w:rsidRDefault="00511F73" w:rsidP="008A7B0C">
      <w:pPr>
        <w:rPr>
          <w:rFonts w:ascii="Arial" w:hAnsi="Arial" w:cs="Arial"/>
          <w:b/>
          <w:bCs/>
          <w:lang w:val="sr-Latn-CS"/>
        </w:rPr>
      </w:pP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2. ЧЛАН ГРУПЕ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245"/>
        <w:gridCol w:w="4989"/>
      </w:tblGrid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185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929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929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571"/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cantSplit/>
          <w:trHeight w:val="240"/>
          <w:tblCellSpacing w:w="20" w:type="dxa"/>
          <w:jc w:val="center"/>
        </w:trPr>
        <w:tc>
          <w:tcPr>
            <w:tcW w:w="4185" w:type="dxa"/>
            <w:vMerge w:val="restart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cantSplit/>
          <w:trHeight w:val="240"/>
          <w:tblCellSpacing w:w="20" w:type="dxa"/>
          <w:jc w:val="center"/>
        </w:trPr>
        <w:tc>
          <w:tcPr>
            <w:tcW w:w="4185" w:type="dxa"/>
            <w:vMerge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rPr>
          <w:rFonts w:ascii="Arial" w:hAnsi="Arial" w:cs="Arial"/>
          <w:b/>
          <w:bCs/>
          <w:lang w:val="sr-Latn-CS"/>
        </w:rPr>
      </w:pPr>
      <w:r w:rsidRPr="00210370">
        <w:rPr>
          <w:rFonts w:ascii="Arial" w:hAnsi="Arial" w:cs="Arial"/>
          <w:b/>
          <w:bCs/>
          <w:sz w:val="20"/>
          <w:szCs w:val="20"/>
        </w:rPr>
        <w:br w:type="page"/>
      </w:r>
      <w:r w:rsidRPr="00591CD9">
        <w:rPr>
          <w:rFonts w:ascii="Arial" w:hAnsi="Arial" w:cs="Arial"/>
          <w:b/>
          <w:bCs/>
          <w:lang w:val="sr-Latn-CS"/>
        </w:rPr>
        <w:lastRenderedPageBreak/>
        <w:t>3. ЧЛАН ГРУПЕ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082"/>
        <w:gridCol w:w="5152"/>
      </w:tblGrid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blCellSpacing w:w="20" w:type="dxa"/>
          <w:jc w:val="center"/>
        </w:trPr>
        <w:tc>
          <w:tcPr>
            <w:tcW w:w="4022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5092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Merge w:val="restart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Merge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ПОНУЂАЧ-НОСИЛАЦ ПОСЛА</w:t>
      </w: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М.П. ____________________________</w:t>
      </w:r>
    </w:p>
    <w:p w:rsidR="00210370" w:rsidRPr="00591CD9" w:rsidRDefault="008A7B0C" w:rsidP="00210370">
      <w:pPr>
        <w:jc w:val="center"/>
        <w:rPr>
          <w:rFonts w:ascii="Arial" w:hAnsi="Arial" w:cs="Arial"/>
          <w:lang w:val="sr-Latn-CS"/>
        </w:rPr>
      </w:pPr>
      <w:bookmarkStart w:id="0" w:name="OLE_LINK1"/>
      <w:bookmarkStart w:id="1" w:name="OLE_LINK2"/>
      <w:r w:rsidRPr="00591CD9">
        <w:rPr>
          <w:rFonts w:ascii="Arial" w:hAnsi="Arial" w:cs="Arial"/>
          <w:lang w:val="sr-Latn-CS"/>
        </w:rPr>
        <w:t>(потпис овлашћеног лица)</w:t>
      </w:r>
      <w:bookmarkEnd w:id="0"/>
      <w:bookmarkEnd w:id="1"/>
    </w:p>
    <w:p w:rsidR="00210370" w:rsidRPr="00591CD9" w:rsidRDefault="00210370" w:rsidP="00210370">
      <w:pPr>
        <w:rPr>
          <w:rFonts w:ascii="Arial" w:hAnsi="Arial" w:cs="Arial"/>
          <w:lang w:val="sr-Latn-CS"/>
        </w:rPr>
      </w:pPr>
    </w:p>
    <w:p w:rsidR="00210370" w:rsidRPr="00591CD9" w:rsidRDefault="00210370" w:rsidP="00210370">
      <w:pPr>
        <w:rPr>
          <w:rFonts w:ascii="Arial" w:hAnsi="Arial" w:cs="Arial"/>
          <w:lang w:val="sr-Latn-CS"/>
        </w:rPr>
      </w:pPr>
    </w:p>
    <w:p w:rsidR="008A7B0C" w:rsidRPr="00591CD9" w:rsidRDefault="008A7B0C" w:rsidP="00210370">
      <w:pPr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b/>
          <w:bCs/>
          <w:u w:val="single"/>
          <w:lang w:val="sr-Latn-CS"/>
        </w:rPr>
        <w:t>Напомена: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понуђачу из групе понуђача попуњавају и уз понуду подносе само они понуђачи који подносе заједничку понуду.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Ако понуђач не наступа у заједничкој понуди, Образац општи подаци о понуђачу из групе понуђача  се не попуњава и не достав</w:t>
      </w:r>
      <w:r w:rsidRPr="00591CD9">
        <w:rPr>
          <w:rFonts w:ascii="Arial" w:hAnsi="Arial" w:cs="Arial"/>
        </w:rPr>
        <w:t>љ</w:t>
      </w:r>
      <w:r w:rsidRPr="00591CD9">
        <w:rPr>
          <w:rFonts w:ascii="Arial" w:hAnsi="Arial" w:cs="Arial"/>
          <w:lang w:val="sr-Latn-CS"/>
        </w:rPr>
        <w:t>а уз понуду.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понуђачу из групе понуђача попуњава  и потписује понуђач –носилац посла, односно његово овлашћено лице.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Уколико има више понуђача у групи понуђача Образац општи подаци о сваком понуђачу из групе понуђача се може умножити.</w:t>
      </w:r>
    </w:p>
    <w:p w:rsidR="008A7B0C" w:rsidRPr="00591CD9" w:rsidRDefault="008A7B0C" w:rsidP="008A7B0C">
      <w:pPr>
        <w:autoSpaceDE w:val="0"/>
        <w:autoSpaceDN w:val="0"/>
        <w:adjustRightInd w:val="0"/>
        <w:ind w:left="360"/>
        <w:rPr>
          <w:rFonts w:ascii="Arial" w:hAnsi="Arial" w:cs="Arial"/>
          <w:lang w:val="sr-Latn-CS"/>
        </w:rPr>
      </w:pPr>
    </w:p>
    <w:p w:rsidR="008A7B0C" w:rsidRDefault="008A7B0C" w:rsidP="008A7B0C">
      <w:pPr>
        <w:rPr>
          <w:rFonts w:ascii="Arial" w:hAnsi="Arial" w:cs="Arial"/>
          <w:lang w:val="sr-Latn-CS"/>
        </w:rPr>
      </w:pPr>
    </w:p>
    <w:p w:rsidR="00591CD9" w:rsidRPr="00591CD9" w:rsidRDefault="00591CD9" w:rsidP="008A7B0C">
      <w:pPr>
        <w:rPr>
          <w:rFonts w:ascii="Arial" w:hAnsi="Arial" w:cs="Arial"/>
          <w:lang w:val="sr-Latn-CS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56"/>
      </w:tblGrid>
      <w:tr w:rsidR="008A7B0C" w:rsidRPr="00591CD9" w:rsidTr="009366C1">
        <w:trPr>
          <w:tblCellSpacing w:w="20" w:type="dxa"/>
          <w:jc w:val="center"/>
        </w:trPr>
        <w:tc>
          <w:tcPr>
            <w:tcW w:w="9576" w:type="dxa"/>
            <w:shd w:val="clear" w:color="auto" w:fill="E6E6E6"/>
          </w:tcPr>
          <w:p w:rsidR="008A7B0C" w:rsidRPr="00591CD9" w:rsidRDefault="00210370" w:rsidP="009366C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591CD9">
              <w:rPr>
                <w:rFonts w:ascii="Arial" w:hAnsi="Arial" w:cs="Arial"/>
                <w:b/>
                <w:bCs/>
              </w:rPr>
              <w:lastRenderedPageBreak/>
              <w:t>5.1</w:t>
            </w:r>
            <w:r w:rsidR="008A7B0C" w:rsidRPr="00591CD9">
              <w:rPr>
                <w:rFonts w:ascii="Arial" w:hAnsi="Arial" w:cs="Arial"/>
                <w:b/>
                <w:bCs/>
              </w:rPr>
              <w:t>.</w:t>
            </w:r>
            <w:r w:rsidRPr="00591CD9">
              <w:rPr>
                <w:rFonts w:ascii="Arial" w:hAnsi="Arial" w:cs="Arial"/>
                <w:b/>
                <w:bCs/>
              </w:rPr>
              <w:t>3.</w:t>
            </w:r>
            <w:r w:rsidR="008A7B0C" w:rsidRPr="00591CD9">
              <w:rPr>
                <w:rFonts w:ascii="Arial" w:hAnsi="Arial" w:cs="Arial"/>
                <w:b/>
                <w:bCs/>
                <w:lang w:val="sr-Latn-CS"/>
              </w:rPr>
              <w:t>ОБРАЗАЦ ОПШТИ ПОДАЦИ О ПОДИЗВОЂАЧИМА</w:t>
            </w:r>
          </w:p>
        </w:tc>
      </w:tr>
    </w:tbl>
    <w:p w:rsidR="00210370" w:rsidRPr="00591CD9" w:rsidRDefault="009A2045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Latn-CS"/>
        </w:rPr>
      </w:pPr>
      <w:r w:rsidRPr="00A303F2">
        <w:rPr>
          <w:rFonts w:ascii="Arial" w:hAnsi="Arial" w:cs="Arial"/>
          <w:lang w:val="sr-Latn-CS"/>
        </w:rPr>
        <w:t>У вези са позивом за подношење понуде за јавну набавку добара</w:t>
      </w:r>
      <w:r w:rsidRPr="00A303F2">
        <w:rPr>
          <w:rFonts w:ascii="Arial" w:hAnsi="Arial" w:cs="Arial"/>
        </w:rPr>
        <w:t xml:space="preserve"> медицинска опрем</w:t>
      </w:r>
      <w:r>
        <w:rPr>
          <w:rFonts w:ascii="Arial" w:hAnsi="Arial" w:cs="Arial"/>
          <w:lang w:val="sr-Latn-CS"/>
        </w:rPr>
        <w:t xml:space="preserve">а </w:t>
      </w:r>
      <w:r w:rsidR="00511F73">
        <w:rPr>
          <w:rFonts w:ascii="Arial" w:hAnsi="Arial" w:cs="Arial"/>
          <w:lang w:val="sr-Latn-CS"/>
        </w:rPr>
        <w:t>–</w:t>
      </w:r>
      <w:r w:rsidR="0055612E">
        <w:rPr>
          <w:rFonts w:ascii="Arial" w:hAnsi="Arial" w:cs="Arial"/>
          <w:b/>
          <w:noProof/>
        </w:rPr>
        <w:t xml:space="preserve">Ултразвучна опрема </w:t>
      </w:r>
      <w:r w:rsidR="0055612E">
        <w:rPr>
          <w:rFonts w:ascii="Arial" w:hAnsi="Arial" w:cs="Arial"/>
          <w:b/>
          <w:bCs/>
          <w:noProof/>
          <w:lang w:val="sr-Cyrl-CS"/>
        </w:rPr>
        <w:t>ЈН 9/2019.</w:t>
      </w:r>
      <w:r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A303F2">
        <w:rPr>
          <w:rFonts w:ascii="Arial" w:hAnsi="Arial" w:cs="Arial"/>
          <w:lang w:val="sr-Latn-CS"/>
        </w:rPr>
        <w:t>, објав</w:t>
      </w:r>
      <w:r w:rsidRPr="00A303F2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еним на Порталу јавних набавки и </w:t>
      </w:r>
      <w:r w:rsidRPr="00A303F2">
        <w:rPr>
          <w:rFonts w:ascii="Arial" w:hAnsi="Arial" w:cs="Arial"/>
          <w:lang w:val="sr-Latn-CS"/>
        </w:rPr>
        <w:t>интернет страници Наручиоца</w:t>
      </w:r>
      <w:r w:rsidR="00294FF9" w:rsidRPr="00511F73">
        <w:rPr>
          <w:rFonts w:ascii="Arial" w:eastAsia="Times New Roman" w:hAnsi="Arial" w:cs="Arial"/>
          <w:b/>
          <w:bCs/>
          <w:noProof/>
        </w:rPr>
        <w:t>www.</w:t>
      </w:r>
      <w:r w:rsidR="00511F73">
        <w:rPr>
          <w:rFonts w:ascii="Arial" w:eastAsia="Times New Roman" w:hAnsi="Arial" w:cs="Arial"/>
          <w:b/>
          <w:bCs/>
          <w:noProof/>
        </w:rPr>
        <w:t>dzkanjiza.org.rs</w:t>
      </w:r>
      <w:r w:rsidR="004650CE">
        <w:rPr>
          <w:rFonts w:ascii="Arial" w:hAnsi="Arial" w:cs="Arial"/>
        </w:rPr>
        <w:t xml:space="preserve"> дана </w:t>
      </w:r>
      <w:r w:rsidR="0055612E">
        <w:rPr>
          <w:rFonts w:ascii="Arial" w:hAnsi="Arial" w:cs="Arial"/>
        </w:rPr>
        <w:t>2</w:t>
      </w:r>
      <w:r w:rsidR="00567C0E">
        <w:rPr>
          <w:rFonts w:ascii="Arial" w:hAnsi="Arial" w:cs="Arial"/>
          <w:lang/>
        </w:rPr>
        <w:t>9.10.2019</w:t>
      </w:r>
      <w:r w:rsidR="00294FF9">
        <w:rPr>
          <w:rFonts w:ascii="Arial" w:hAnsi="Arial" w:cs="Arial"/>
          <w:color w:val="000000" w:themeColor="text1"/>
          <w:lang w:val="sr-Latn-CS"/>
        </w:rPr>
        <w:t>.</w:t>
      </w:r>
      <w:r w:rsidRPr="00A303F2">
        <w:rPr>
          <w:rFonts w:ascii="Arial" w:hAnsi="Arial" w:cs="Arial"/>
          <w:lang w:val="sr-Latn-CS"/>
        </w:rPr>
        <w:t xml:space="preserve"> године, изјав</w:t>
      </w:r>
      <w:r w:rsidRPr="00A303F2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ујемо </w:t>
      </w:r>
      <w:r w:rsidR="008A7B0C" w:rsidRPr="00591CD9">
        <w:rPr>
          <w:rFonts w:ascii="Arial" w:hAnsi="Arial" w:cs="Arial"/>
          <w:lang w:val="sr-Latn-CS"/>
        </w:rPr>
        <w:t>да понуду подносимо са подизвођачем/има.</w:t>
      </w:r>
    </w:p>
    <w:p w:rsidR="00210370" w:rsidRPr="00591CD9" w:rsidRDefault="00210370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ОПШТИ ПОДАЦИ О ПОДИЗВОЂАЧИМА</w:t>
      </w:r>
    </w:p>
    <w:p w:rsidR="00210370" w:rsidRPr="00591CD9" w:rsidRDefault="00210370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210370">
      <w:pPr>
        <w:spacing w:after="0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1. ПОДИЗВОЂАЧ бр. 1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38"/>
        <w:gridCol w:w="4896"/>
      </w:tblGrid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blCellSpacing w:w="20" w:type="dxa"/>
          <w:jc w:val="center"/>
        </w:trPr>
        <w:tc>
          <w:tcPr>
            <w:tcW w:w="4278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836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Merge w:val="restart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Merge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Проценат укупне вредности набавке који ће се поверити подизвођачу: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Део предмета  набавке који ће извршити преко подизвођача: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 xml:space="preserve">   ПОНУЂАЧ</w:t>
      </w: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М.П. ____________________________</w:t>
      </w:r>
    </w:p>
    <w:p w:rsidR="008A7B0C" w:rsidRPr="00591CD9" w:rsidRDefault="008A7B0C" w:rsidP="00591CD9">
      <w:pPr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 xml:space="preserve">        (потпис овлашћеног лица)</w:t>
      </w:r>
    </w:p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u w:val="single"/>
          <w:lang w:val="sr-Latn-CS"/>
        </w:rPr>
        <w:t>Напомена</w:t>
      </w:r>
      <w:r w:rsidRPr="00591CD9">
        <w:rPr>
          <w:rFonts w:ascii="Arial" w:hAnsi="Arial" w:cs="Arial"/>
          <w:b/>
          <w:bCs/>
          <w:lang w:val="sr-Latn-CS"/>
        </w:rPr>
        <w:t>: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 xml:space="preserve">Образац општи подаци о подизвођачима попуњавају само они понуђачи који понуду подносе са подизвођачем. 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Ако понуђач наступа без подизвођача Образац општи подаци о подизвођачу се не попуњава и не достав</w:t>
      </w:r>
      <w:r w:rsidRPr="00591CD9">
        <w:rPr>
          <w:rFonts w:ascii="Arial" w:hAnsi="Arial" w:cs="Arial"/>
        </w:rPr>
        <w:t>љ</w:t>
      </w:r>
      <w:r w:rsidRPr="00591CD9">
        <w:rPr>
          <w:rFonts w:ascii="Arial" w:hAnsi="Arial" w:cs="Arial"/>
          <w:lang w:val="sr-Latn-CS"/>
        </w:rPr>
        <w:t>а уз понуду.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подизвођачима попуњава и потписујепонуђач, односно његово овлашћено лице.</w:t>
      </w:r>
    </w:p>
    <w:p w:rsidR="00210370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  <w:sectPr w:rsidR="00210370" w:rsidRPr="00591CD9" w:rsidSect="00210370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591CD9">
        <w:rPr>
          <w:rFonts w:ascii="Arial" w:hAnsi="Arial" w:cs="Arial"/>
          <w:lang w:val="sr-Latn-CS"/>
        </w:rPr>
        <w:t>Уколико има више подизвођача Образац општи подац</w:t>
      </w:r>
      <w:r w:rsidR="00210370" w:rsidRPr="00591CD9">
        <w:rPr>
          <w:rFonts w:ascii="Arial" w:hAnsi="Arial" w:cs="Arial"/>
          <w:lang w:val="sr-Latn-CS"/>
        </w:rPr>
        <w:t>и о подизвођачу се може умножит</w:t>
      </w:r>
      <w:r w:rsidR="00210370" w:rsidRPr="00591CD9">
        <w:rPr>
          <w:rFonts w:ascii="Arial" w:hAnsi="Arial" w:cs="Arial"/>
        </w:rPr>
        <w:t>и.</w:t>
      </w:r>
    </w:p>
    <w:p w:rsidR="00756681" w:rsidRPr="00E77F0E" w:rsidRDefault="00756681" w:rsidP="00756681">
      <w:pPr>
        <w:pStyle w:val="Cmsor1"/>
        <w:spacing w:before="0" w:after="0"/>
        <w:rPr>
          <w:rFonts w:ascii="Times New Roman" w:hAnsi="Times New Roman"/>
          <w:b w:val="0"/>
          <w:bCs w:val="0"/>
          <w:sz w:val="22"/>
          <w:szCs w:val="22"/>
          <w:lang w:val="sr-Latn-CS" w:eastAsia="sr-Latn-CS"/>
        </w:rPr>
      </w:pPr>
      <w:r w:rsidRPr="00E77F0E">
        <w:rPr>
          <w:rFonts w:ascii="Times New Roman" w:hAnsi="Times New Roman"/>
          <w:sz w:val="22"/>
          <w:szCs w:val="22"/>
          <w:lang w:val="sr-Latn-CS"/>
        </w:rPr>
        <w:lastRenderedPageBreak/>
        <w:t>6) ОБРАЗАЦ СТРУКТУРЕ</w:t>
      </w:r>
      <w:r w:rsidR="002A653D" w:rsidRPr="00E77F0E">
        <w:rPr>
          <w:rFonts w:ascii="Times New Roman" w:hAnsi="Times New Roman"/>
          <w:sz w:val="22"/>
          <w:szCs w:val="22"/>
        </w:rPr>
        <w:t xml:space="preserve"> </w:t>
      </w:r>
      <w:r w:rsidRPr="00E77F0E">
        <w:rPr>
          <w:rFonts w:ascii="Times New Roman" w:hAnsi="Times New Roman"/>
          <w:bCs w:val="0"/>
          <w:sz w:val="22"/>
          <w:szCs w:val="22"/>
          <w:lang w:val="sr-Latn-CS" w:eastAsia="sr-Latn-CS"/>
        </w:rPr>
        <w:t>ПОНУЂЕНЕ ЦЕНЕ</w:t>
      </w:r>
      <w:r w:rsidR="002A653D" w:rsidRPr="00E77F0E">
        <w:rPr>
          <w:rFonts w:ascii="Times New Roman" w:hAnsi="Times New Roman"/>
          <w:bCs w:val="0"/>
          <w:sz w:val="22"/>
          <w:szCs w:val="22"/>
          <w:lang w:eastAsia="sr-Latn-CS"/>
        </w:rPr>
        <w:t xml:space="preserve"> </w:t>
      </w:r>
      <w:r w:rsidRPr="00E77F0E">
        <w:rPr>
          <w:rFonts w:ascii="Times New Roman" w:hAnsi="Times New Roman"/>
          <w:bCs w:val="0"/>
          <w:sz w:val="22"/>
          <w:szCs w:val="22"/>
          <w:lang w:val="sr-Latn-CS" w:eastAsia="sr-Latn-CS"/>
        </w:rPr>
        <w:t>ПОНУЂАЧА</w:t>
      </w:r>
    </w:p>
    <w:p w:rsidR="00756681" w:rsidRPr="00E77F0E" w:rsidRDefault="00756681" w:rsidP="00756681">
      <w:pPr>
        <w:pStyle w:val="Cmsor1"/>
        <w:spacing w:before="0" w:after="0"/>
        <w:rPr>
          <w:rFonts w:ascii="Times New Roman" w:hAnsi="Times New Roman"/>
          <w:sz w:val="22"/>
          <w:szCs w:val="22"/>
          <w:lang w:val="sr-Latn-CS"/>
        </w:rPr>
      </w:pPr>
      <w:r w:rsidRPr="00E77F0E">
        <w:rPr>
          <w:rFonts w:ascii="Times New Roman" w:hAnsi="Times New Roman"/>
          <w:b w:val="0"/>
          <w:bCs w:val="0"/>
          <w:sz w:val="22"/>
          <w:szCs w:val="22"/>
          <w:lang w:val="sr-Latn-CS" w:eastAsia="sr-Latn-CS"/>
        </w:rPr>
        <w:t>______________________________________,</w:t>
      </w:r>
    </w:p>
    <w:p w:rsidR="00756681" w:rsidRPr="00E77F0E" w:rsidRDefault="00756681" w:rsidP="00756681">
      <w:pPr>
        <w:jc w:val="center"/>
        <w:rPr>
          <w:rFonts w:ascii="Times New Roman" w:hAnsi="Times New Roman" w:cs="Times New Roman"/>
          <w:bCs/>
          <w:lang w:val="sr-Latn-CS" w:eastAsia="sr-Latn-CS"/>
        </w:rPr>
      </w:pPr>
      <w:r w:rsidRPr="00E77F0E">
        <w:rPr>
          <w:rFonts w:ascii="Times New Roman" w:hAnsi="Times New Roman" w:cs="Times New Roman"/>
          <w:lang w:val="sr-Latn-CS"/>
        </w:rPr>
        <w:t>у поступку доделе уговора о јавној наб</w:t>
      </w:r>
      <w:r w:rsidRPr="00E77F0E">
        <w:rPr>
          <w:rFonts w:ascii="Times New Roman" w:hAnsi="Times New Roman" w:cs="Times New Roman"/>
          <w:lang w:val="sr-Latn-CS" w:eastAsia="sr-Latn-CS"/>
        </w:rPr>
        <w:t>а</w:t>
      </w:r>
      <w:r w:rsidRPr="00E77F0E">
        <w:rPr>
          <w:rFonts w:ascii="Times New Roman" w:hAnsi="Times New Roman" w:cs="Times New Roman"/>
          <w:lang w:val="sr-Latn-CS"/>
        </w:rPr>
        <w:t xml:space="preserve">вци </w:t>
      </w:r>
      <w:r w:rsidR="009A2045" w:rsidRPr="00E77F0E">
        <w:rPr>
          <w:rFonts w:ascii="Times New Roman" w:hAnsi="Times New Roman" w:cs="Times New Roman"/>
        </w:rPr>
        <w:t xml:space="preserve">мале вредности </w:t>
      </w:r>
      <w:r w:rsidRPr="00E77F0E">
        <w:rPr>
          <w:rFonts w:ascii="Times New Roman" w:hAnsi="Times New Roman" w:cs="Times New Roman"/>
          <w:bCs/>
        </w:rPr>
        <w:t>медицинске опреме</w:t>
      </w:r>
    </w:p>
    <w:p w:rsidR="00756681" w:rsidRPr="00A71632" w:rsidRDefault="009A2045" w:rsidP="00756681">
      <w:pPr>
        <w:jc w:val="center"/>
        <w:rPr>
          <w:rFonts w:ascii="Times New Roman" w:hAnsi="Times New Roman" w:cs="Times New Roman"/>
          <w:b/>
          <w:lang w:eastAsia="sr-Latn-CS"/>
        </w:rPr>
      </w:pPr>
      <w:r w:rsidRPr="00E77F0E">
        <w:rPr>
          <w:rFonts w:ascii="Times New Roman" w:hAnsi="Times New Roman" w:cs="Times New Roman"/>
          <w:lang w:val="sr-Latn-CS"/>
        </w:rPr>
        <w:t>-</w:t>
      </w:r>
      <w:r w:rsidR="0055612E">
        <w:rPr>
          <w:rFonts w:ascii="Times New Roman" w:hAnsi="Times New Roman" w:cs="Times New Roman"/>
          <w:b/>
          <w:noProof/>
        </w:rPr>
        <w:t>Ултразвучна опрема</w:t>
      </w:r>
      <w:r w:rsidR="00A71632">
        <w:rPr>
          <w:rFonts w:ascii="Times New Roman" w:hAnsi="Times New Roman" w:cs="Times New Roman"/>
          <w:b/>
          <w:noProof/>
        </w:rPr>
        <w:t xml:space="preserve"> са 3 сонде</w:t>
      </w:r>
    </w:p>
    <w:tbl>
      <w:tblPr>
        <w:tblW w:w="13715" w:type="dxa"/>
        <w:jc w:val="center"/>
        <w:tblCellMar>
          <w:left w:w="70" w:type="dxa"/>
          <w:right w:w="70" w:type="dxa"/>
        </w:tblCellMar>
        <w:tblLook w:val="04A0"/>
      </w:tblPr>
      <w:tblGrid>
        <w:gridCol w:w="680"/>
        <w:gridCol w:w="5106"/>
        <w:gridCol w:w="1186"/>
        <w:gridCol w:w="1202"/>
        <w:gridCol w:w="1426"/>
        <w:gridCol w:w="1427"/>
        <w:gridCol w:w="1344"/>
        <w:gridCol w:w="1344"/>
      </w:tblGrid>
      <w:tr w:rsidR="00756681" w:rsidRPr="00E77F0E" w:rsidTr="00AB1571">
        <w:trPr>
          <w:trHeight w:val="85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Р.бр.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Назив и карактеристике производа </w:t>
            </w:r>
          </w:p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( Добара 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Јединица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мере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Количина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Јединична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без ПДВ-а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Јединична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са ПДВ-ом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без ПДВ-а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Укупна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са ПДВ-ом</w:t>
            </w:r>
          </w:p>
        </w:tc>
      </w:tr>
      <w:tr w:rsidR="00756681" w:rsidRPr="00E77F0E" w:rsidTr="00AB1571">
        <w:trPr>
          <w:trHeight w:val="10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4 ( 1x2 )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5 ( 1x3 )</w:t>
            </w:r>
          </w:p>
        </w:tc>
      </w:tr>
      <w:tr w:rsidR="00756681" w:rsidRPr="00E77F0E" w:rsidTr="009A2045">
        <w:trPr>
          <w:trHeight w:val="326"/>
          <w:jc w:val="center"/>
        </w:trPr>
        <w:tc>
          <w:tcPr>
            <w:tcW w:w="1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362583" w:rsidRDefault="00F41FB5" w:rsidP="00AB1571">
            <w:pPr>
              <w:rPr>
                <w:rFonts w:ascii="Times New Roman" w:hAnsi="Times New Roman" w:cs="Times New Roman"/>
                <w:b/>
                <w:bCs/>
                <w:lang w:eastAsia="sr-Latn-CS"/>
              </w:rPr>
            </w:pPr>
            <w:r w:rsidRPr="00E77F0E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</w:t>
            </w:r>
            <w:r w:rsidR="00362583">
              <w:rPr>
                <w:rFonts w:ascii="Times New Roman" w:hAnsi="Times New Roman" w:cs="Times New Roman"/>
                <w:b/>
                <w:noProof/>
              </w:rPr>
              <w:t>УЛТРАЗВУЧНА ОПРЕМА</w:t>
            </w:r>
          </w:p>
        </w:tc>
      </w:tr>
      <w:tr w:rsidR="00756681" w:rsidRPr="00E77F0E" w:rsidTr="00AB1571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56681" w:rsidRPr="00E77F0E" w:rsidRDefault="0055612E" w:rsidP="00AB157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val="sr-Cyrl-CS"/>
              </w:rPr>
              <w:t xml:space="preserve">                                        УЛТРАЗВУЧНА ОПРЕМА: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eastAsia="sr-Latn-C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AB1571">
        <w:trPr>
          <w:trHeight w:val="433"/>
          <w:jc w:val="center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right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БЕЗ ПДВ-А: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9A2045">
        <w:trPr>
          <w:trHeight w:val="438"/>
          <w:jc w:val="center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right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СА ПДВ-ОМ: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AB1571">
        <w:trPr>
          <w:trHeight w:val="851"/>
          <w:jc w:val="center"/>
        </w:trPr>
        <w:tc>
          <w:tcPr>
            <w:tcW w:w="1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8A7B0C">
            <w:pPr>
              <w:jc w:val="both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НАПОМЕНА: У предметној набавци током периода трајања уговора неће се вршити усклађивање цене из разлога што су цене фиксне  ( на основу учешћа трошкова материјала, рада, енергената ), те није неопходно наводити / дати процентуално учешће одређене врсте трошкова, с обзиром да тај податак није неопходан.</w:t>
            </w:r>
          </w:p>
        </w:tc>
      </w:tr>
    </w:tbl>
    <w:p w:rsidR="00756681" w:rsidRPr="00BE2CD3" w:rsidRDefault="00756681" w:rsidP="00756681">
      <w:pPr>
        <w:ind w:left="284" w:firstLine="436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val="sr-Latn-CS" w:eastAsia="sr-Latn-CS"/>
        </w:rPr>
        <w:t>Уколико понуђач има још неких трошкова који улазе у цену понуђених добара, може да достави приказ структуре цене на свом обрасцу у коме ће бити наведени сви елементи који чине структуру цене.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  <w:t>ПОНУЂАЧ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  <w:t>М.П.</w:t>
      </w:r>
      <w:r w:rsidRPr="002E3BA5">
        <w:rPr>
          <w:rFonts w:ascii="Arial" w:hAnsi="Arial" w:cs="Arial"/>
          <w:lang w:val="sr-Latn-CS" w:eastAsia="sr-Latn-CS"/>
        </w:rPr>
        <w:t xml:space="preserve">        ______________________</w:t>
      </w:r>
    </w:p>
    <w:p w:rsidR="00756681" w:rsidRPr="002E3BA5" w:rsidRDefault="00756681" w:rsidP="008A7B0C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потпис овлашћеног лица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НАПОМЕНА:</w:t>
      </w:r>
    </w:p>
    <w:p w:rsidR="00F76D26" w:rsidRPr="00756681" w:rsidRDefault="00756681" w:rsidP="00756681">
      <w:r w:rsidRPr="002E3BA5">
        <w:rPr>
          <w:rFonts w:ascii="Arial" w:hAnsi="Arial" w:cs="Arial"/>
          <w:lang w:val="sr-Latn-CS" w:eastAsia="sr-Latn-CS"/>
        </w:rPr>
        <w:t xml:space="preserve">*Уколико понуду подноси група понуђача попуњен образац структура цене потписују и оверавају печатом сви понуђачи из групе понуђача или овлашћени представник групе </w:t>
      </w:r>
      <w:r>
        <w:rPr>
          <w:rFonts w:ascii="Arial" w:hAnsi="Arial" w:cs="Arial"/>
          <w:lang w:val="sr-Latn-CS" w:eastAsia="sr-Latn-CS"/>
        </w:rPr>
        <w:t>понуђа</w:t>
      </w:r>
      <w:r>
        <w:rPr>
          <w:rFonts w:ascii="Arial" w:hAnsi="Arial" w:cs="Arial"/>
          <w:lang w:eastAsia="sr-Latn-CS"/>
        </w:rPr>
        <w:t>ча.</w:t>
      </w:r>
    </w:p>
    <w:p w:rsidR="00756681" w:rsidRDefault="00756681" w:rsidP="00756681">
      <w:pPr>
        <w:rPr>
          <w:rFonts w:ascii="Arial" w:hAnsi="Arial" w:cs="Arial"/>
          <w:b/>
          <w:bCs/>
          <w:lang w:val="sr-Latn-CS" w:eastAsia="sr-Latn-CS"/>
        </w:rPr>
        <w:sectPr w:rsidR="00756681" w:rsidSect="0021037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756681" w:rsidRPr="002E3BA5" w:rsidRDefault="00756681" w:rsidP="008A7B0C">
      <w:pPr>
        <w:jc w:val="center"/>
        <w:rPr>
          <w:rFonts w:ascii="Arial" w:hAnsi="Arial" w:cs="Arial"/>
          <w:b/>
          <w:bCs/>
          <w:lang w:val="sr-Latn-CS" w:eastAsia="sr-Latn-CS"/>
        </w:rPr>
      </w:pPr>
      <w:r>
        <w:rPr>
          <w:rFonts w:ascii="Arial" w:hAnsi="Arial" w:cs="Arial"/>
          <w:b/>
          <w:bCs/>
          <w:lang w:val="sr-Latn-CS" w:eastAsia="sr-Latn-CS"/>
        </w:rPr>
        <w:t>6</w:t>
      </w:r>
      <w:r w:rsidRPr="002E3BA5">
        <w:rPr>
          <w:rFonts w:ascii="Arial" w:hAnsi="Arial" w:cs="Arial"/>
          <w:b/>
          <w:bCs/>
          <w:lang w:val="sr-Latn-CS" w:eastAsia="sr-Latn-CS"/>
        </w:rPr>
        <w:t xml:space="preserve">.1. УПУТСТВО КАКО ДА СЕ ПОПУНИ </w:t>
      </w:r>
      <w:r w:rsidR="008A7B0C">
        <w:rPr>
          <w:rFonts w:ascii="Arial" w:hAnsi="Arial" w:cs="Arial"/>
          <w:b/>
          <w:bCs/>
          <w:lang w:val="sr-Latn-CS" w:eastAsia="sr-Latn-CS"/>
        </w:rPr>
        <w:t>ОБРАЗАЦ СТРУКТУРЕ ПОНУЂЕНЕ ЦЕНЕ</w:t>
      </w:r>
    </w:p>
    <w:p w:rsidR="00756681" w:rsidRPr="00854A62" w:rsidRDefault="00756681" w:rsidP="00210370">
      <w:pPr>
        <w:tabs>
          <w:tab w:val="left" w:pos="0"/>
        </w:tabs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Сходно одредбама Закона о јавним набавкама («Службени гласник РС» број: 124/12</w:t>
      </w:r>
      <w:r w:rsidRPr="002E3BA5">
        <w:rPr>
          <w:rFonts w:ascii="Arial" w:hAnsi="Arial" w:cs="Arial"/>
          <w:lang w:eastAsia="sr-Latn-CS"/>
        </w:rPr>
        <w:t>, 14/2015 и 68/2015</w:t>
      </w:r>
      <w:r w:rsidRPr="002E3BA5">
        <w:rPr>
          <w:rFonts w:ascii="Arial" w:hAnsi="Arial" w:cs="Arial"/>
          <w:lang w:val="sr-Latn-CS" w:eastAsia="sr-Latn-CS"/>
        </w:rPr>
        <w:t xml:space="preserve">) и Правилника о обавезним елементима конкурсне документације у поступцима јавних набавки и начину доказивања испуњености </w:t>
      </w:r>
      <w:r w:rsidRPr="00854A62">
        <w:rPr>
          <w:rFonts w:ascii="Arial" w:hAnsi="Arial" w:cs="Arial"/>
          <w:lang w:val="sr-Latn-CS" w:eastAsia="sr-Latn-CS"/>
        </w:rPr>
        <w:t xml:space="preserve">услова («Службени гласник РС» бр. </w:t>
      </w:r>
      <w:r w:rsidRPr="00854A62">
        <w:rPr>
          <w:rFonts w:ascii="Arial" w:hAnsi="Arial" w:cs="Arial"/>
          <w:lang w:eastAsia="sr-Latn-CS"/>
        </w:rPr>
        <w:t>86/2015</w:t>
      </w:r>
      <w:r w:rsidRPr="00854A62">
        <w:rPr>
          <w:rFonts w:ascii="Arial" w:hAnsi="Arial" w:cs="Arial"/>
          <w:lang w:val="sr-Latn-CS" w:eastAsia="sr-Latn-CS"/>
        </w:rPr>
        <w:t>) у обрасцу структуре цене морају бити приказани основни елементи понуђене цене, као што су:</w:t>
      </w:r>
    </w:p>
    <w:p w:rsidR="00756681" w:rsidRPr="00854A62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854A62">
        <w:rPr>
          <w:rFonts w:ascii="Arial" w:hAnsi="Arial" w:cs="Arial"/>
          <w:lang w:val="sr-Latn-CS" w:eastAsia="sr-Latn-CS"/>
        </w:rPr>
        <w:tab/>
        <w:t>1) цена (јединична и укупна) са и без пдв-а</w:t>
      </w:r>
    </w:p>
    <w:p w:rsidR="00756681" w:rsidRPr="002E3BA5" w:rsidRDefault="00756681" w:rsidP="00210370">
      <w:pPr>
        <w:tabs>
          <w:tab w:val="left" w:pos="0"/>
        </w:tabs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2) процентуално учешће одређене врсте трошкова у случају када је наведени податак неопходан ради усклађивања цене током периода трајања уговора, односно оквирног споразума (учешће трошкова материјала, рада енергената)</w:t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Сматраће се да је сачињен образац структуре цене, уколико су основни елементи понуђене цене садржани у обрасцу понуде.</w:t>
      </w: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Pr="00F41FB5" w:rsidRDefault="00210370" w:rsidP="00756681">
      <w:pPr>
        <w:tabs>
          <w:tab w:val="left" w:pos="0"/>
        </w:tabs>
        <w:rPr>
          <w:rFonts w:ascii="Arial" w:hAnsi="Arial" w:cs="Arial"/>
          <w:lang w:eastAsia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756681" w:rsidRDefault="00756681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7</w:t>
      </w:r>
      <w:r w:rsidRPr="002E3BA5">
        <w:rPr>
          <w:rFonts w:ascii="Arial" w:hAnsi="Arial" w:cs="Arial"/>
          <w:sz w:val="22"/>
          <w:szCs w:val="22"/>
          <w:lang w:val="sr-Latn-CS"/>
        </w:rPr>
        <w:t>) ОБРАЗАЦ ТРОШКОВА ПРИПРЕМЕ ПОНУДЕ</w:t>
      </w:r>
    </w:p>
    <w:p w:rsidR="00756681" w:rsidRPr="00BF5F88" w:rsidRDefault="00756681" w:rsidP="00210370">
      <w:pPr>
        <w:pStyle w:val="Paragraf"/>
        <w:ind w:firstLine="0"/>
        <w:rPr>
          <w:lang w:val="sr-Latn-CS"/>
        </w:rPr>
      </w:pPr>
    </w:p>
    <w:tbl>
      <w:tblPr>
        <w:tblW w:w="9858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694"/>
      </w:tblGrid>
      <w:tr w:rsidR="00756681" w:rsidRPr="002E3BA5" w:rsidTr="00AB1571">
        <w:trPr>
          <w:tblCellSpacing w:w="20" w:type="dxa"/>
        </w:trPr>
        <w:tc>
          <w:tcPr>
            <w:tcW w:w="9778" w:type="dxa"/>
            <w:gridSpan w:val="4"/>
          </w:tcPr>
          <w:p w:rsidR="00756681" w:rsidRPr="00210370" w:rsidRDefault="00756681" w:rsidP="00AB15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ОСНОВНИ ПОДАЦИ О ПОНУЂАЧУ 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Пословно име:</w:t>
            </w: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Скраћено пословно име:</w:t>
            </w: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Правна форма: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Место:</w:t>
            </w:r>
          </w:p>
        </w:tc>
        <w:tc>
          <w:tcPr>
            <w:tcW w:w="2634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02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37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4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Матични број: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ПИБ: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F41FB5" w:rsidRDefault="00F41FB5" w:rsidP="00210370">
      <w:pPr>
        <w:tabs>
          <w:tab w:val="left" w:pos="0"/>
        </w:tabs>
        <w:jc w:val="both"/>
        <w:rPr>
          <w:rFonts w:ascii="Arial" w:hAnsi="Arial" w:cs="Arial"/>
          <w:b/>
          <w:bCs/>
          <w:color w:val="FF0000"/>
          <w:lang w:val="sr-Latn-CS"/>
        </w:rPr>
      </w:pPr>
    </w:p>
    <w:p w:rsidR="00591CD9" w:rsidRDefault="00210370" w:rsidP="00210370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b/>
          <w:bCs/>
          <w:color w:val="FF0000"/>
          <w:lang w:val="sr-Latn-CS"/>
        </w:rPr>
        <w:tab/>
      </w:r>
      <w:r w:rsidR="00756681" w:rsidRPr="00210370">
        <w:rPr>
          <w:rFonts w:ascii="Arial" w:hAnsi="Arial" w:cs="Arial"/>
          <w:color w:val="000000" w:themeColor="text1"/>
          <w:lang w:val="sr-Latn-CS"/>
        </w:rPr>
        <w:t>На основу члана 88. став 1. Закона о јавним набавкама („Службени гласник РС“, број: 124/12</w:t>
      </w:r>
      <w:r w:rsidR="00756681" w:rsidRPr="00210370">
        <w:rPr>
          <w:rFonts w:ascii="Arial" w:hAnsi="Arial" w:cs="Arial"/>
          <w:color w:val="000000" w:themeColor="text1"/>
        </w:rPr>
        <w:t>, 14/2015 и 68/2015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 xml:space="preserve">), члана </w:t>
      </w:r>
      <w:r w:rsidRPr="00210370">
        <w:rPr>
          <w:rFonts w:ascii="Arial" w:hAnsi="Arial" w:cs="Arial"/>
          <w:color w:val="000000" w:themeColor="text1"/>
          <w:lang w:val="sr-Latn-CS"/>
        </w:rPr>
        <w:t>2. став 1. тачка 6)</w:t>
      </w:r>
      <w:r w:rsidRPr="00210370">
        <w:rPr>
          <w:rFonts w:ascii="Arial" w:hAnsi="Arial" w:cs="Arial"/>
          <w:color w:val="000000" w:themeColor="text1"/>
        </w:rPr>
        <w:t xml:space="preserve"> подтачка 5)</w:t>
      </w:r>
      <w:r w:rsidRPr="00210370">
        <w:rPr>
          <w:rFonts w:ascii="Arial" w:hAnsi="Arial" w:cs="Arial"/>
          <w:color w:val="000000" w:themeColor="text1"/>
          <w:lang w:val="sr-Latn-CS"/>
        </w:rPr>
        <w:t xml:space="preserve"> и члана 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(”Службени гласник РС” бр. </w:t>
      </w:r>
      <w:r w:rsidR="00756681" w:rsidRPr="00210370">
        <w:rPr>
          <w:rFonts w:ascii="Arial" w:hAnsi="Arial" w:cs="Arial"/>
          <w:color w:val="000000" w:themeColor="text1"/>
        </w:rPr>
        <w:t>86/2015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>), уз понуду прилажем</w:t>
      </w:r>
    </w:p>
    <w:p w:rsidR="00F41FB5" w:rsidRPr="00210370" w:rsidRDefault="00F41FB5" w:rsidP="00210370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</w:p>
    <w:p w:rsidR="00A303F2" w:rsidRDefault="00756681" w:rsidP="00A303F2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 ТРОШКОВЕ ПРИПРЕМЕ ПОНУДЕ</w:t>
      </w:r>
    </w:p>
    <w:p w:rsidR="00591CD9" w:rsidRDefault="00591CD9" w:rsidP="00A303F2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</w:p>
    <w:p w:rsidR="00756681" w:rsidRDefault="00756681" w:rsidP="00A303F2">
      <w:pPr>
        <w:tabs>
          <w:tab w:val="left" w:pos="0"/>
        </w:tabs>
        <w:jc w:val="both"/>
        <w:rPr>
          <w:rFonts w:ascii="Arial" w:hAnsi="Arial" w:cs="Arial"/>
        </w:rPr>
      </w:pPr>
      <w:r w:rsidRPr="00A303F2">
        <w:rPr>
          <w:rFonts w:ascii="Arial" w:hAnsi="Arial" w:cs="Arial"/>
          <w:lang w:val="sr-Latn-CS"/>
        </w:rPr>
        <w:t>у поступку доделе уговора о јавној наб</w:t>
      </w:r>
      <w:r w:rsidRPr="00A303F2">
        <w:rPr>
          <w:rFonts w:ascii="Arial" w:hAnsi="Arial" w:cs="Arial"/>
          <w:lang w:val="sr-Latn-CS" w:eastAsia="sr-Latn-CS"/>
        </w:rPr>
        <w:t>а</w:t>
      </w:r>
      <w:r w:rsidRPr="00A303F2">
        <w:rPr>
          <w:rFonts w:ascii="Arial" w:hAnsi="Arial" w:cs="Arial"/>
          <w:lang w:val="sr-Latn-CS"/>
        </w:rPr>
        <w:t xml:space="preserve">вци </w:t>
      </w:r>
      <w:r w:rsidRPr="00A303F2">
        <w:rPr>
          <w:rFonts w:ascii="Arial" w:hAnsi="Arial" w:cs="Arial"/>
          <w:bCs/>
        </w:rPr>
        <w:t>медицинске опреме</w:t>
      </w:r>
      <w:r w:rsidR="004650CE">
        <w:rPr>
          <w:rFonts w:ascii="Arial" w:hAnsi="Arial" w:cs="Arial"/>
          <w:bCs/>
        </w:rPr>
        <w:t xml:space="preserve"> </w:t>
      </w:r>
      <w:r w:rsidR="003F4C02">
        <w:rPr>
          <w:rFonts w:ascii="Arial" w:hAnsi="Arial" w:cs="Arial"/>
          <w:b/>
          <w:noProof/>
        </w:rPr>
        <w:t>Ултразвучни апарат</w:t>
      </w:r>
      <w:r w:rsidR="004650CE">
        <w:rPr>
          <w:rFonts w:ascii="Arial" w:hAnsi="Arial" w:cs="Arial"/>
          <w:b/>
          <w:noProof/>
        </w:rPr>
        <w:t xml:space="preserve"> </w:t>
      </w:r>
      <w:r w:rsidR="003F4C02">
        <w:rPr>
          <w:rFonts w:ascii="Arial" w:hAnsi="Arial" w:cs="Arial"/>
          <w:b/>
          <w:bCs/>
          <w:noProof/>
          <w:lang w:val="sr-Cyrl-CS"/>
        </w:rPr>
        <w:t>ЈН 11</w:t>
      </w:r>
      <w:r w:rsidR="000D30AE">
        <w:rPr>
          <w:rFonts w:ascii="Arial" w:hAnsi="Arial" w:cs="Arial"/>
          <w:b/>
          <w:bCs/>
          <w:noProof/>
          <w:lang w:val="sr-Cyrl-CS"/>
        </w:rPr>
        <w:t>/2019.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A303F2" w:rsidRPr="00A303F2">
        <w:rPr>
          <w:rFonts w:ascii="Arial" w:hAnsi="Arial" w:cs="Arial"/>
          <w:lang w:val="sr-Latn-CS"/>
        </w:rPr>
        <w:t>- објав</w:t>
      </w:r>
      <w:r w:rsidR="00A303F2" w:rsidRPr="00A303F2">
        <w:rPr>
          <w:rFonts w:ascii="Arial" w:hAnsi="Arial" w:cs="Arial"/>
        </w:rPr>
        <w:t>љ</w:t>
      </w:r>
      <w:r w:rsidR="00A303F2" w:rsidRPr="00A303F2">
        <w:rPr>
          <w:rFonts w:ascii="Arial" w:hAnsi="Arial" w:cs="Arial"/>
          <w:lang w:val="sr-Latn-CS"/>
        </w:rPr>
        <w:t>еним на Порталу јавних набавки</w:t>
      </w:r>
      <w:r w:rsidR="00A303F2">
        <w:rPr>
          <w:rFonts w:ascii="Arial" w:hAnsi="Arial" w:cs="Arial"/>
          <w:lang w:val="sr-Latn-CS"/>
        </w:rPr>
        <w:t xml:space="preserve"> и</w:t>
      </w:r>
      <w:r w:rsidR="00A303F2" w:rsidRPr="00A303F2">
        <w:rPr>
          <w:rFonts w:ascii="Arial" w:hAnsi="Arial" w:cs="Arial"/>
          <w:lang w:val="sr-Latn-CS"/>
        </w:rPr>
        <w:t xml:space="preserve"> интернет страници Наручиоца</w:t>
      </w:r>
      <w:r w:rsidR="004650CE">
        <w:rPr>
          <w:rFonts w:ascii="Arial" w:hAnsi="Arial" w:cs="Arial"/>
        </w:rPr>
        <w:t xml:space="preserve"> </w:t>
      </w:r>
      <w:hyperlink r:id="rId11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A303F2" w:rsidRPr="00A303F2">
        <w:rPr>
          <w:rFonts w:ascii="Arial" w:hAnsi="Arial" w:cs="Arial"/>
        </w:rPr>
        <w:t xml:space="preserve">дана </w:t>
      </w:r>
      <w:r w:rsidR="00567C0E">
        <w:rPr>
          <w:rFonts w:ascii="Arial" w:hAnsi="Arial" w:cs="Arial"/>
          <w:color w:val="000000" w:themeColor="text1"/>
        </w:rPr>
        <w:t>2</w:t>
      </w:r>
      <w:r w:rsidR="00567C0E">
        <w:rPr>
          <w:rFonts w:ascii="Arial" w:hAnsi="Arial" w:cs="Arial"/>
          <w:color w:val="000000" w:themeColor="text1"/>
          <w:lang/>
        </w:rPr>
        <w:t>9</w:t>
      </w:r>
      <w:r w:rsidR="003F4C02">
        <w:rPr>
          <w:rFonts w:ascii="Arial" w:hAnsi="Arial" w:cs="Arial"/>
          <w:color w:val="000000" w:themeColor="text1"/>
        </w:rPr>
        <w:t>.10</w:t>
      </w:r>
      <w:r w:rsidR="000D30AE">
        <w:rPr>
          <w:rFonts w:ascii="Arial" w:hAnsi="Arial" w:cs="Arial"/>
          <w:color w:val="000000" w:themeColor="text1"/>
        </w:rPr>
        <w:t>.2019</w:t>
      </w:r>
      <w:r w:rsidR="00115BF3">
        <w:rPr>
          <w:rFonts w:ascii="Arial" w:hAnsi="Arial" w:cs="Arial"/>
          <w:color w:val="000000" w:themeColor="text1"/>
          <w:lang w:val="sr-Latn-CS"/>
        </w:rPr>
        <w:t>.</w:t>
      </w:r>
      <w:r w:rsidR="00A303F2" w:rsidRPr="00A303F2">
        <w:rPr>
          <w:rFonts w:ascii="Arial" w:hAnsi="Arial" w:cs="Arial"/>
          <w:lang w:val="sr-Latn-CS"/>
        </w:rPr>
        <w:t>године</w:t>
      </w:r>
      <w:r w:rsidR="00A303F2" w:rsidRPr="00A303F2">
        <w:rPr>
          <w:rFonts w:ascii="Arial" w:hAnsi="Arial" w:cs="Arial"/>
        </w:rPr>
        <w:t>.</w:t>
      </w:r>
    </w:p>
    <w:p w:rsidR="00A303F2" w:rsidRPr="00A303F2" w:rsidRDefault="00A303F2" w:rsidP="00A303F2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tbl>
      <w:tblPr>
        <w:tblW w:w="9703" w:type="dxa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5383"/>
        <w:gridCol w:w="4320"/>
      </w:tblGrid>
      <w:tr w:rsidR="00756681" w:rsidRPr="002E3BA5" w:rsidTr="00AB1571">
        <w:trPr>
          <w:trHeight w:val="734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израда узорка или модела који су израђени у складу са траженом техничком спецификацијом Наручиоца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 без пдв-а</w:t>
            </w:r>
          </w:p>
        </w:tc>
      </w:tr>
      <w:tr w:rsidR="00756681" w:rsidRPr="002E3BA5" w:rsidTr="00AB1571">
        <w:trPr>
          <w:trHeight w:val="307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Укупни трошкови без пдв-а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  <w:tr w:rsidR="00756681" w:rsidRPr="002E3BA5" w:rsidTr="00AB1571">
        <w:trPr>
          <w:trHeight w:val="433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пдв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  <w:tr w:rsidR="00756681" w:rsidRPr="002E3BA5" w:rsidTr="00AB1571">
        <w:trPr>
          <w:trHeight w:val="190"/>
          <w:tblCellSpacing w:w="20" w:type="dxa"/>
        </w:trPr>
        <w:tc>
          <w:tcPr>
            <w:tcW w:w="5323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Укупни трошкови са ПДВ-ом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</w:tbl>
    <w:p w:rsidR="00A303F2" w:rsidRDefault="00A303F2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A303F2" w:rsidRDefault="00756681" w:rsidP="00A303F2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  <w:r w:rsidRPr="00A303F2">
        <w:rPr>
          <w:rFonts w:ascii="Arial" w:hAnsi="Arial" w:cs="Arial"/>
          <w:color w:val="000000" w:themeColor="text1"/>
          <w:lang w:val="sr-Latn-CS"/>
        </w:rPr>
        <w:t>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Наручиоца, сходно члану 88. став 3. Закона о јавним набавкама („Службени гласник РС“ бр</w:t>
      </w:r>
      <w:r w:rsidRPr="00A303F2">
        <w:rPr>
          <w:rFonts w:ascii="Arial" w:hAnsi="Arial" w:cs="Arial"/>
          <w:color w:val="000000" w:themeColor="text1"/>
        </w:rPr>
        <w:t>ој:</w:t>
      </w:r>
      <w:r w:rsidRPr="00A303F2">
        <w:rPr>
          <w:rFonts w:ascii="Arial" w:hAnsi="Arial" w:cs="Arial"/>
          <w:color w:val="000000" w:themeColor="text1"/>
          <w:lang w:val="sr-Latn-CS"/>
        </w:rPr>
        <w:t xml:space="preserve"> 124/12</w:t>
      </w:r>
      <w:r w:rsidRPr="00A303F2">
        <w:rPr>
          <w:rFonts w:ascii="Arial" w:hAnsi="Arial" w:cs="Arial"/>
          <w:color w:val="000000" w:themeColor="text1"/>
        </w:rPr>
        <w:t>, 14/2015 и 68/2015</w:t>
      </w:r>
      <w:r w:rsidRPr="00A303F2">
        <w:rPr>
          <w:rFonts w:ascii="Arial" w:hAnsi="Arial" w:cs="Arial"/>
          <w:color w:val="000000" w:themeColor="text1"/>
          <w:lang w:val="sr-Latn-CS"/>
        </w:rPr>
        <w:t xml:space="preserve">)     </w:t>
      </w:r>
    </w:p>
    <w:p w:rsidR="00756681" w:rsidRPr="007021D7" w:rsidRDefault="00756681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7021D7" w:rsidRDefault="00756681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М.П. _______________________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Напомена:</w:t>
      </w:r>
    </w:p>
    <w:p w:rsidR="00756681" w:rsidRPr="002E3BA5" w:rsidRDefault="00756681" w:rsidP="0075668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Образац трошкова припреме понуде попуњавају само они понуђачи који су имали наведене трошкове и који траже да их наручилац надокнади</w:t>
      </w:r>
    </w:p>
    <w:p w:rsidR="00756681" w:rsidRPr="002E3BA5" w:rsidRDefault="00756681" w:rsidP="0075668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Остале трошкове припреме и подношења понуде сноси иск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учиво понуђач и не може тражити од Наручиоца накнаду трошкова (члан 88. став 2. Закона о јавним набавкама („Службени гласник РС“ број: 124/12</w:t>
      </w:r>
      <w:r w:rsidRPr="002E3BA5">
        <w:rPr>
          <w:rFonts w:ascii="Arial" w:hAnsi="Arial" w:cs="Arial"/>
        </w:rPr>
        <w:t>, 14/2015 и 68/2015</w:t>
      </w:r>
      <w:r w:rsidRPr="002E3BA5">
        <w:rPr>
          <w:rFonts w:ascii="Arial" w:hAnsi="Arial" w:cs="Arial"/>
          <w:lang w:val="sr-Latn-CS"/>
        </w:rPr>
        <w:t xml:space="preserve">) </w:t>
      </w:r>
    </w:p>
    <w:p w:rsidR="00756681" w:rsidRDefault="00756681" w:rsidP="0075668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Уколико понуђач не попуни образац трошкова припреме понуде, наручилац није дужан да му надокнади трошкове.</w:t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tbl>
      <w:tblPr>
        <w:tblW w:w="0" w:type="auto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21"/>
      </w:tblGrid>
      <w:tr w:rsidR="00756681" w:rsidRPr="002E3BA5" w:rsidTr="00AB1571">
        <w:trPr>
          <w:tblCellSpacing w:w="20" w:type="dxa"/>
        </w:trPr>
        <w:tc>
          <w:tcPr>
            <w:tcW w:w="9541" w:type="dxa"/>
            <w:shd w:val="clear" w:color="auto" w:fill="E6E6E6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lang w:val="sr-Latn-CS"/>
              </w:rPr>
              <w:t>8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) ОБРАЗАЦ ИЗЈАВЕ О НЕЗАВИСНОЈ ПОНУДИ</w:t>
            </w:r>
          </w:p>
        </w:tc>
      </w:tr>
    </w:tbl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tbl>
      <w:tblPr>
        <w:tblW w:w="9858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694"/>
      </w:tblGrid>
      <w:tr w:rsidR="00756681" w:rsidRPr="002E3BA5" w:rsidTr="00AB1571">
        <w:trPr>
          <w:tblCellSpacing w:w="20" w:type="dxa"/>
        </w:trPr>
        <w:tc>
          <w:tcPr>
            <w:tcW w:w="9778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 xml:space="preserve">ОСНОВНИ ПОДАЦИ О ПОНУЂАЧУ 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Општина:</w:t>
            </w: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634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rHeight w:val="578"/>
          <w:tblCellSpacing w:w="20" w:type="dxa"/>
        </w:trPr>
        <w:tc>
          <w:tcPr>
            <w:tcW w:w="2985" w:type="dxa"/>
            <w:vMerge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34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AB1571" w:rsidRPr="00591CD9" w:rsidRDefault="00756681" w:rsidP="00591CD9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На основу члана 26. Закона о јавним набавкама</w:t>
      </w:r>
      <w:r>
        <w:rPr>
          <w:rFonts w:ascii="Arial" w:hAnsi="Arial" w:cs="Arial"/>
          <w:lang w:val="sr-Latn-CS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„Службени гласник РС“, </w:t>
      </w:r>
      <w:r w:rsidRPr="002E3BA5">
        <w:rPr>
          <w:rFonts w:ascii="Arial" w:hAnsi="Arial" w:cs="Arial"/>
          <w:lang w:val="sr-Latn-CS" w:eastAsia="sr-Latn-CS"/>
        </w:rPr>
        <w:t>број: 124/2012</w:t>
      </w:r>
      <w:r w:rsidRPr="002E3BA5">
        <w:rPr>
          <w:rFonts w:ascii="Arial" w:hAnsi="Arial" w:cs="Arial"/>
          <w:lang w:eastAsia="sr-Latn-CS"/>
        </w:rPr>
        <w:t>, 14/2015 и 68/2015</w:t>
      </w:r>
      <w:r w:rsidRPr="002E3BA5">
        <w:rPr>
          <w:rFonts w:ascii="Arial" w:hAnsi="Arial" w:cs="Arial"/>
          <w:lang w:val="sr-Latn-CS"/>
        </w:rPr>
        <w:t>),</w:t>
      </w:r>
      <w:r w:rsidR="00591CD9">
        <w:rPr>
          <w:rFonts w:ascii="Arial" w:hAnsi="Arial" w:cs="Arial"/>
          <w:lang w:val="sr-Latn-CS"/>
        </w:rPr>
        <w:t>члана 2. став 1. тачка 6), подтачка 4) и члана 16</w:t>
      </w:r>
      <w:r w:rsidRPr="002E3BA5">
        <w:rPr>
          <w:rFonts w:ascii="Arial" w:hAnsi="Arial" w:cs="Arial"/>
          <w:lang w:val="sr-Latn-CS"/>
        </w:rPr>
        <w:t>. Правилника о обавез</w:t>
      </w:r>
      <w:r w:rsidR="00436A22">
        <w:rPr>
          <w:rFonts w:ascii="Arial" w:hAnsi="Arial" w:cs="Arial"/>
          <w:lang w:val="sr-Latn-CS"/>
        </w:rPr>
        <w:t>ним елементима конкурсне докумен</w:t>
      </w:r>
      <w:r w:rsidRPr="002E3BA5">
        <w:rPr>
          <w:rFonts w:ascii="Arial" w:hAnsi="Arial" w:cs="Arial"/>
          <w:lang w:val="sr-Latn-CS"/>
        </w:rPr>
        <w:t>тације у посту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sr-Latn-CS"/>
        </w:rPr>
        <w:t xml:space="preserve">цима јавних набавки начину доказивања испуњености услова («Службени гласник РС», </w:t>
      </w:r>
      <w:r w:rsidRPr="00591CD9">
        <w:rPr>
          <w:rFonts w:ascii="Arial" w:hAnsi="Arial" w:cs="Arial"/>
          <w:color w:val="000000" w:themeColor="text1"/>
          <w:lang w:val="sr-Latn-CS"/>
        </w:rPr>
        <w:t xml:space="preserve">бр. </w:t>
      </w:r>
      <w:r w:rsidRPr="00591CD9">
        <w:rPr>
          <w:rFonts w:ascii="Arial" w:hAnsi="Arial" w:cs="Arial"/>
          <w:color w:val="000000" w:themeColor="text1"/>
        </w:rPr>
        <w:t>86/2015</w:t>
      </w:r>
      <w:r w:rsidRPr="00591CD9">
        <w:rPr>
          <w:rFonts w:ascii="Arial" w:hAnsi="Arial" w:cs="Arial"/>
          <w:color w:val="000000" w:themeColor="text1"/>
          <w:lang w:val="sr-Latn-CS"/>
        </w:rPr>
        <w:t xml:space="preserve">) понуђач </w:t>
      </w:r>
      <w:r w:rsidRPr="002E3BA5">
        <w:rPr>
          <w:rFonts w:ascii="Arial" w:hAnsi="Arial" w:cs="Arial"/>
          <w:lang w:val="sr-Latn-CS"/>
        </w:rPr>
        <w:t>______________________ из ________________ул. _____________ бр.___________________ даје</w:t>
      </w:r>
    </w:p>
    <w:p w:rsidR="00756681" w:rsidRPr="002E3BA5" w:rsidRDefault="00591CD9" w:rsidP="00591CD9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ИЗЈАВУ О НЕЗАВИСНОЈ ПОНУДИ</w:t>
      </w:r>
    </w:p>
    <w:p w:rsidR="00756681" w:rsidRPr="009A2045" w:rsidRDefault="00756681" w:rsidP="009A2045">
      <w:pPr>
        <w:ind w:left="360"/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  <w:lang w:val="sr-Latn-CS"/>
        </w:rPr>
        <w:t>и под пуном материјалном и кривичном одго</w:t>
      </w:r>
      <w:r w:rsidR="00591CD9">
        <w:rPr>
          <w:rFonts w:ascii="Arial" w:hAnsi="Arial" w:cs="Arial"/>
          <w:lang w:val="sr-Latn-CS"/>
        </w:rPr>
        <w:t>ворношћу потврђује да је понуду</w:t>
      </w:r>
      <w:r w:rsidRPr="002E3BA5">
        <w:rPr>
          <w:rFonts w:ascii="Arial" w:hAnsi="Arial" w:cs="Arial"/>
          <w:lang w:val="sr-Latn-CS"/>
        </w:rPr>
        <w:t xml:space="preserve"> за јавну набавку добара</w:t>
      </w:r>
      <w:r w:rsidR="00E77F0E">
        <w:rPr>
          <w:rFonts w:ascii="Arial" w:hAnsi="Arial" w:cs="Arial"/>
        </w:rPr>
        <w:t xml:space="preserve"> </w:t>
      </w:r>
      <w:r w:rsidR="003F4C02">
        <w:rPr>
          <w:rFonts w:ascii="Arial" w:hAnsi="Arial" w:cs="Arial"/>
          <w:b/>
          <w:noProof/>
        </w:rPr>
        <w:t>Ултразвучни апарат</w:t>
      </w:r>
      <w:r w:rsidR="00E77F0E">
        <w:rPr>
          <w:rFonts w:ascii="Arial" w:hAnsi="Arial" w:cs="Arial"/>
          <w:b/>
          <w:noProof/>
        </w:rPr>
        <w:t xml:space="preserve"> </w:t>
      </w:r>
      <w:r w:rsidR="003F4C02">
        <w:rPr>
          <w:rFonts w:ascii="Arial" w:hAnsi="Arial" w:cs="Arial"/>
          <w:b/>
          <w:bCs/>
          <w:noProof/>
          <w:lang w:val="sr-Cyrl-CS"/>
        </w:rPr>
        <w:t>ЈН 11</w:t>
      </w:r>
      <w:r w:rsidR="000D30AE">
        <w:rPr>
          <w:rFonts w:ascii="Arial" w:hAnsi="Arial" w:cs="Arial"/>
          <w:b/>
          <w:bCs/>
          <w:noProof/>
          <w:lang w:val="sr-Cyrl-CS"/>
        </w:rPr>
        <w:t>/2019.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8E2F17">
        <w:rPr>
          <w:rFonts w:ascii="Arial" w:hAnsi="Arial" w:cs="Arial"/>
          <w:b/>
          <w:bCs/>
          <w:noProof/>
          <w:lang w:val="sr-Cyrl-CS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Наручиоца – </w:t>
      </w:r>
      <w:r w:rsidR="00F41FB5">
        <w:rPr>
          <w:rFonts w:ascii="Arial" w:hAnsi="Arial" w:cs="Arial"/>
        </w:rPr>
        <w:t>Дом здравља Кањижа, Карађорђева 53., Кањижа</w:t>
      </w:r>
      <w:r w:rsidR="00591CD9">
        <w:rPr>
          <w:rFonts w:ascii="Arial" w:hAnsi="Arial" w:cs="Arial"/>
          <w:lang w:val="sr-Latn-CS"/>
        </w:rPr>
        <w:t>, по П</w:t>
      </w:r>
      <w:r w:rsidRPr="002E3BA5">
        <w:rPr>
          <w:rFonts w:ascii="Arial" w:hAnsi="Arial" w:cs="Arial"/>
          <w:lang w:val="sr-Latn-CS"/>
        </w:rPr>
        <w:t>озиву за подношење понуда објав</w:t>
      </w:r>
      <w:r w:rsidRPr="002E3BA5">
        <w:rPr>
          <w:rFonts w:ascii="Arial" w:hAnsi="Arial" w:cs="Arial"/>
        </w:rPr>
        <w:t>љ</w:t>
      </w:r>
      <w:r w:rsidR="00A303F2">
        <w:rPr>
          <w:rFonts w:ascii="Arial" w:hAnsi="Arial" w:cs="Arial"/>
          <w:lang w:val="sr-Latn-CS"/>
        </w:rPr>
        <w:t>еном на Порталу јавних набавки и</w:t>
      </w:r>
      <w:r w:rsidRPr="002E3BA5">
        <w:rPr>
          <w:rFonts w:ascii="Arial" w:hAnsi="Arial" w:cs="Arial"/>
          <w:lang w:val="sr-Latn-CS"/>
        </w:rPr>
        <w:t xml:space="preserve">интернет страници </w:t>
      </w:r>
      <w:r w:rsidRPr="00591CD9">
        <w:rPr>
          <w:rFonts w:ascii="Arial" w:hAnsi="Arial" w:cs="Arial"/>
          <w:lang w:val="sr-Latn-CS"/>
        </w:rPr>
        <w:t>Наручиоца</w:t>
      </w:r>
      <w:r w:rsidR="004650CE">
        <w:rPr>
          <w:rFonts w:ascii="Arial" w:hAnsi="Arial" w:cs="Arial"/>
        </w:rPr>
        <w:t xml:space="preserve"> </w:t>
      </w:r>
      <w:hyperlink r:id="rId12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115BF3" w:rsidRPr="00A303F2">
        <w:rPr>
          <w:rFonts w:ascii="Arial" w:hAnsi="Arial" w:cs="Arial"/>
        </w:rPr>
        <w:t>дана</w:t>
      </w:r>
      <w:r w:rsidR="00567C0E">
        <w:rPr>
          <w:rFonts w:ascii="Arial" w:hAnsi="Arial" w:cs="Arial"/>
          <w:color w:val="000000" w:themeColor="text1"/>
        </w:rPr>
        <w:t xml:space="preserve"> 2</w:t>
      </w:r>
      <w:r w:rsidR="00567C0E">
        <w:rPr>
          <w:rFonts w:ascii="Arial" w:hAnsi="Arial" w:cs="Arial"/>
          <w:color w:val="000000" w:themeColor="text1"/>
          <w:lang/>
        </w:rPr>
        <w:t>9</w:t>
      </w:r>
      <w:r w:rsidR="003F4C02">
        <w:rPr>
          <w:rFonts w:ascii="Arial" w:hAnsi="Arial" w:cs="Arial"/>
          <w:color w:val="000000" w:themeColor="text1"/>
        </w:rPr>
        <w:t>.10</w:t>
      </w:r>
      <w:r w:rsidR="000D30AE">
        <w:rPr>
          <w:rFonts w:ascii="Arial" w:hAnsi="Arial" w:cs="Arial"/>
          <w:color w:val="000000" w:themeColor="text1"/>
        </w:rPr>
        <w:t>.2019</w:t>
      </w:r>
      <w:r w:rsidR="00115BF3">
        <w:rPr>
          <w:rFonts w:ascii="Arial" w:hAnsi="Arial" w:cs="Arial"/>
          <w:color w:val="000000" w:themeColor="text1"/>
        </w:rPr>
        <w:t>.</w:t>
      </w:r>
      <w:r w:rsidRPr="002E3BA5">
        <w:rPr>
          <w:rFonts w:ascii="Arial" w:hAnsi="Arial" w:cs="Arial"/>
          <w:lang w:val="sr-Latn-CS"/>
        </w:rPr>
        <w:t>године, поднео независно, без договора са другим понуђачима или заинтересованим лицима.</w:t>
      </w:r>
    </w:p>
    <w:p w:rsidR="00756681" w:rsidRPr="002E3BA5" w:rsidRDefault="00756681" w:rsidP="00591CD9">
      <w:pPr>
        <w:tabs>
          <w:tab w:val="left" w:pos="0"/>
        </w:tabs>
        <w:ind w:right="-36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ab/>
        <w:t>У супротном, понуђач је упознат да ће сходно члану 168. став 1. тачка 2) Закона о јавним набавкама („Службени гласник РС“ бр. 124/12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hAnsi="Arial" w:cs="Arial"/>
          <w:lang w:eastAsia="sr-Latn-CS"/>
        </w:rPr>
        <w:t>14/2015 и 68/2015</w:t>
      </w:r>
      <w:r w:rsidRPr="002E3BA5">
        <w:rPr>
          <w:rFonts w:ascii="Arial" w:hAnsi="Arial" w:cs="Arial"/>
          <w:lang w:val="sr-Latn-CS"/>
        </w:rPr>
        <w:t>), угово</w:t>
      </w:r>
      <w:r w:rsidR="00591CD9">
        <w:rPr>
          <w:rFonts w:ascii="Arial" w:hAnsi="Arial" w:cs="Arial"/>
          <w:lang w:val="sr-Latn-CS"/>
        </w:rPr>
        <w:t>р о јавној набавци бити ништав.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   (потпис овлашћеног лица)</w:t>
      </w:r>
    </w:p>
    <w:p w:rsidR="00591CD9" w:rsidRDefault="00591CD9" w:rsidP="00756681">
      <w:pPr>
        <w:rPr>
          <w:rFonts w:ascii="Arial" w:hAnsi="Arial" w:cs="Arial"/>
          <w:lang w:val="sr-Latn-CS"/>
        </w:rPr>
      </w:pPr>
    </w:p>
    <w:p w:rsidR="00756681" w:rsidRDefault="00756681" w:rsidP="00591CD9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lang w:val="sr-Latn-CS"/>
        </w:rPr>
        <w:t>*</w:t>
      </w:r>
      <w:r w:rsidRPr="002E3BA5">
        <w:rPr>
          <w:rFonts w:ascii="Arial" w:hAnsi="Arial" w:cs="Arial"/>
          <w:lang w:val="sr-Latn-CS"/>
        </w:rPr>
        <w:t>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печатом, те у том смислу Образац треба умножити у потребном броју примерака.</w:t>
      </w:r>
    </w:p>
    <w:p w:rsidR="004E6D4C" w:rsidRDefault="004E6D4C" w:rsidP="00591CD9">
      <w:pPr>
        <w:jc w:val="both"/>
        <w:rPr>
          <w:rFonts w:ascii="Arial" w:hAnsi="Arial" w:cs="Arial"/>
          <w:lang w:val="sr-Latn-CS"/>
        </w:rPr>
      </w:pPr>
    </w:p>
    <w:p w:rsidR="004E6D4C" w:rsidRPr="004E6D4C" w:rsidRDefault="004E6D4C" w:rsidP="00591CD9">
      <w:pPr>
        <w:jc w:val="both"/>
        <w:rPr>
          <w:rFonts w:ascii="Arial" w:hAnsi="Arial" w:cs="Arial"/>
          <w:b/>
          <w:lang w:val="sr-Latn-CS"/>
        </w:rPr>
      </w:pPr>
    </w:p>
    <w:p w:rsidR="004E6D4C" w:rsidRDefault="004E6D4C" w:rsidP="004E6D4C">
      <w:pPr>
        <w:ind w:left="708" w:firstLine="708"/>
        <w:jc w:val="both"/>
        <w:rPr>
          <w:rFonts w:ascii="Arial" w:hAnsi="Arial" w:cs="Arial"/>
          <w:b/>
        </w:rPr>
      </w:pPr>
      <w:r w:rsidRPr="004E6D4C">
        <w:rPr>
          <w:rFonts w:ascii="Arial" w:hAnsi="Arial" w:cs="Arial"/>
          <w:b/>
          <w:lang w:val="sr-Latn-CS"/>
        </w:rPr>
        <w:t xml:space="preserve">9) </w:t>
      </w:r>
      <w:r w:rsidRPr="004E6D4C">
        <w:rPr>
          <w:rFonts w:ascii="Arial" w:hAnsi="Arial" w:cs="Arial"/>
          <w:b/>
        </w:rPr>
        <w:t>ОБРАЗАЦ ИЗЈАВЕ НА ОСНОВУ ЧЛАНА 75. СТАВ 1. ТАЧКЕ 2.</w:t>
      </w:r>
    </w:p>
    <w:p w:rsidR="004E6D4C" w:rsidRPr="004E6D4C" w:rsidRDefault="004E6D4C" w:rsidP="004E6D4C">
      <w:pPr>
        <w:ind w:left="708" w:firstLine="708"/>
        <w:jc w:val="both"/>
        <w:rPr>
          <w:rFonts w:ascii="Arial" w:hAnsi="Arial" w:cs="Arial"/>
          <w:b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4E6D4C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 xml:space="preserve">ОСНОВНИ ПОДАЦИ О ПОНУЂАЧУ </w:t>
            </w:r>
          </w:p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(подаци из АПР-а)</w:t>
            </w: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Улица и број:</w:t>
            </w:r>
          </w:p>
        </w:tc>
      </w:tr>
      <w:tr w:rsidR="004E6D4C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</w:tbl>
    <w:p w:rsidR="004E6D4C" w:rsidRDefault="004E6D4C" w:rsidP="004E6D4C">
      <w:pPr>
        <w:ind w:right="39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val="sr-Latn-CS" w:eastAsia="sr-Latn-CS"/>
        </w:rPr>
        <w:tab/>
      </w:r>
    </w:p>
    <w:p w:rsidR="004E6D4C" w:rsidRDefault="004E6D4C" w:rsidP="004E6D4C">
      <w:pPr>
        <w:ind w:right="39" w:firstLine="708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 xml:space="preserve">На основу члана 75. став </w:t>
      </w:r>
      <w:r>
        <w:rPr>
          <w:rFonts w:ascii="Arial" w:hAnsi="Arial" w:cs="Arial"/>
          <w:lang w:eastAsia="sr-Latn-CS"/>
        </w:rPr>
        <w:t>1. тачке 2.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4E6D4C">
      <w:pPr>
        <w:ind w:right="39" w:firstLine="708"/>
        <w:rPr>
          <w:rFonts w:ascii="Arial" w:hAnsi="Arial" w:cs="Arial"/>
          <w:lang w:eastAsia="sr-Latn-CS"/>
        </w:rPr>
      </w:pPr>
    </w:p>
    <w:p w:rsidR="004E6D4C" w:rsidRPr="002E3BA5" w:rsidRDefault="004E6D4C" w:rsidP="004E6D4C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4E6D4C" w:rsidRDefault="004E6D4C" w:rsidP="00FB015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под пуном материјалном и кривично</w:t>
      </w:r>
      <w:r>
        <w:rPr>
          <w:rFonts w:ascii="Arial" w:hAnsi="Arial" w:cs="Arial"/>
        </w:rPr>
        <w:t xml:space="preserve">м одговорношћу изјављујем </w:t>
      </w:r>
      <w:r w:rsidRPr="002E3B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да моја фирма ни ја, као законски заступник понуђача нисмо осуђивани на неко од кривичних дела као члан организоване криминалне групе, да нисмо осуђивани за кривична дела против привреде</w:t>
      </w:r>
      <w:r w:rsidR="00FB0157">
        <w:rPr>
          <w:rFonts w:ascii="Arial" w:hAnsi="Arial" w:cs="Arial"/>
        </w:rPr>
        <w:t>, кривична дела против животне средине, кривично дело примања или давања мита, кривично дело преваре.</w:t>
      </w:r>
    </w:p>
    <w:p w:rsidR="00FB0157" w:rsidRPr="004E6D4C" w:rsidRDefault="00FB0157" w:rsidP="00FB0157">
      <w:pPr>
        <w:jc w:val="both"/>
        <w:rPr>
          <w:rFonts w:ascii="Arial" w:hAnsi="Arial" w:cs="Arial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FB0157" w:rsidRPr="002E3BA5" w:rsidRDefault="00FB0157" w:rsidP="00FB0157">
      <w:pPr>
        <w:rPr>
          <w:rFonts w:ascii="Arial" w:hAnsi="Arial" w:cs="Arial"/>
          <w:lang w:val="sr-Latn-CS"/>
        </w:rPr>
      </w:pP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FB0157" w:rsidRPr="004E6D4C" w:rsidRDefault="00FB0157" w:rsidP="00FB0157">
      <w:pPr>
        <w:jc w:val="both"/>
        <w:rPr>
          <w:rFonts w:ascii="Arial" w:hAnsi="Arial" w:cs="Arial"/>
          <w:b/>
          <w:lang w:val="sr-Latn-CS"/>
        </w:rPr>
      </w:pPr>
    </w:p>
    <w:p w:rsidR="00FB0157" w:rsidRDefault="00EC542A" w:rsidP="00FB015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9.1.</w:t>
      </w:r>
      <w:r w:rsidR="00FB0157" w:rsidRPr="004E6D4C">
        <w:rPr>
          <w:rFonts w:ascii="Arial" w:hAnsi="Arial" w:cs="Arial"/>
          <w:b/>
        </w:rPr>
        <w:t xml:space="preserve">ОБРАЗАЦ ИЗЈАВЕ НА ОСНОВУ ЧЛАНА 75. СТАВ 1. ТАЧКЕ </w:t>
      </w:r>
      <w:r w:rsidR="00FB0157">
        <w:rPr>
          <w:rFonts w:ascii="Arial" w:hAnsi="Arial" w:cs="Arial"/>
          <w:b/>
        </w:rPr>
        <w:t>3</w:t>
      </w:r>
      <w:r w:rsidR="00FB0157" w:rsidRPr="004E6D4C">
        <w:rPr>
          <w:rFonts w:ascii="Arial" w:hAnsi="Arial" w:cs="Arial"/>
          <w:b/>
        </w:rPr>
        <w:t>.</w:t>
      </w:r>
    </w:p>
    <w:p w:rsidR="00FB0157" w:rsidRPr="002E3BA5" w:rsidRDefault="00FB0157" w:rsidP="00FB0157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FB0157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FB0157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FB0157" w:rsidRPr="002E3BA5" w:rsidRDefault="00FB0157" w:rsidP="00FB0157">
      <w:pPr>
        <w:jc w:val="right"/>
        <w:rPr>
          <w:rFonts w:ascii="Arial" w:hAnsi="Arial" w:cs="Arial"/>
          <w:lang w:val="sr-Latn-CS" w:eastAsia="sr-Latn-CS"/>
        </w:rPr>
      </w:pPr>
    </w:p>
    <w:p w:rsidR="00FB0157" w:rsidRDefault="00FB0157" w:rsidP="00FB0157">
      <w:pPr>
        <w:ind w:right="39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ab/>
        <w:t xml:space="preserve">На основу члана 75. став </w:t>
      </w:r>
      <w:r>
        <w:rPr>
          <w:rFonts w:ascii="Arial" w:hAnsi="Arial" w:cs="Arial"/>
          <w:lang w:eastAsia="sr-Latn-CS"/>
        </w:rPr>
        <w:t>1. тачка 3.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FB0157">
      <w:pPr>
        <w:ind w:right="39"/>
        <w:rPr>
          <w:rFonts w:ascii="Arial" w:hAnsi="Arial" w:cs="Arial"/>
          <w:lang w:eastAsia="sr-Latn-CS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FB0157" w:rsidRDefault="00FB0157" w:rsidP="00FB0157">
      <w:pPr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под пуном материјалном и кривичном</w:t>
      </w:r>
      <w:r>
        <w:rPr>
          <w:rFonts w:ascii="Arial" w:hAnsi="Arial" w:cs="Arial"/>
        </w:rPr>
        <w:t xml:space="preserve"> одговорношћу изјављујем да сам измирио доспеле порезе</w:t>
      </w:r>
      <w:r w:rsidRPr="00FB0157">
        <w:rPr>
          <w:rFonts w:ascii="Arial" w:hAnsi="Arial" w:cs="Arial"/>
          <w:lang w:val="ru-RU"/>
        </w:rPr>
        <w:t>доприносе и друге јавне дажбине у складу са прописима Републике Србије или стране државе када има седиште на њеној територији</w:t>
      </w:r>
      <w:r>
        <w:rPr>
          <w:rFonts w:ascii="Arial" w:hAnsi="Arial" w:cs="Arial"/>
          <w:lang w:val="ru-RU"/>
        </w:rPr>
        <w:t>.</w:t>
      </w:r>
    </w:p>
    <w:p w:rsidR="00FB0157" w:rsidRDefault="00FB0157" w:rsidP="00FB0157">
      <w:pPr>
        <w:rPr>
          <w:rFonts w:ascii="Arial" w:hAnsi="Arial" w:cs="Arial"/>
          <w:lang w:val="ru-RU"/>
        </w:rPr>
      </w:pPr>
    </w:p>
    <w:p w:rsidR="00FB0157" w:rsidRPr="00FB0157" w:rsidRDefault="00FB0157" w:rsidP="00FB0157">
      <w:pPr>
        <w:rPr>
          <w:rFonts w:ascii="Arial" w:hAnsi="Arial" w:cs="Arial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FB0157" w:rsidRPr="002E3BA5" w:rsidRDefault="00FB0157" w:rsidP="00FB0157">
      <w:pPr>
        <w:rPr>
          <w:rFonts w:ascii="Arial" w:hAnsi="Arial" w:cs="Arial"/>
          <w:lang w:val="sr-Latn-CS"/>
        </w:rPr>
      </w:pP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FB0157" w:rsidRDefault="00FB0157" w:rsidP="00FB0157">
      <w:pPr>
        <w:ind w:left="708" w:firstLine="708"/>
        <w:jc w:val="both"/>
        <w:rPr>
          <w:rFonts w:ascii="Arial" w:hAnsi="Arial" w:cs="Arial"/>
          <w:b/>
        </w:rPr>
      </w:pPr>
    </w:p>
    <w:p w:rsidR="00FB0157" w:rsidRDefault="00EC542A" w:rsidP="00FB015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9.2.</w:t>
      </w:r>
      <w:r w:rsidR="00FB0157" w:rsidRPr="004E6D4C">
        <w:rPr>
          <w:rFonts w:ascii="Arial" w:hAnsi="Arial" w:cs="Arial"/>
          <w:b/>
        </w:rPr>
        <w:t xml:space="preserve">ОБРАЗАЦ ИЗЈАВЕ НА ОСНОВУ ЧЛАНА 75. СТАВ 1. ТАЧКЕ </w:t>
      </w:r>
      <w:r w:rsidR="00FB0157">
        <w:rPr>
          <w:rFonts w:ascii="Arial" w:hAnsi="Arial" w:cs="Arial"/>
          <w:b/>
        </w:rPr>
        <w:t>4</w:t>
      </w:r>
      <w:r w:rsidR="00FB0157" w:rsidRPr="004E6D4C">
        <w:rPr>
          <w:rFonts w:ascii="Arial" w:hAnsi="Arial" w:cs="Arial"/>
          <w:b/>
        </w:rPr>
        <w:t>.</w:t>
      </w:r>
    </w:p>
    <w:p w:rsidR="00FB0157" w:rsidRPr="002E3BA5" w:rsidRDefault="00FB0157" w:rsidP="00FB0157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FB0157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FB0157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FB0157" w:rsidRPr="002E3BA5" w:rsidRDefault="00FB0157" w:rsidP="00FB0157">
      <w:pPr>
        <w:jc w:val="right"/>
        <w:rPr>
          <w:rFonts w:ascii="Arial" w:hAnsi="Arial" w:cs="Arial"/>
          <w:lang w:val="sr-Latn-CS" w:eastAsia="sr-Latn-CS"/>
        </w:rPr>
      </w:pPr>
    </w:p>
    <w:p w:rsidR="00FB0157" w:rsidRDefault="00FB0157" w:rsidP="00FB0157">
      <w:pPr>
        <w:ind w:right="39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ab/>
        <w:t xml:space="preserve">На основу члана 75. став </w:t>
      </w:r>
      <w:r>
        <w:rPr>
          <w:rFonts w:ascii="Arial" w:hAnsi="Arial" w:cs="Arial"/>
          <w:lang w:eastAsia="sr-Latn-CS"/>
        </w:rPr>
        <w:t>1. тачка 4.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FB0157">
      <w:pPr>
        <w:ind w:right="39"/>
        <w:rPr>
          <w:rFonts w:ascii="Arial" w:hAnsi="Arial" w:cs="Arial"/>
          <w:lang w:eastAsia="sr-Latn-CS"/>
        </w:rPr>
      </w:pPr>
    </w:p>
    <w:p w:rsidR="00FB0157" w:rsidRDefault="00FB0157" w:rsidP="00FB0157">
      <w:pPr>
        <w:jc w:val="center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FB0157" w:rsidRDefault="00FB0157" w:rsidP="00FB0157">
      <w:pPr>
        <w:rPr>
          <w:rFonts w:ascii="Arial" w:hAnsi="Arial" w:cs="Arial"/>
          <w:b/>
          <w:bCs/>
          <w:lang w:eastAsia="sr-Latn-CS"/>
        </w:rPr>
      </w:pPr>
      <w:r w:rsidRPr="000103C2">
        <w:rPr>
          <w:rFonts w:ascii="Arial" w:hAnsi="Arial" w:cs="Arial"/>
          <w:bCs/>
          <w:lang w:eastAsia="sr-Latn-CS"/>
        </w:rPr>
        <w:t xml:space="preserve">да имам важећу дозволу за обављање одговарајуће делатности, издату од стране </w:t>
      </w:r>
      <w:r w:rsidR="000103C2" w:rsidRPr="000103C2">
        <w:rPr>
          <w:rFonts w:ascii="Arial" w:hAnsi="Arial" w:cs="Arial"/>
          <w:bCs/>
          <w:lang w:eastAsia="sr-Latn-CS"/>
        </w:rPr>
        <w:t>надлежног органа</w:t>
      </w:r>
      <w:r w:rsidR="000103C2">
        <w:rPr>
          <w:rFonts w:ascii="Arial" w:hAnsi="Arial" w:cs="Arial"/>
          <w:b/>
          <w:bCs/>
          <w:lang w:eastAsia="sr-Latn-CS"/>
        </w:rPr>
        <w:t>.</w:t>
      </w:r>
    </w:p>
    <w:p w:rsidR="000103C2" w:rsidRPr="00FB0157" w:rsidRDefault="000103C2" w:rsidP="00FB0157">
      <w:pPr>
        <w:rPr>
          <w:rFonts w:ascii="Arial" w:hAnsi="Arial" w:cs="Arial"/>
          <w:b/>
          <w:bCs/>
          <w:lang w:eastAsia="sr-Latn-CS"/>
        </w:rPr>
      </w:pPr>
    </w:p>
    <w:p w:rsidR="000103C2" w:rsidRPr="002E3BA5" w:rsidRDefault="000103C2" w:rsidP="000103C2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0103C2" w:rsidRPr="002E3BA5" w:rsidRDefault="000103C2" w:rsidP="000103C2">
      <w:pPr>
        <w:jc w:val="center"/>
        <w:rPr>
          <w:rFonts w:ascii="Arial" w:hAnsi="Arial" w:cs="Arial"/>
          <w:b/>
          <w:bCs/>
        </w:rPr>
      </w:pPr>
    </w:p>
    <w:p w:rsidR="000103C2" w:rsidRPr="002E3BA5" w:rsidRDefault="000103C2" w:rsidP="000103C2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0103C2" w:rsidRPr="002E3BA5" w:rsidRDefault="000103C2" w:rsidP="000103C2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0103C2" w:rsidRPr="002E3BA5" w:rsidRDefault="000103C2" w:rsidP="000103C2">
      <w:pPr>
        <w:rPr>
          <w:rFonts w:ascii="Arial" w:hAnsi="Arial" w:cs="Arial"/>
          <w:lang w:val="sr-Latn-CS"/>
        </w:rPr>
      </w:pPr>
    </w:p>
    <w:p w:rsidR="000103C2" w:rsidRPr="002E3BA5" w:rsidRDefault="000103C2" w:rsidP="000103C2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0103C2" w:rsidRPr="002E3BA5" w:rsidRDefault="000103C2" w:rsidP="000103C2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AB1571" w:rsidRDefault="00AB1571" w:rsidP="00591CD9">
      <w:pPr>
        <w:ind w:right="-360"/>
        <w:rPr>
          <w:rFonts w:ascii="Arial" w:hAnsi="Arial" w:cs="Arial"/>
        </w:rPr>
      </w:pPr>
    </w:p>
    <w:p w:rsidR="004E6D4C" w:rsidRPr="004E6D4C" w:rsidRDefault="004E6D4C" w:rsidP="00591CD9">
      <w:pPr>
        <w:ind w:right="-360"/>
        <w:rPr>
          <w:rFonts w:ascii="Arial" w:hAnsi="Arial" w:cs="Arial"/>
        </w:rPr>
      </w:pPr>
    </w:p>
    <w:p w:rsidR="00756681" w:rsidRPr="002E3BA5" w:rsidRDefault="00EC542A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 w:eastAsia="sr-Latn-CS"/>
        </w:rPr>
      </w:pPr>
      <w:bookmarkStart w:id="2" w:name="_Toc380045322"/>
      <w:r>
        <w:rPr>
          <w:rFonts w:ascii="Arial" w:hAnsi="Arial" w:cs="Arial"/>
          <w:sz w:val="22"/>
          <w:szCs w:val="22"/>
          <w:lang w:eastAsia="sr-Latn-CS"/>
        </w:rPr>
        <w:lastRenderedPageBreak/>
        <w:t>10.</w:t>
      </w:r>
      <w:r w:rsidR="00756681" w:rsidRPr="002E3BA5">
        <w:rPr>
          <w:rFonts w:ascii="Arial" w:hAnsi="Arial" w:cs="Arial"/>
          <w:sz w:val="22"/>
          <w:szCs w:val="22"/>
          <w:lang w:val="sr-Latn-CS"/>
        </w:rPr>
        <w:t>ОБРАЗАЦ ИЗЈАВЕ НА ОСНОВУ ЧЛАНА 75. СТАВ 2. ЗЈН</w:t>
      </w:r>
      <w:bookmarkEnd w:id="2"/>
    </w:p>
    <w:p w:rsidR="00756681" w:rsidRPr="002E3BA5" w:rsidRDefault="00756681" w:rsidP="00756681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756681" w:rsidRPr="002E3BA5" w:rsidTr="00AB1571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756681" w:rsidRPr="002E3BA5" w:rsidRDefault="00756681" w:rsidP="00756681">
      <w:pPr>
        <w:jc w:val="right"/>
        <w:rPr>
          <w:rFonts w:ascii="Arial" w:hAnsi="Arial" w:cs="Arial"/>
          <w:lang w:val="sr-Latn-CS" w:eastAsia="sr-Latn-CS"/>
        </w:rPr>
      </w:pPr>
    </w:p>
    <w:p w:rsidR="00756681" w:rsidRPr="002E3BA5" w:rsidRDefault="00756681" w:rsidP="00591CD9">
      <w:pPr>
        <w:ind w:right="39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На основу члана 75. став 2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 w:rsidR="00591CD9">
        <w:rPr>
          <w:rFonts w:ascii="Arial" w:hAnsi="Arial" w:cs="Arial"/>
          <w:lang w:val="sr-Latn-CS" w:eastAsia="sr-Latn-CS"/>
        </w:rPr>
        <w:t>) као понуђач дајем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под пуном материјалном и кривичном одговорношћу изјављујем да сам: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</w:rPr>
        <w:tab/>
        <w:t xml:space="preserve">при сачињавању понуде поштовао обавезе које произлазе из важећих прописа о  заштити на раду, запошљавању и условима рада, заштити животне средине; 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</w:rPr>
        <w:tab/>
        <w:t>да ми није изречена правноснажна судска односно управна мера забране обављања делатности, која је на снази у време подношења понуде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756681" w:rsidRPr="002E3BA5" w:rsidRDefault="00756681" w:rsidP="00591CD9">
      <w:pPr>
        <w:rPr>
          <w:rFonts w:ascii="Arial" w:hAnsi="Arial" w:cs="Arial"/>
          <w:b/>
          <w:bCs/>
          <w:lang w:val="sr-Latn-CS" w:eastAsia="sr-Latn-CS"/>
        </w:rPr>
      </w:pPr>
    </w:p>
    <w:p w:rsidR="00756681" w:rsidRPr="002E3BA5" w:rsidRDefault="00756681" w:rsidP="00591CD9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2E3BA5" w:rsidRDefault="00756681" w:rsidP="00591CD9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756681" w:rsidRPr="002E3BA5" w:rsidRDefault="00756681" w:rsidP="00756681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756681" w:rsidRPr="002E3BA5" w:rsidRDefault="00756681" w:rsidP="00591CD9">
      <w:pPr>
        <w:pStyle w:val="Paragraf"/>
        <w:spacing w:before="0"/>
        <w:ind w:firstLine="0"/>
        <w:rPr>
          <w:rFonts w:ascii="Arial" w:hAnsi="Arial" w:cs="Arial"/>
          <w:lang w:val="sr-Latn-CS"/>
        </w:rPr>
      </w:pPr>
    </w:p>
    <w:p w:rsidR="000103C2" w:rsidRDefault="000103C2" w:rsidP="00756681">
      <w:pPr>
        <w:jc w:val="center"/>
        <w:rPr>
          <w:rFonts w:ascii="Arial" w:hAnsi="Arial" w:cs="Arial"/>
          <w:b/>
        </w:rPr>
      </w:pPr>
    </w:p>
    <w:p w:rsidR="000103C2" w:rsidRDefault="000103C2" w:rsidP="00756681">
      <w:pPr>
        <w:jc w:val="center"/>
        <w:rPr>
          <w:rFonts w:ascii="Arial" w:hAnsi="Arial" w:cs="Arial"/>
          <w:b/>
        </w:rPr>
      </w:pPr>
    </w:p>
    <w:p w:rsidR="00756681" w:rsidRPr="002E3BA5" w:rsidRDefault="000103C2" w:rsidP="00756681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1</w:t>
      </w:r>
      <w:r w:rsidR="00EC542A">
        <w:rPr>
          <w:rFonts w:ascii="Arial" w:hAnsi="Arial" w:cs="Arial"/>
          <w:b/>
        </w:rPr>
        <w:t>1</w:t>
      </w:r>
      <w:r w:rsidR="00756681" w:rsidRPr="002E3BA5">
        <w:rPr>
          <w:rFonts w:ascii="Arial" w:hAnsi="Arial" w:cs="Arial"/>
          <w:b/>
          <w:lang w:val="sr-Latn-CS"/>
        </w:rPr>
        <w:t xml:space="preserve">) ОСТАЛИ ОБРАСЦИ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- ОБРАЗАЦ – Изјава да су понуђена добра регистрована код надлежног органа за регистрацију медицинских средстава</w:t>
      </w:r>
    </w:p>
    <w:p w:rsidR="00756681" w:rsidRPr="002E3BA5" w:rsidRDefault="00756681" w:rsidP="00591CD9">
      <w:pPr>
        <w:jc w:val="both"/>
        <w:rPr>
          <w:rFonts w:ascii="Arial" w:hAnsi="Arial" w:cs="Arial"/>
          <w:b/>
          <w:bCs/>
          <w:u w:val="single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Наручилац захтева да добра мора</w:t>
      </w:r>
      <w:r w:rsidRPr="002E3BA5">
        <w:rPr>
          <w:rFonts w:ascii="Arial" w:hAnsi="Arial" w:cs="Arial"/>
        </w:rPr>
        <w:t>ју</w:t>
      </w:r>
      <w:r w:rsidRPr="002E3BA5">
        <w:rPr>
          <w:rFonts w:ascii="Arial" w:hAnsi="Arial" w:cs="Arial"/>
          <w:lang w:val="sr-Latn-CS"/>
        </w:rPr>
        <w:t xml:space="preserve"> имати важеће Решење о стављању у промет издато од Агенције за лекове и медицинска средства РС и које је неопходнодоставити уз понуду.</w:t>
      </w:r>
    </w:p>
    <w:p w:rsidR="00756681" w:rsidRPr="002E3BA5" w:rsidRDefault="00756681" w:rsidP="00591CD9">
      <w:pPr>
        <w:ind w:firstLine="708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Уз овај образац ПОНУЂАЧ достав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а копије решења (дозволе) за став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ање у промет и у њему  означ</w:t>
      </w:r>
      <w:r w:rsidRPr="002E3BA5">
        <w:rPr>
          <w:rFonts w:ascii="Arial" w:hAnsi="Arial" w:cs="Arial"/>
        </w:rPr>
        <w:t>ава</w:t>
      </w:r>
      <w:r w:rsidRPr="002E3BA5">
        <w:rPr>
          <w:rFonts w:ascii="Arial" w:hAnsi="Arial" w:cs="Arial"/>
          <w:lang w:val="sr-Latn-CS"/>
        </w:rPr>
        <w:t xml:space="preserve">  редним бројем сваки појединачни производ који је предмет понуде.</w:t>
      </w:r>
    </w:p>
    <w:p w:rsidR="00756681" w:rsidRPr="006D452F" w:rsidRDefault="00756681" w:rsidP="00591CD9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ab/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i/>
          <w:iCs/>
          <w:lang w:val="sr-Latn-CS"/>
        </w:rPr>
        <w:t>(став</w:t>
      </w:r>
      <w:r w:rsidRPr="002E3BA5">
        <w:rPr>
          <w:rFonts w:ascii="Arial" w:hAnsi="Arial" w:cs="Arial"/>
          <w:i/>
          <w:iCs/>
        </w:rPr>
        <w:t>љ</w:t>
      </w:r>
      <w:r w:rsidRPr="002E3BA5">
        <w:rPr>
          <w:rFonts w:ascii="Arial" w:hAnsi="Arial" w:cs="Arial"/>
          <w:i/>
          <w:iCs/>
          <w:lang w:val="sr-Latn-CS"/>
        </w:rPr>
        <w:t>ању у промет)</w:t>
      </w:r>
      <w:r w:rsidRPr="002E3BA5">
        <w:rPr>
          <w:rFonts w:ascii="Arial" w:hAnsi="Arial" w:cs="Arial"/>
          <w:lang w:val="sr-Latn-CS"/>
        </w:rPr>
        <w:t xml:space="preserve"> - Понуђач треба доставити и ауторизацију од носиоца регистрације понуђених добара за учествовање на </w:t>
      </w:r>
      <w:r w:rsidRPr="006D452F">
        <w:rPr>
          <w:rFonts w:ascii="Arial" w:hAnsi="Arial" w:cs="Arial"/>
          <w:lang w:val="sr-Latn-CS"/>
        </w:rPr>
        <w:t xml:space="preserve">тендеру. </w:t>
      </w:r>
    </w:p>
    <w:p w:rsidR="00756681" w:rsidRPr="006D452F" w:rsidRDefault="00756681" w:rsidP="00591CD9">
      <w:pPr>
        <w:jc w:val="both"/>
        <w:rPr>
          <w:rFonts w:ascii="Arial" w:hAnsi="Arial" w:cs="Arial"/>
          <w:bCs/>
          <w:u w:val="single"/>
        </w:rPr>
      </w:pPr>
      <w:r w:rsidRPr="006D452F">
        <w:rPr>
          <w:rFonts w:ascii="Arial" w:hAnsi="Arial" w:cs="Arial"/>
        </w:rPr>
        <w:tab/>
        <w:t>Уз овај образац понуђач диставља и фотокопије: CE/EC  сертификата или изјаве о усклађености и Сертификат</w:t>
      </w:r>
      <w:r w:rsidRPr="006D452F">
        <w:rPr>
          <w:rFonts w:ascii="Arial" w:hAnsi="Arial" w:cs="Arial"/>
          <w:b/>
        </w:rPr>
        <w:t xml:space="preserve"> ISO 13485 </w:t>
      </w:r>
      <w:r w:rsidRPr="006D452F">
        <w:rPr>
          <w:rFonts w:ascii="Arial" w:hAnsi="Arial" w:cs="Arial"/>
        </w:rPr>
        <w:t>произвођача понуђеног добра.</w:t>
      </w:r>
    </w:p>
    <w:p w:rsidR="00756681" w:rsidRPr="006D452F" w:rsidRDefault="00756681" w:rsidP="00756681">
      <w:pPr>
        <w:rPr>
          <w:rFonts w:ascii="Arial" w:hAnsi="Arial" w:cs="Arial"/>
          <w:b/>
          <w:bCs/>
          <w:u w:val="single"/>
          <w:lang w:val="sr-Latn-CS" w:eastAsia="sr-Latn-CS"/>
        </w:rPr>
      </w:pPr>
      <w:r w:rsidRPr="006D452F">
        <w:rPr>
          <w:rFonts w:ascii="Arial" w:hAnsi="Arial" w:cs="Arial"/>
          <w:b/>
          <w:bCs/>
          <w:lang w:val="sr-Latn-CS"/>
        </w:rPr>
        <w:t xml:space="preserve">- </w:t>
      </w:r>
      <w:r w:rsidRPr="006D452F">
        <w:rPr>
          <w:rFonts w:ascii="Arial" w:hAnsi="Arial" w:cs="Arial"/>
          <w:b/>
          <w:bCs/>
          <w:u w:val="single"/>
          <w:lang w:val="sr-Latn-CS" w:eastAsia="sr-Latn-CS"/>
        </w:rPr>
        <w:t>ОБРАЗАЦ ИЗЈАВЕ ПО ЧЛАНУ 79. став 10. ЗЈН</w:t>
      </w:r>
    </w:p>
    <w:p w:rsidR="00756681" w:rsidRPr="006D452F" w:rsidRDefault="00756681" w:rsidP="00591CD9">
      <w:pPr>
        <w:tabs>
          <w:tab w:val="left" w:pos="1080"/>
        </w:tabs>
        <w:ind w:firstLine="709"/>
        <w:jc w:val="both"/>
        <w:rPr>
          <w:rFonts w:ascii="Arial" w:hAnsi="Arial" w:cs="Arial"/>
          <w:lang w:val="sr-Latn-CS" w:eastAsia="sr-Latn-CS"/>
        </w:rPr>
      </w:pPr>
      <w:r w:rsidRPr="006D452F">
        <w:rPr>
          <w:rFonts w:ascii="Arial" w:hAnsi="Arial" w:cs="Arial"/>
          <w:lang w:val="sr-Latn-CS" w:eastAsia="sr-Latn-CS"/>
        </w:rPr>
        <w:t>Ако се у држави у којој понуђач има седиште не издају докази из члана 77. Закона о јавним набавкама, понуђач може уместо доказа приложити своју писмену изјаву, дату под кривичном и материјалном одговорношћу, односно изјаву оверену пред судским или управним органом, нотаром или другим надлежним органом те државе.</w:t>
      </w:r>
    </w:p>
    <w:p w:rsidR="00756681" w:rsidRPr="00591CD9" w:rsidRDefault="00756681" w:rsidP="00591CD9">
      <w:pPr>
        <w:tabs>
          <w:tab w:val="left" w:pos="0"/>
        </w:tabs>
        <w:rPr>
          <w:rFonts w:ascii="Arial" w:hAnsi="Arial" w:cs="Arial"/>
          <w:b/>
          <w:bCs/>
          <w:u w:val="single"/>
          <w:lang w:val="sr-Latn-CS" w:eastAsia="sr-Latn-CS"/>
        </w:rPr>
      </w:pPr>
      <w:r w:rsidRPr="006D452F">
        <w:rPr>
          <w:rFonts w:ascii="Arial" w:hAnsi="Arial" w:cs="Arial"/>
          <w:b/>
          <w:bCs/>
          <w:u w:val="single"/>
          <w:lang w:val="sr-Latn-CS" w:eastAsia="sr-Latn-CS"/>
        </w:rPr>
        <w:t xml:space="preserve">У осталим случајевима није неопходно прилагати изјаву </w:t>
      </w:r>
      <w:r w:rsidRPr="002E3BA5">
        <w:rPr>
          <w:rFonts w:ascii="Arial" w:hAnsi="Arial" w:cs="Arial"/>
          <w:b/>
          <w:bCs/>
          <w:u w:val="single"/>
          <w:lang w:val="sr-Latn-CS" w:eastAsia="sr-Latn-CS"/>
        </w:rPr>
        <w:t>понуђача п</w:t>
      </w:r>
      <w:r w:rsidR="00591CD9">
        <w:rPr>
          <w:rFonts w:ascii="Arial" w:hAnsi="Arial" w:cs="Arial"/>
          <w:b/>
          <w:bCs/>
          <w:u w:val="single"/>
          <w:lang w:val="sr-Latn-CS" w:eastAsia="sr-Latn-CS"/>
        </w:rPr>
        <w:t>о чл. 79 став 10 ЗЈН уз понуду.</w:t>
      </w:r>
    </w:p>
    <w:p w:rsidR="00756681" w:rsidRPr="00A348FE" w:rsidRDefault="00756681" w:rsidP="0075668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sr-Latn-CS" w:eastAsia="sr-Latn-CS"/>
        </w:rPr>
      </w:pPr>
      <w:r w:rsidRPr="00A348FE">
        <w:rPr>
          <w:rFonts w:ascii="Arial" w:hAnsi="Arial" w:cs="Arial"/>
          <w:b/>
          <w:bCs/>
          <w:u w:val="single"/>
          <w:lang w:val="sr-Latn-CS" w:eastAsia="sr-Latn-CS"/>
        </w:rPr>
        <w:t>- ИЗЈАВА О СПРЕМНОСТИ ПРОИЗВОЂАЧА ДА ОБЕЗБЕДИ РЕЗЕРВНЕ ДЕЛОВЕ И СЕРВИСНУ ПОДРШКУ</w:t>
      </w:r>
    </w:p>
    <w:p w:rsidR="00756681" w:rsidRDefault="00756681" w:rsidP="00756681">
      <w:pPr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CD6D12" w:rsidRDefault="00756681" w:rsidP="00756681">
      <w:pPr>
        <w:rPr>
          <w:rFonts w:ascii="Arial" w:hAnsi="Arial" w:cs="Arial"/>
          <w:b/>
          <w:i/>
        </w:rPr>
      </w:pPr>
      <w:r>
        <w:rPr>
          <w:rFonts w:ascii="Arial" w:hAnsi="Arial" w:cs="Arial"/>
          <w:color w:val="92D050"/>
          <w:lang w:val="ru-RU"/>
        </w:rPr>
        <w:tab/>
      </w:r>
      <w:r w:rsidRPr="00CD6D12">
        <w:rPr>
          <w:rFonts w:ascii="Arial" w:hAnsi="Arial" w:cs="Arial"/>
          <w:b/>
          <w:i/>
          <w:lang w:val="ru-RU"/>
        </w:rPr>
        <w:t xml:space="preserve">Као доказ о спремности понуђача да обезбеди резервне делове и сервисну подршку </w:t>
      </w:r>
      <w:r w:rsidRPr="00CD6D12">
        <w:rPr>
          <w:rFonts w:ascii="Arial" w:hAnsi="Arial" w:cs="Arial"/>
          <w:b/>
          <w:i/>
        </w:rPr>
        <w:t>на територији Републике Србије</w:t>
      </w:r>
      <w:r w:rsidRPr="00CD6D12">
        <w:rPr>
          <w:rFonts w:ascii="Arial" w:hAnsi="Arial" w:cs="Arial"/>
          <w:b/>
          <w:i/>
          <w:lang w:val="ru-RU"/>
        </w:rPr>
        <w:t xml:space="preserve"> у </w:t>
      </w:r>
      <w:r w:rsidRPr="00CD6D12">
        <w:rPr>
          <w:rFonts w:ascii="Arial" w:hAnsi="Arial" w:cs="Arial"/>
          <w:b/>
          <w:i/>
        </w:rPr>
        <w:t>пост-продајном периоду одржавања опреме Понуђа</w:t>
      </w:r>
      <w:r w:rsidR="00F61052">
        <w:rPr>
          <w:rFonts w:ascii="Arial" w:hAnsi="Arial" w:cs="Arial"/>
          <w:b/>
          <w:i/>
        </w:rPr>
        <w:t>ч је дужан да достави оригинал или копију изјаве</w:t>
      </w:r>
      <w:r w:rsidRPr="00CD6D12">
        <w:rPr>
          <w:rFonts w:ascii="Arial" w:hAnsi="Arial" w:cs="Arial"/>
          <w:b/>
          <w:i/>
        </w:rPr>
        <w:t xml:space="preserve"> издату од стране произвођача опреме или изјаву инозаступника произвођача за Европу.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</w:p>
    <w:p w:rsidR="00756681" w:rsidRPr="002E3BA5" w:rsidRDefault="00756681" w:rsidP="00756681">
      <w:pPr>
        <w:autoSpaceDE w:val="0"/>
        <w:autoSpaceDN w:val="0"/>
        <w:adjustRightInd w:val="0"/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u w:val="single"/>
        </w:rPr>
        <w:br w:type="page"/>
      </w:r>
    </w:p>
    <w:p w:rsidR="000103C2" w:rsidRDefault="000103C2" w:rsidP="00591CD9">
      <w:pPr>
        <w:ind w:right="48"/>
        <w:jc w:val="center"/>
        <w:rPr>
          <w:rFonts w:ascii="Arial" w:hAnsi="Arial" w:cs="Arial"/>
          <w:b/>
          <w:bCs/>
        </w:rPr>
      </w:pPr>
    </w:p>
    <w:p w:rsidR="00756681" w:rsidRPr="006D452F" w:rsidRDefault="00756681" w:rsidP="00591CD9">
      <w:pPr>
        <w:ind w:right="48"/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</w:rPr>
        <w:t>1</w:t>
      </w:r>
      <w:r w:rsidR="00EC542A">
        <w:rPr>
          <w:rFonts w:ascii="Arial" w:hAnsi="Arial" w:cs="Arial"/>
          <w:b/>
          <w:bCs/>
        </w:rPr>
        <w:t>1</w:t>
      </w:r>
      <w:r w:rsidRPr="002E3BA5">
        <w:rPr>
          <w:rFonts w:ascii="Arial" w:hAnsi="Arial" w:cs="Arial"/>
          <w:b/>
          <w:bCs/>
        </w:rPr>
        <w:t>.1</w:t>
      </w:r>
      <w:r w:rsidRPr="006D452F">
        <w:rPr>
          <w:rFonts w:ascii="Arial" w:hAnsi="Arial" w:cs="Arial"/>
          <w:b/>
          <w:bCs/>
        </w:rPr>
        <w:t xml:space="preserve">. </w:t>
      </w:r>
      <w:r w:rsidRPr="006D452F">
        <w:rPr>
          <w:rFonts w:ascii="Arial" w:hAnsi="Arial" w:cs="Arial"/>
          <w:b/>
          <w:bCs/>
          <w:lang w:val="sr-Latn-CS"/>
        </w:rPr>
        <w:t>ОБРАЗАЦ – Изјава да су понуђена добра регистрована код надлежног органа за регистрацију медицинских средстава</w:t>
      </w:r>
    </w:p>
    <w:p w:rsidR="00756681" w:rsidRPr="002E3BA5" w:rsidRDefault="00756681" w:rsidP="00591CD9">
      <w:pPr>
        <w:ind w:right="-360"/>
        <w:jc w:val="both"/>
        <w:rPr>
          <w:rFonts w:ascii="Arial" w:hAnsi="Arial" w:cs="Arial"/>
        </w:rPr>
      </w:pPr>
      <w:r w:rsidRPr="006D452F">
        <w:rPr>
          <w:rFonts w:ascii="Arial" w:hAnsi="Arial" w:cs="Arial"/>
          <w:lang w:val="sr-Latn-CS"/>
        </w:rPr>
        <w:t>Изјав</w:t>
      </w:r>
      <w:r w:rsidRPr="006D452F">
        <w:rPr>
          <w:rFonts w:ascii="Arial" w:hAnsi="Arial" w:cs="Arial"/>
        </w:rPr>
        <w:t>љ</w:t>
      </w:r>
      <w:r w:rsidRPr="006D452F">
        <w:rPr>
          <w:rFonts w:ascii="Arial" w:hAnsi="Arial" w:cs="Arial"/>
          <w:lang w:val="sr-Latn-CS"/>
        </w:rPr>
        <w:t xml:space="preserve">ујем да су понуђена добра у поступку јавне набавке </w:t>
      </w:r>
      <w:r w:rsidRPr="006D452F">
        <w:rPr>
          <w:rFonts w:ascii="Arial" w:hAnsi="Arial" w:cs="Arial"/>
        </w:rPr>
        <w:t xml:space="preserve">медицинске </w:t>
      </w:r>
      <w:r w:rsidRPr="002E3BA5">
        <w:rPr>
          <w:rFonts w:ascii="Arial" w:hAnsi="Arial" w:cs="Arial"/>
        </w:rPr>
        <w:t>опреме</w:t>
      </w:r>
      <w:r w:rsidR="000103C2">
        <w:rPr>
          <w:rFonts w:ascii="Arial" w:hAnsi="Arial" w:cs="Arial"/>
          <w:lang w:val="sr-Latn-CS"/>
        </w:rPr>
        <w:t>–</w:t>
      </w:r>
      <w:r w:rsidR="003F4C02">
        <w:rPr>
          <w:rFonts w:ascii="Arial" w:hAnsi="Arial" w:cs="Arial"/>
          <w:b/>
          <w:noProof/>
        </w:rPr>
        <w:t>Ултразвучни апарат</w:t>
      </w:r>
      <w:r w:rsidR="000D30AE">
        <w:rPr>
          <w:rFonts w:ascii="Arial" w:hAnsi="Arial" w:cs="Arial"/>
          <w:b/>
          <w:noProof/>
        </w:rPr>
        <w:t xml:space="preserve"> </w:t>
      </w:r>
      <w:r w:rsidR="004650CE">
        <w:rPr>
          <w:rFonts w:ascii="Arial" w:hAnsi="Arial" w:cs="Arial"/>
          <w:b/>
          <w:noProof/>
        </w:rPr>
        <w:t xml:space="preserve"> </w:t>
      </w:r>
      <w:r w:rsidR="003F4C02">
        <w:rPr>
          <w:rFonts w:ascii="Arial" w:hAnsi="Arial" w:cs="Arial"/>
          <w:b/>
          <w:bCs/>
          <w:noProof/>
          <w:lang w:val="sr-Cyrl-CS"/>
        </w:rPr>
        <w:t>ЈН 11</w:t>
      </w:r>
      <w:r w:rsidR="000D30AE">
        <w:rPr>
          <w:rFonts w:ascii="Arial" w:hAnsi="Arial" w:cs="Arial"/>
          <w:b/>
          <w:bCs/>
          <w:noProof/>
          <w:lang w:val="sr-Cyrl-CS"/>
        </w:rPr>
        <w:t>/2019.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4650CE">
        <w:rPr>
          <w:rFonts w:ascii="Arial" w:hAnsi="Arial" w:cs="Arial"/>
          <w:b/>
          <w:bCs/>
          <w:noProof/>
          <w:lang w:val="sr-Cyrl-CS"/>
        </w:rPr>
        <w:t xml:space="preserve"> </w:t>
      </w:r>
      <w:r w:rsidRPr="002E3BA5">
        <w:rPr>
          <w:rFonts w:ascii="Arial" w:hAnsi="Arial" w:cs="Arial"/>
          <w:lang w:val="sr-Latn-CS"/>
        </w:rPr>
        <w:t>регистрован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 код надлежног органа за регистрацију медицинских средстава и то: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5811"/>
      </w:tblGrid>
      <w:tr w:rsidR="00756681" w:rsidRPr="002E3BA5" w:rsidTr="00AB1571">
        <w:trPr>
          <w:trHeight w:val="454"/>
          <w:jc w:val="center"/>
        </w:trPr>
        <w:tc>
          <w:tcPr>
            <w:tcW w:w="2764" w:type="dxa"/>
            <w:shd w:val="clear" w:color="auto" w:fill="D9D9D9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>Број решења</w:t>
            </w:r>
          </w:p>
        </w:tc>
        <w:tc>
          <w:tcPr>
            <w:tcW w:w="5811" w:type="dxa"/>
            <w:shd w:val="clear" w:color="auto" w:fill="D9D9D9"/>
          </w:tcPr>
          <w:p w:rsidR="00756681" w:rsidRPr="002E3BA5" w:rsidRDefault="00756681" w:rsidP="00AB1571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bookmarkStart w:id="3" w:name="_Toc336259598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 xml:space="preserve">навести који редни број у АЛИМС решењу </w:t>
            </w:r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br/>
              <w:t xml:space="preserve">се односи за коју понуђену </w:t>
            </w:r>
            <w:bookmarkEnd w:id="3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>опрему</w:t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</w:tbl>
    <w:p w:rsidR="00756681" w:rsidRPr="002E3BA5" w:rsidRDefault="00756681" w:rsidP="00756681">
      <w:pPr>
        <w:ind w:right="48"/>
        <w:jc w:val="center"/>
        <w:rPr>
          <w:rFonts w:ascii="Arial" w:hAnsi="Arial" w:cs="Arial"/>
          <w:b/>
          <w:bCs/>
          <w:lang w:val="sr-Latn-CS"/>
        </w:rPr>
      </w:pPr>
    </w:p>
    <w:p w:rsidR="00756681" w:rsidRDefault="00756681" w:rsidP="00591CD9">
      <w:pPr>
        <w:ind w:right="48"/>
        <w:jc w:val="center"/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ind w:right="48"/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                                            ПОНУЂАЧ</w:t>
      </w:r>
    </w:p>
    <w:p w:rsidR="00756681" w:rsidRPr="002E3BA5" w:rsidRDefault="00756681" w:rsidP="00756681">
      <w:pPr>
        <w:ind w:right="48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ind w:left="3600" w:right="48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            ____________________________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</w:p>
    <w:p w:rsidR="00756681" w:rsidRPr="000103C2" w:rsidRDefault="00756681" w:rsidP="00756681">
      <w:pPr>
        <w:rPr>
          <w:rFonts w:ascii="Arial" w:hAnsi="Arial" w:cs="Arial"/>
          <w:b/>
          <w:bCs/>
          <w:u w:val="single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Уз овај образац ПОНУЂАЧ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 копије решења (дозволе) за 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ање у промет за сваки појединачни производ који је предмет понуде.</w:t>
      </w: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(став</w:t>
      </w:r>
      <w:r w:rsidRPr="002E3BA5">
        <w:rPr>
          <w:rFonts w:ascii="Arial" w:hAnsi="Arial" w:cs="Arial"/>
          <w:b/>
          <w:bCs/>
          <w:i/>
          <w:iCs/>
          <w:u w:val="single"/>
        </w:rPr>
        <w:t>љ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ању у промет)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треба доставити и ауторизацију од носиоца регистрације понуђених добара за учествовање на тендеру. </w:t>
      </w:r>
    </w:p>
    <w:p w:rsidR="00756681" w:rsidRDefault="00756681" w:rsidP="00756681">
      <w:pPr>
        <w:rPr>
          <w:rFonts w:ascii="Arial" w:hAnsi="Arial" w:cs="Arial"/>
          <w:b/>
          <w:color w:val="000000"/>
        </w:rPr>
      </w:pPr>
      <w:r w:rsidRPr="00E265F3">
        <w:rPr>
          <w:rFonts w:ascii="Arial" w:hAnsi="Arial" w:cs="Arial"/>
          <w:b/>
          <w:bCs/>
          <w:u w:val="single"/>
        </w:rPr>
        <w:t>Уколико недостаје простора за упис свих ставки из обрасца понуде, о</w:t>
      </w:r>
      <w:r w:rsidRPr="00E265F3">
        <w:rPr>
          <w:rFonts w:ascii="Arial" w:hAnsi="Arial" w:cs="Arial"/>
          <w:b/>
          <w:bCs/>
          <w:u w:val="single"/>
          <w:lang w:val="sr-Latn-CS"/>
        </w:rPr>
        <w:t>вај образац ПОНУЂАЧ</w:t>
      </w:r>
      <w:r w:rsidRPr="00E265F3">
        <w:rPr>
          <w:rFonts w:ascii="Arial" w:hAnsi="Arial" w:cs="Arial"/>
          <w:b/>
          <w:bCs/>
          <w:u w:val="single"/>
        </w:rPr>
        <w:t xml:space="preserve"> може да копира.</w:t>
      </w:r>
    </w:p>
    <w:p w:rsidR="00756681" w:rsidRPr="00591CD9" w:rsidRDefault="00756681" w:rsidP="0075668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2E3BA5">
        <w:rPr>
          <w:rFonts w:ascii="Arial" w:hAnsi="Arial" w:cs="Arial"/>
          <w:b/>
          <w:bCs/>
          <w:lang w:val="sr-Latn-CS"/>
        </w:rPr>
        <w:lastRenderedPageBreak/>
        <w:t>УПУТСТВО ЗА ПОПУ</w:t>
      </w:r>
      <w:r w:rsidRPr="002E3BA5">
        <w:rPr>
          <w:rFonts w:ascii="Arial" w:hAnsi="Arial" w:cs="Arial"/>
          <w:b/>
          <w:bCs/>
        </w:rPr>
        <w:t>Њ</w:t>
      </w:r>
      <w:r w:rsidRPr="002E3BA5">
        <w:rPr>
          <w:rFonts w:ascii="Arial" w:hAnsi="Arial" w:cs="Arial"/>
          <w:b/>
          <w:bCs/>
          <w:lang w:val="sr-Latn-CS"/>
        </w:rPr>
        <w:t>АВА</w:t>
      </w:r>
      <w:r w:rsidRPr="002E3BA5">
        <w:rPr>
          <w:rFonts w:ascii="Arial" w:hAnsi="Arial" w:cs="Arial"/>
          <w:b/>
          <w:bCs/>
        </w:rPr>
        <w:t>Њ</w:t>
      </w:r>
      <w:r w:rsidRPr="002E3BA5">
        <w:rPr>
          <w:rFonts w:ascii="Arial" w:hAnsi="Arial" w:cs="Arial"/>
          <w:b/>
          <w:bCs/>
          <w:lang w:val="sr-Latn-CS"/>
        </w:rPr>
        <w:t xml:space="preserve">Е ОБРАСЦА – ИЗЈАВА да су понуђена добра регистрована код надлежног органа за регистрацију медицинских средстава </w:t>
      </w: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Уз овај образац ПОНУЂАЧ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 копије решења (дозволе) за 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ање у промет за сваки појединачни производ који је предмет понуде.</w:t>
      </w:r>
    </w:p>
    <w:p w:rsidR="00756681" w:rsidRPr="00591CD9" w:rsidRDefault="00756681" w:rsidP="00591CD9">
      <w:pPr>
        <w:jc w:val="both"/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(став</w:t>
      </w:r>
      <w:r w:rsidRPr="002E3BA5">
        <w:rPr>
          <w:rFonts w:ascii="Arial" w:hAnsi="Arial" w:cs="Arial"/>
          <w:b/>
          <w:bCs/>
          <w:i/>
          <w:iCs/>
          <w:u w:val="single"/>
        </w:rPr>
        <w:t>љ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ању у промет)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треба</w:t>
      </w:r>
      <w:r w:rsidR="00591CD9">
        <w:rPr>
          <w:rFonts w:ascii="Arial" w:hAnsi="Arial" w:cs="Arial"/>
          <w:b/>
          <w:bCs/>
          <w:u w:val="single"/>
        </w:rPr>
        <w:t xml:space="preserve">лоби да </w:t>
      </w:r>
      <w:r w:rsidR="00591CD9">
        <w:rPr>
          <w:rFonts w:ascii="Arial" w:hAnsi="Arial" w:cs="Arial"/>
          <w:b/>
          <w:bCs/>
          <w:u w:val="single"/>
          <w:lang w:val="sr-Latn-CS"/>
        </w:rPr>
        <w:t>достави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и ауторизацију од носиоца регистрације понуђених добара за учествовање на тендеру. </w:t>
      </w:r>
    </w:p>
    <w:p w:rsidR="00756681" w:rsidRPr="00591CD9" w:rsidRDefault="00756681" w:rsidP="00756681">
      <w:pPr>
        <w:rPr>
          <w:rFonts w:ascii="Arial" w:hAnsi="Arial" w:cs="Arial"/>
          <w:u w:val="single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колону </w:t>
      </w:r>
      <w:r w:rsidRPr="002E3BA5">
        <w:rPr>
          <w:rFonts w:ascii="Arial" w:hAnsi="Arial" w:cs="Arial"/>
          <w:i/>
          <w:iCs/>
          <w:lang w:val="sr-Latn-CS"/>
        </w:rPr>
        <w:t>„број решења”</w:t>
      </w:r>
      <w:r w:rsidRPr="002E3BA5">
        <w:rPr>
          <w:rFonts w:ascii="Arial" w:hAnsi="Arial" w:cs="Arial"/>
          <w:b/>
          <w:bCs/>
          <w:u w:val="single"/>
          <w:lang w:val="sr-Latn-CS"/>
        </w:rPr>
        <w:t>унети број сваког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еног АЛИМС решења.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колону </w:t>
      </w:r>
      <w:r w:rsidRPr="002E3BA5">
        <w:rPr>
          <w:rFonts w:ascii="Arial" w:hAnsi="Arial" w:cs="Arial"/>
          <w:i/>
          <w:iCs/>
          <w:lang w:val="sr-Latn-CS"/>
        </w:rPr>
        <w:t>„навести који редни број у АЛИМС решењу се односи за коју понуђену опрему” с</w:t>
      </w:r>
      <w:r w:rsidRPr="002E3BA5">
        <w:rPr>
          <w:rFonts w:ascii="Arial" w:hAnsi="Arial" w:cs="Arial"/>
          <w:lang w:val="sr-Latn-CS"/>
        </w:rPr>
        <w:t xml:space="preserve">е уноси који се редни број у решењу </w:t>
      </w:r>
      <w:r w:rsidR="00591CD9">
        <w:rPr>
          <w:rFonts w:ascii="Arial" w:hAnsi="Arial" w:cs="Arial"/>
          <w:lang w:val="sr-Latn-CS"/>
        </w:rPr>
        <w:t>односи за коју понуђену опрему.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случају да се прилаже решење о измени решења, у колони </w:t>
      </w:r>
      <w:r w:rsidRPr="002E3BA5">
        <w:rPr>
          <w:rFonts w:ascii="Arial" w:hAnsi="Arial" w:cs="Arial"/>
          <w:i/>
          <w:iCs/>
          <w:lang w:val="sr-Latn-CS"/>
        </w:rPr>
        <w:t xml:space="preserve">„навести који редни број у АЛИМС решењу се односи за коју понуђену опрему” </w:t>
      </w:r>
      <w:r w:rsidRPr="002E3BA5">
        <w:rPr>
          <w:rFonts w:ascii="Arial" w:hAnsi="Arial" w:cs="Arial"/>
          <w:lang w:val="sr-Latn-CS"/>
        </w:rPr>
        <w:t>наве</w:t>
      </w:r>
      <w:r w:rsidR="00591CD9">
        <w:rPr>
          <w:rFonts w:ascii="Arial" w:hAnsi="Arial" w:cs="Arial"/>
          <w:lang w:val="sr-Latn-CS"/>
        </w:rPr>
        <w:t>сти да се ради о измени решења.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 случају да понуђач прилаже више АЛИМС регистрација него што је то предвиђено у обрасцу: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Понуђач може ископирати образац у више примерака и попунити га, с тиме што ће иза </w:t>
      </w:r>
      <w:r w:rsidRPr="002E3BA5">
        <w:rPr>
          <w:rFonts w:ascii="Arial" w:hAnsi="Arial" w:cs="Arial"/>
          <w:i/>
          <w:iCs/>
          <w:lang w:val="sr-Latn-CS"/>
        </w:rPr>
        <w:t>„Изјава да су понуђена добра регистрована код надлежног органа за регистрацију медицинских средстава</w:t>
      </w:r>
      <w:r w:rsidRPr="002E3BA5">
        <w:rPr>
          <w:rFonts w:ascii="Arial" w:hAnsi="Arial" w:cs="Arial"/>
          <w:lang w:val="sr-Latn-CS"/>
        </w:rPr>
        <w:t>” нав</w:t>
      </w:r>
      <w:r w:rsidR="00591CD9">
        <w:rPr>
          <w:rFonts w:ascii="Arial" w:hAnsi="Arial" w:cs="Arial"/>
          <w:lang w:val="sr-Latn-CS"/>
        </w:rPr>
        <w:t xml:space="preserve">ести „страна 1”, „страна 2”... 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br w:type="page"/>
      </w:r>
    </w:p>
    <w:tbl>
      <w:tblPr>
        <w:tblW w:w="0" w:type="auto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56"/>
      </w:tblGrid>
      <w:tr w:rsidR="00756681" w:rsidRPr="002E3BA5" w:rsidTr="00AB1571">
        <w:trPr>
          <w:tblCellSpacing w:w="20" w:type="dxa"/>
        </w:trPr>
        <w:tc>
          <w:tcPr>
            <w:tcW w:w="9576" w:type="dxa"/>
            <w:shd w:val="clear" w:color="auto" w:fill="E6E6E6"/>
          </w:tcPr>
          <w:p w:rsidR="00756681" w:rsidRPr="002E3BA5" w:rsidRDefault="00756681" w:rsidP="00054EA7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lastRenderedPageBreak/>
              <w:br w:type="page"/>
            </w:r>
            <w:r w:rsidRPr="002E3BA5">
              <w:rPr>
                <w:rFonts w:ascii="Arial" w:hAnsi="Arial" w:cs="Arial"/>
                <w:b/>
              </w:rPr>
              <w:t>1</w:t>
            </w:r>
            <w:r w:rsidR="00EC542A">
              <w:rPr>
                <w:rFonts w:ascii="Arial" w:hAnsi="Arial" w:cs="Arial"/>
                <w:b/>
              </w:rPr>
              <w:t>1</w:t>
            </w:r>
            <w:r w:rsidRPr="002E3BA5">
              <w:rPr>
                <w:rFonts w:ascii="Arial" w:hAnsi="Arial" w:cs="Arial"/>
                <w:b/>
              </w:rPr>
              <w:t>.2.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ОБРАЗАЦ ИЗЈАВЕ НА ОСНОВУ ЧЛАНА 79. став 10. ЗЈН</w:t>
            </w: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tbl>
      <w:tblPr>
        <w:tblW w:w="9643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ОСНОВНИ ПОДАЦИ О ПОНУЂАЧУ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756681">
      <w:pPr>
        <w:ind w:right="-360"/>
        <w:rPr>
          <w:rFonts w:ascii="Arial" w:hAnsi="Arial" w:cs="Arial"/>
          <w:lang w:val="sr-Latn-CS"/>
        </w:rPr>
      </w:pPr>
    </w:p>
    <w:p w:rsidR="00756681" w:rsidRPr="002E3BA5" w:rsidRDefault="00756681" w:rsidP="00054EA7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На основу члана 79. став 10. Закона о јавним набавкама ( „Службени гласник РС“, бр. 124/2012</w:t>
      </w:r>
      <w:r w:rsidRPr="002E3BA5">
        <w:rPr>
          <w:rFonts w:ascii="Arial" w:hAnsi="Arial" w:cs="Arial"/>
        </w:rPr>
        <w:t>, 14/2015 и 68/2015)</w:t>
      </w:r>
      <w:r w:rsidRPr="002E3BA5">
        <w:rPr>
          <w:rFonts w:ascii="Arial" w:hAnsi="Arial" w:cs="Arial"/>
          <w:lang w:val="sr-Latn-CS"/>
        </w:rPr>
        <w:t>, под кривичном и материјалном одговорношћу као понуђач дајем</w:t>
      </w:r>
    </w:p>
    <w:p w:rsidR="00756681" w:rsidRPr="00054EA7" w:rsidRDefault="00756681" w:rsidP="00054EA7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8"/>
          <w:szCs w:val="28"/>
          <w:lang w:val="sr-Latn-CS"/>
        </w:rPr>
      </w:pPr>
      <w:r w:rsidRPr="002B20C0">
        <w:rPr>
          <w:rFonts w:ascii="Arial" w:hAnsi="Arial" w:cs="Arial"/>
          <w:b/>
          <w:sz w:val="28"/>
          <w:szCs w:val="28"/>
          <w:lang w:val="sr-Latn-CS"/>
        </w:rPr>
        <w:t>И З Ј А В У</w:t>
      </w:r>
    </w:p>
    <w:p w:rsidR="00756681" w:rsidRPr="003D52A5" w:rsidRDefault="00756681" w:rsidP="00054EA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да се у држави - __________________________, у којој имам седиште не издају докази из члана 77. Закона о јавним набавкама („Службени гласник РС“, бр. 124/12</w:t>
      </w:r>
      <w:r w:rsidRPr="002E3BA5">
        <w:rPr>
          <w:rFonts w:ascii="Arial" w:hAnsi="Arial" w:cs="Arial"/>
        </w:rPr>
        <w:t>, 14/2015 и 68</w:t>
      </w:r>
      <w:r>
        <w:rPr>
          <w:rFonts w:ascii="Arial" w:hAnsi="Arial" w:cs="Arial"/>
        </w:rPr>
        <w:t>/</w:t>
      </w:r>
      <w:r w:rsidRPr="002E3BA5">
        <w:rPr>
          <w:rFonts w:ascii="Arial" w:hAnsi="Arial" w:cs="Arial"/>
        </w:rPr>
        <w:t>2015</w:t>
      </w:r>
      <w:r w:rsidRPr="002E3BA5">
        <w:rPr>
          <w:rFonts w:ascii="Arial" w:hAnsi="Arial" w:cs="Arial"/>
          <w:lang w:val="sr-Latn-CS"/>
        </w:rPr>
        <w:t>), те исту оверену пред судским - управним органом – јавним бележником – другим надлежним органом државе ____________________________________, прилажем узпонудуза јавну набавку   __________________________________ у поступку јавне набавке</w:t>
      </w:r>
      <w:r w:rsidR="003D52A5">
        <w:rPr>
          <w:rFonts w:ascii="Arial" w:hAnsi="Arial" w:cs="Arial"/>
        </w:rPr>
        <w:t>мале вредности</w:t>
      </w:r>
      <w:r w:rsidRPr="002E3BA5">
        <w:rPr>
          <w:rFonts w:ascii="Arial" w:hAnsi="Arial" w:cs="Arial"/>
          <w:lang w:val="sr-Latn-CS"/>
        </w:rPr>
        <w:t xml:space="preserve"> (</w:t>
      </w:r>
      <w:r w:rsidR="003D52A5" w:rsidRPr="003D52A5">
        <w:rPr>
          <w:rFonts w:ascii="Arial" w:hAnsi="Arial" w:cs="Arial"/>
          <w:bCs/>
          <w:noProof/>
          <w:lang w:val="sr-Cyrl-CS"/>
        </w:rPr>
        <w:t>ЈН 10/2015 МВ</w:t>
      </w:r>
      <w:r w:rsidRPr="003D52A5">
        <w:rPr>
          <w:rFonts w:ascii="Arial" w:hAnsi="Arial" w:cs="Arial"/>
          <w:lang w:val="sr-Latn-CS"/>
        </w:rPr>
        <w:t>).</w:t>
      </w:r>
      <w:r w:rsidRPr="003D52A5">
        <w:rPr>
          <w:rFonts w:ascii="Arial" w:hAnsi="Arial" w:cs="Arial"/>
          <w:lang w:val="sr-Latn-CS"/>
        </w:rPr>
        <w:tab/>
      </w:r>
    </w:p>
    <w:p w:rsidR="00756681" w:rsidRPr="002E3BA5" w:rsidRDefault="00756681" w:rsidP="00054EA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ab/>
        <w:t>Упознат сам са могућношћу Наручиоца да провери да ли су испуњени услови за давање ове изјаве односно да провери да ли су докум</w:t>
      </w:r>
      <w:r w:rsidRPr="002E3BA5">
        <w:rPr>
          <w:rFonts w:ascii="Arial" w:hAnsi="Arial" w:cs="Arial"/>
        </w:rPr>
        <w:t>е</w:t>
      </w:r>
      <w:r w:rsidRPr="002E3BA5">
        <w:rPr>
          <w:rFonts w:ascii="Arial" w:hAnsi="Arial" w:cs="Arial"/>
          <w:lang w:val="sr-Latn-CS"/>
        </w:rPr>
        <w:t>нти којима понуђач доказује испуњеност тражених услова издати од стране надлежних органа државе где имам седиште.</w:t>
      </w:r>
    </w:p>
    <w:p w:rsidR="00756681" w:rsidRPr="002E3BA5" w:rsidRDefault="00756681" w:rsidP="00054EA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6D452F" w:rsidRDefault="00756681" w:rsidP="00054EA7">
      <w:pPr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>Напомена:изјава мора бити оверена пред судским или управним органом, јавним бележником или другим надлежним органом државе у којој понуђач има седиште.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lang w:val="en-GB" w:eastAsia="ar-SA"/>
        </w:rPr>
      </w:pPr>
      <w:r w:rsidRPr="002E3BA5">
        <w:rPr>
          <w:rFonts w:ascii="Arial" w:hAnsi="Arial" w:cs="Arial"/>
          <w:b/>
        </w:rPr>
        <w:lastRenderedPageBreak/>
        <w:t>1</w:t>
      </w:r>
      <w:r w:rsidR="00EC542A">
        <w:rPr>
          <w:rFonts w:ascii="Arial" w:hAnsi="Arial" w:cs="Arial"/>
          <w:b/>
        </w:rPr>
        <w:t>2</w:t>
      </w:r>
      <w:r w:rsidRPr="002E3BA5">
        <w:rPr>
          <w:rFonts w:ascii="Arial" w:hAnsi="Arial" w:cs="Arial"/>
          <w:b/>
        </w:rPr>
        <w:t>. ОБРАЗАЦ – ПОДАЦИ О СЕРВИСНОЈ СЛУЖБИ И СЕРВИСЕРИМА</w:t>
      </w:r>
    </w:p>
    <w:p w:rsidR="00756681" w:rsidRDefault="00756681" w:rsidP="002C6EAA">
      <w:pPr>
        <w:tabs>
          <w:tab w:val="left" w:pos="5850"/>
        </w:tabs>
        <w:jc w:val="center"/>
        <w:rPr>
          <w:rFonts w:ascii="Arial" w:hAnsi="Arial" w:cs="Arial"/>
          <w:b/>
        </w:rPr>
      </w:pPr>
      <w:r w:rsidRPr="006D452F">
        <w:rPr>
          <w:rFonts w:ascii="Arial" w:hAnsi="Arial" w:cs="Arial"/>
        </w:rPr>
        <w:t>Понуђaч је дужaн дa зa сервисере које нaведе, достaви фотокопије сертификaтa произвођaчa опреме зa коју подноси понуду.</w:t>
      </w:r>
    </w:p>
    <w:p w:rsidR="002C6EAA" w:rsidRPr="002C6EAA" w:rsidRDefault="002C6EAA" w:rsidP="002C6EAA">
      <w:pPr>
        <w:tabs>
          <w:tab w:val="left" w:pos="5850"/>
        </w:tabs>
        <w:jc w:val="center"/>
        <w:rPr>
          <w:rFonts w:ascii="Arial" w:hAnsi="Arial" w:cs="Arial"/>
          <w:b/>
        </w:rPr>
      </w:pPr>
    </w:p>
    <w:tbl>
      <w:tblPr>
        <w:tblW w:w="9643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ОСНОВНИ ПОДАЦИ О ПОНУЂАЧУ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054EA7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 xml:space="preserve">У поступку јавне набавке добара </w:t>
      </w:r>
      <w:r w:rsidR="000103C2">
        <w:rPr>
          <w:rFonts w:ascii="Arial" w:hAnsi="Arial" w:cs="Arial"/>
          <w:lang w:val="sr-Latn-CS"/>
        </w:rPr>
        <w:t>–</w:t>
      </w:r>
      <w:r w:rsidR="003F4C02">
        <w:rPr>
          <w:rFonts w:ascii="Arial" w:hAnsi="Arial" w:cs="Arial"/>
          <w:b/>
          <w:noProof/>
        </w:rPr>
        <w:t>Ултразвучни апарат</w:t>
      </w:r>
      <w:r w:rsidR="006921C9">
        <w:rPr>
          <w:rFonts w:ascii="Arial" w:hAnsi="Arial" w:cs="Arial"/>
          <w:b/>
          <w:noProof/>
        </w:rPr>
        <w:t xml:space="preserve"> </w:t>
      </w:r>
      <w:r w:rsidR="006921C9">
        <w:rPr>
          <w:rFonts w:ascii="Arial" w:hAnsi="Arial" w:cs="Arial"/>
          <w:b/>
          <w:bCs/>
          <w:noProof/>
          <w:lang w:val="sr-Cyrl-CS"/>
        </w:rPr>
        <w:t xml:space="preserve">ЈН </w:t>
      </w:r>
      <w:r w:rsidR="003F4C02">
        <w:rPr>
          <w:rFonts w:ascii="Arial" w:hAnsi="Arial" w:cs="Arial"/>
          <w:b/>
          <w:bCs/>
          <w:noProof/>
          <w:lang w:val="sr-Cyrl-CS"/>
        </w:rPr>
        <w:t>11</w:t>
      </w:r>
      <w:r w:rsidR="000D30AE">
        <w:rPr>
          <w:rFonts w:ascii="Arial" w:hAnsi="Arial" w:cs="Arial"/>
          <w:b/>
          <w:bCs/>
          <w:noProof/>
          <w:lang w:val="sr-Cyrl-CS"/>
        </w:rPr>
        <w:t>/2019.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21291E">
        <w:rPr>
          <w:rFonts w:ascii="Arial" w:hAnsi="Arial" w:cs="Arial"/>
          <w:color w:val="000000" w:themeColor="text1"/>
        </w:rPr>
        <w:t>,</w:t>
      </w:r>
      <w:r w:rsidRPr="002E3BA5">
        <w:rPr>
          <w:rFonts w:ascii="Arial" w:hAnsi="Arial" w:cs="Arial"/>
        </w:rPr>
        <w:t xml:space="preserve">Наручиоца </w:t>
      </w:r>
      <w:r w:rsidR="003D52A5" w:rsidRPr="009A2045">
        <w:rPr>
          <w:rFonts w:ascii="Arial" w:hAnsi="Arial" w:cs="Arial"/>
        </w:rPr>
        <w:t>Дом здра</w:t>
      </w:r>
      <w:r w:rsidR="000103C2">
        <w:rPr>
          <w:rFonts w:ascii="Arial" w:hAnsi="Arial" w:cs="Arial"/>
        </w:rPr>
        <w:t>вља Кањижа, Карађорђева 53., Кањижа</w:t>
      </w:r>
      <w:r w:rsidRPr="002E3BA5">
        <w:rPr>
          <w:rFonts w:ascii="Arial" w:hAnsi="Arial" w:cs="Arial"/>
        </w:rPr>
        <w:t xml:space="preserve">, за коју је </w:t>
      </w:r>
      <w:r w:rsidR="00054EA7">
        <w:rPr>
          <w:rFonts w:ascii="Arial" w:hAnsi="Arial" w:cs="Arial"/>
          <w:lang w:val="ru-RU"/>
        </w:rPr>
        <w:t>П</w:t>
      </w:r>
      <w:r w:rsidRPr="002E3BA5">
        <w:rPr>
          <w:rFonts w:ascii="Arial" w:hAnsi="Arial" w:cs="Arial"/>
          <w:lang w:val="ru-RU"/>
        </w:rPr>
        <w:t>озив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за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подно</w:t>
      </w:r>
      <w:r w:rsidRPr="002E3BA5">
        <w:rPr>
          <w:rFonts w:ascii="Arial" w:hAnsi="Arial" w:cs="Arial"/>
        </w:rPr>
        <w:t>ш</w:t>
      </w:r>
      <w:r w:rsidRPr="002E3BA5">
        <w:rPr>
          <w:rFonts w:ascii="Arial" w:hAnsi="Arial" w:cs="Arial"/>
          <w:lang w:val="ru-RU"/>
        </w:rPr>
        <w:t>ење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понуда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објављ</w:t>
      </w:r>
      <w:r w:rsidRPr="002E3BA5">
        <w:rPr>
          <w:rFonts w:ascii="Arial" w:hAnsi="Arial" w:cs="Arial"/>
        </w:rPr>
        <w:t>ен на Порталу јавних набавки</w:t>
      </w:r>
      <w:r w:rsidR="00054EA7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интернет страници Наручиоца </w:t>
      </w:r>
      <w:hyperlink r:id="rId13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115BF3" w:rsidRPr="00A303F2">
        <w:rPr>
          <w:rFonts w:ascii="Arial" w:hAnsi="Arial" w:cs="Arial"/>
        </w:rPr>
        <w:t xml:space="preserve">дана </w:t>
      </w:r>
      <w:r w:rsidR="00AF1C1D">
        <w:rPr>
          <w:rFonts w:ascii="Arial" w:hAnsi="Arial" w:cs="Arial"/>
          <w:color w:val="000000" w:themeColor="text1"/>
        </w:rPr>
        <w:t>2</w:t>
      </w:r>
      <w:r w:rsidR="00AF1C1D">
        <w:rPr>
          <w:rFonts w:ascii="Arial" w:hAnsi="Arial" w:cs="Arial"/>
          <w:color w:val="000000" w:themeColor="text1"/>
          <w:lang/>
        </w:rPr>
        <w:t>9</w:t>
      </w:r>
      <w:r w:rsidR="003F4C02">
        <w:rPr>
          <w:rFonts w:ascii="Arial" w:hAnsi="Arial" w:cs="Arial"/>
          <w:color w:val="000000" w:themeColor="text1"/>
        </w:rPr>
        <w:t>.10</w:t>
      </w:r>
      <w:r w:rsidR="000D30AE">
        <w:rPr>
          <w:rFonts w:ascii="Arial" w:hAnsi="Arial" w:cs="Arial"/>
          <w:color w:val="000000" w:themeColor="text1"/>
        </w:rPr>
        <w:t>.2019</w:t>
      </w:r>
      <w:r w:rsidR="002C6EAA">
        <w:rPr>
          <w:rFonts w:ascii="Arial" w:hAnsi="Arial" w:cs="Arial"/>
          <w:color w:val="000000" w:themeColor="text1"/>
          <w:lang w:val="sr-Latn-CS"/>
        </w:rPr>
        <w:t>.</w:t>
      </w:r>
      <w:r w:rsidRPr="002E3BA5">
        <w:rPr>
          <w:rFonts w:ascii="Arial" w:hAnsi="Arial" w:cs="Arial"/>
        </w:rPr>
        <w:t>године, Понуђач п</w:t>
      </w:r>
      <w:r w:rsidRPr="002E3BA5">
        <w:rPr>
          <w:rFonts w:ascii="Arial" w:hAnsi="Arial" w:cs="Arial"/>
          <w:lang w:val="sr-Latn-CS"/>
        </w:rPr>
        <w:t>од пуном материјалном и кривичном одгов</w:t>
      </w:r>
      <w:r w:rsidRPr="002E3BA5">
        <w:rPr>
          <w:rFonts w:ascii="Arial" w:hAnsi="Arial" w:cs="Arial"/>
        </w:rPr>
        <w:t>о</w:t>
      </w:r>
      <w:r w:rsidRPr="002E3BA5">
        <w:rPr>
          <w:rFonts w:ascii="Arial" w:hAnsi="Arial" w:cs="Arial"/>
          <w:lang w:val="sr-Latn-CS"/>
        </w:rPr>
        <w:t>рношћу</w:t>
      </w:r>
      <w:r w:rsidRPr="002E3BA5">
        <w:rPr>
          <w:rFonts w:ascii="Arial" w:hAnsi="Arial" w:cs="Arial"/>
        </w:rPr>
        <w:t xml:space="preserve"> изјављује да</w:t>
      </w:r>
      <w:r w:rsidRPr="002E3BA5">
        <w:rPr>
          <w:rFonts w:ascii="Arial" w:hAnsi="Arial" w:cs="Arial"/>
          <w:lang w:val="sr-Latn-CS"/>
        </w:rPr>
        <w:t xml:space="preserve"> на територији Републике Србије </w:t>
      </w:r>
      <w:r w:rsidRPr="002E3BA5">
        <w:rPr>
          <w:rFonts w:ascii="Arial" w:hAnsi="Arial" w:cs="Arial"/>
        </w:rPr>
        <w:t xml:space="preserve">има </w:t>
      </w:r>
      <w:r w:rsidRPr="002E3BA5">
        <w:rPr>
          <w:rFonts w:ascii="Arial" w:hAnsi="Arial" w:cs="Arial"/>
          <w:lang w:val="sr-Latn-CS"/>
        </w:rPr>
        <w:t>обезбеђену сервисну подршку за опрему која је предмет ове јавне набавке:</w:t>
      </w:r>
    </w:p>
    <w:p w:rsidR="00756681" w:rsidRPr="00054EA7" w:rsidRDefault="00756681" w:rsidP="00054EA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sr-Latn-CS"/>
        </w:rPr>
      </w:pPr>
      <w:r w:rsidRPr="002E3BA5">
        <w:rPr>
          <w:rFonts w:ascii="Arial" w:hAnsi="Arial" w:cs="Arial"/>
          <w:b/>
          <w:lang w:val="sr-Latn-CS"/>
        </w:rPr>
        <w:t xml:space="preserve">А. </w:t>
      </w:r>
      <w:r w:rsidRPr="002E3BA5">
        <w:rPr>
          <w:rFonts w:ascii="Arial" w:hAnsi="Arial" w:cs="Arial"/>
          <w:lang w:val="sr-Latn-CS"/>
        </w:rPr>
        <w:t xml:space="preserve">Понуђач  има у радном односу или на други начин </w:t>
      </w:r>
      <w:r w:rsidRPr="002E3BA5">
        <w:rPr>
          <w:rFonts w:ascii="Arial" w:hAnsi="Arial" w:cs="Arial"/>
        </w:rPr>
        <w:t xml:space="preserve">радно ангажованог </w:t>
      </w:r>
      <w:r w:rsidRPr="002E3BA5">
        <w:rPr>
          <w:rFonts w:ascii="Arial" w:hAnsi="Arial" w:cs="Arial"/>
          <w:lang w:val="sr-Latn-CS"/>
        </w:rPr>
        <w:t xml:space="preserve">најмање </w:t>
      </w:r>
      <w:r w:rsidRPr="002E3BA5">
        <w:rPr>
          <w:rFonts w:ascii="Arial" w:hAnsi="Arial" w:cs="Arial"/>
        </w:rPr>
        <w:t>једног</w:t>
      </w:r>
      <w:r w:rsidRPr="002E3BA5">
        <w:rPr>
          <w:rFonts w:ascii="Arial" w:hAnsi="Arial" w:cs="Arial"/>
          <w:lang w:val="sr-Latn-CS"/>
        </w:rPr>
        <w:t xml:space="preserve">  сервисера са сертификатом произвођача оп</w:t>
      </w:r>
      <w:r w:rsidR="003D52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sr-Latn-CS"/>
        </w:rPr>
        <w:t>еме ...................................................................... (унети назив произвођача опреме)</w:t>
      </w:r>
      <w:r w:rsidRPr="002E3BA5">
        <w:rPr>
          <w:rFonts w:ascii="Arial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5056"/>
        <w:gridCol w:w="4147"/>
      </w:tblGrid>
      <w:tr w:rsidR="00756681" w:rsidRPr="002E3BA5" w:rsidTr="00AB1571">
        <w:trPr>
          <w:trHeight w:val="15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Р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</w:rPr>
              <w:t>бр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pStyle w:val="Cmsor5"/>
              <w:spacing w:before="0" w:after="120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  <w:lang w:val="sr-Latn-CS" w:eastAsia="ar-SA"/>
              </w:rPr>
            </w:pPr>
            <w:r w:rsidRPr="002E3BA5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Име и презиме сервисера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Број и датум сертификата</w:t>
            </w: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pl-PL" w:eastAsia="ar-SA"/>
        </w:rPr>
      </w:pPr>
      <w:r w:rsidRPr="002E3BA5">
        <w:rPr>
          <w:rFonts w:ascii="Arial" w:hAnsi="Arial" w:cs="Arial"/>
          <w:lang w:val="pl-PL"/>
        </w:rPr>
        <w:t xml:space="preserve">У прилогу Обрасца достављамо за сваког наведеног запосленог: 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 xml:space="preserve">фотокопију одговарајућег обрасца М </w:t>
      </w:r>
      <w:r w:rsidRPr="006D452F">
        <w:rPr>
          <w:rFonts w:ascii="Arial" w:hAnsi="Arial" w:cs="Arial"/>
        </w:rPr>
        <w:t>за запосленог сервисера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</w:rPr>
        <w:t>фотокопија радне књижице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</w:rPr>
        <w:t>фотокопија Уговора о радном ангажовању</w:t>
      </w:r>
    </w:p>
    <w:p w:rsidR="00756681" w:rsidRPr="006D452F" w:rsidRDefault="00756681" w:rsidP="00054EA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>фотокопију сертификата</w:t>
      </w:r>
    </w:p>
    <w:p w:rsidR="00756681" w:rsidRPr="00DA746A" w:rsidRDefault="00756681" w:rsidP="00756681">
      <w:pPr>
        <w:autoSpaceDE w:val="0"/>
        <w:rPr>
          <w:rFonts w:ascii="Arial" w:hAnsi="Arial" w:cs="Arial"/>
        </w:rPr>
      </w:pPr>
      <w:r w:rsidRPr="002E3BA5">
        <w:rPr>
          <w:rFonts w:ascii="Arial" w:hAnsi="Arial" w:cs="Arial"/>
          <w:b/>
          <w:lang w:val="sr-Latn-CS"/>
        </w:rPr>
        <w:lastRenderedPageBreak/>
        <w:t xml:space="preserve">Б. </w:t>
      </w:r>
      <w:r w:rsidRPr="002E3BA5">
        <w:rPr>
          <w:rFonts w:ascii="Arial" w:hAnsi="Arial" w:cs="Arial"/>
          <w:lang w:val="sr-Latn-CS"/>
        </w:rPr>
        <w:t>Произвођач односно регионални инозаступник произвођача опреме ....................................</w:t>
      </w:r>
      <w:r>
        <w:rPr>
          <w:rFonts w:ascii="Arial" w:hAnsi="Arial" w:cs="Arial"/>
        </w:rPr>
        <w:t>......................</w:t>
      </w:r>
      <w:r w:rsidRPr="002E3BA5">
        <w:rPr>
          <w:rFonts w:ascii="Arial" w:hAnsi="Arial" w:cs="Arial"/>
          <w:lang w:val="sr-Latn-CS"/>
        </w:rPr>
        <w:t>..,овластио је</w:t>
      </w:r>
      <w:r>
        <w:rPr>
          <w:rFonts w:ascii="Arial" w:hAnsi="Arial" w:cs="Arial"/>
        </w:rPr>
        <w:t>............................................................................</w:t>
      </w:r>
    </w:p>
    <w:p w:rsidR="00756681" w:rsidRPr="00DA746A" w:rsidRDefault="00756681" w:rsidP="00756681">
      <w:pPr>
        <w:autoSpaceDE w:val="0"/>
        <w:rPr>
          <w:rFonts w:ascii="Arial" w:hAnsi="Arial" w:cs="Arial"/>
          <w:b/>
          <w:sz w:val="16"/>
          <w:szCs w:val="16"/>
          <w:lang w:val="sr-Latn-CS"/>
        </w:rPr>
      </w:pPr>
      <w:r w:rsidRPr="00DA746A">
        <w:rPr>
          <w:rFonts w:ascii="Arial" w:hAnsi="Arial" w:cs="Arial"/>
          <w:b/>
          <w:sz w:val="16"/>
          <w:szCs w:val="16"/>
          <w:lang w:val="sr-Latn-CS"/>
        </w:rPr>
        <w:t>(унети назив произвођача опреме)(назив и адреса сервиса)</w:t>
      </w:r>
    </w:p>
    <w:p w:rsidR="00756681" w:rsidRPr="002E3BA5" w:rsidRDefault="00756681" w:rsidP="00756681">
      <w:pPr>
        <w:autoSpaceDE w:val="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за сервисирање опреме која је предмет ове јавне набавке.</w:t>
      </w:r>
    </w:p>
    <w:p w:rsidR="00756681" w:rsidRDefault="00756681" w:rsidP="00756681">
      <w:pPr>
        <w:autoSpaceDE w:val="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 прилогу обрасца достављамо копију овлашћења, са преводом на српски језик.</w:t>
      </w:r>
    </w:p>
    <w:p w:rsidR="00756681" w:rsidRDefault="00756681" w:rsidP="00756681">
      <w:pPr>
        <w:autoSpaceDE w:val="0"/>
        <w:rPr>
          <w:rFonts w:ascii="Arial" w:hAnsi="Arial" w:cs="Arial"/>
          <w:lang w:val="sr-Latn-CS"/>
        </w:rPr>
      </w:pPr>
    </w:p>
    <w:p w:rsidR="00756681" w:rsidRPr="002E3BA5" w:rsidRDefault="00054EA7" w:rsidP="00054E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____________________________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Default="00756681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Pr="002E3BA5" w:rsidRDefault="00054EA7" w:rsidP="00756681">
      <w:pPr>
        <w:jc w:val="center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Модел уговорa ПОНУЂАЧ морa дa:                                                                          </w:t>
      </w:r>
    </w:p>
    <w:p w:rsidR="00756681" w:rsidRPr="002E3BA5" w:rsidRDefault="00756681" w:rsidP="007566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 xml:space="preserve">попуни, </w:t>
      </w:r>
    </w:p>
    <w:p w:rsidR="00756681" w:rsidRPr="002E3BA5" w:rsidRDefault="00756681" w:rsidP="007566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>печaтом оверии потпише свaку стрaну</w:t>
      </w:r>
    </w:p>
    <w:p w:rsidR="00756681" w:rsidRPr="002E3BA5" w:rsidRDefault="00756681" w:rsidP="00756681">
      <w:pPr>
        <w:autoSpaceDE w:val="0"/>
        <w:rPr>
          <w:rFonts w:ascii="Arial" w:hAnsi="Arial" w:cs="Arial"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>чиме потврђује дa прихвaтa елементе моделa уговор</w:t>
      </w:r>
      <w:r w:rsidRPr="002E3BA5">
        <w:rPr>
          <w:rFonts w:ascii="Arial" w:hAnsi="Arial" w:cs="Arial"/>
          <w:bCs/>
          <w:i/>
          <w:sz w:val="20"/>
          <w:szCs w:val="20"/>
        </w:rPr>
        <w:t>a</w:t>
      </w:r>
    </w:p>
    <w:p w:rsidR="00756681" w:rsidRPr="002E3BA5" w:rsidRDefault="00756681" w:rsidP="00756681">
      <w:pPr>
        <w:autoSpaceDE w:val="0"/>
        <w:rPr>
          <w:rFonts w:ascii="Arial" w:hAnsi="Arial" w:cs="Arial"/>
          <w:bCs/>
          <w:i/>
          <w:sz w:val="20"/>
          <w:szCs w:val="20"/>
        </w:rPr>
      </w:pPr>
    </w:p>
    <w:p w:rsidR="00756681" w:rsidRPr="002E3BA5" w:rsidRDefault="00756681" w:rsidP="00756681">
      <w:pPr>
        <w:autoSpaceDE w:val="0"/>
        <w:rPr>
          <w:rFonts w:ascii="Arial" w:hAnsi="Arial" w:cs="Arial"/>
          <w:b/>
          <w:sz w:val="20"/>
          <w:szCs w:val="20"/>
        </w:rPr>
      </w:pPr>
    </w:p>
    <w:p w:rsidR="00054EA7" w:rsidRPr="00CF66C6" w:rsidRDefault="00EC542A" w:rsidP="00756681">
      <w:pPr>
        <w:tabs>
          <w:tab w:val="left" w:pos="50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 w:rsidR="00756681" w:rsidRPr="002E3BA5">
        <w:rPr>
          <w:rFonts w:ascii="Arial" w:hAnsi="Arial" w:cs="Arial"/>
          <w:b/>
          <w:bCs/>
        </w:rPr>
        <w:t xml:space="preserve">) </w:t>
      </w:r>
      <w:r w:rsidR="00756681" w:rsidRPr="002E3BA5">
        <w:rPr>
          <w:rFonts w:ascii="Arial" w:hAnsi="Arial" w:cs="Arial"/>
          <w:b/>
          <w:bCs/>
          <w:lang w:val="sr-Latn-CS"/>
        </w:rPr>
        <w:t xml:space="preserve">МОДЕЛ </w:t>
      </w:r>
      <w:r w:rsidR="00756681" w:rsidRPr="002E3BA5">
        <w:rPr>
          <w:rFonts w:ascii="Arial" w:hAnsi="Arial" w:cs="Arial"/>
          <w:b/>
          <w:bCs/>
        </w:rPr>
        <w:t>УГОВОР</w:t>
      </w:r>
      <w:r w:rsidR="00756681" w:rsidRPr="002E3BA5">
        <w:rPr>
          <w:rFonts w:ascii="Arial" w:hAnsi="Arial" w:cs="Arial"/>
          <w:b/>
          <w:bCs/>
          <w:lang w:val="sr-Latn-CS"/>
        </w:rPr>
        <w:t>А</w:t>
      </w:r>
      <w:r w:rsidR="00756681" w:rsidRPr="002E3BA5">
        <w:rPr>
          <w:rFonts w:ascii="Arial" w:hAnsi="Arial" w:cs="Arial"/>
          <w:b/>
          <w:bCs/>
        </w:rPr>
        <w:t xml:space="preserve"> О ЈАВНОЈ НАБАВЦИ</w:t>
      </w:r>
      <w:r w:rsidR="003D52A5">
        <w:rPr>
          <w:rFonts w:ascii="Arial" w:hAnsi="Arial" w:cs="Arial"/>
          <w:b/>
          <w:bCs/>
          <w:lang w:eastAsia="sr-Latn-CS"/>
        </w:rPr>
        <w:t xml:space="preserve">МАЛЕ ВРЕДНОСТИ ДОБРА- </w:t>
      </w:r>
      <w:r w:rsidR="00362583">
        <w:rPr>
          <w:rFonts w:ascii="Arial" w:hAnsi="Arial" w:cs="Arial"/>
          <w:b/>
          <w:noProof/>
        </w:rPr>
        <w:t>УЛТРАЗВУЧ</w:t>
      </w:r>
      <w:r w:rsidR="00CF66C6">
        <w:rPr>
          <w:rFonts w:ascii="Arial" w:hAnsi="Arial" w:cs="Arial"/>
          <w:b/>
          <w:noProof/>
        </w:rPr>
        <w:t>НОГ АПАРАТА</w:t>
      </w:r>
    </w:p>
    <w:p w:rsidR="003D52A5" w:rsidRDefault="00CF66C6" w:rsidP="003D52A5">
      <w:pPr>
        <w:tabs>
          <w:tab w:val="left" w:pos="9885"/>
        </w:tabs>
        <w:jc w:val="center"/>
        <w:rPr>
          <w:rFonts w:ascii="Arial" w:hAnsi="Arial" w:cs="Arial"/>
          <w:b/>
          <w:bCs/>
          <w:noProof/>
          <w:lang w:val="sr-Cyrl-CS"/>
        </w:rPr>
      </w:pPr>
      <w:r>
        <w:rPr>
          <w:rFonts w:ascii="Arial" w:hAnsi="Arial" w:cs="Arial"/>
          <w:b/>
          <w:bCs/>
          <w:noProof/>
          <w:lang w:val="sr-Cyrl-CS"/>
        </w:rPr>
        <w:t>ЈН 11</w:t>
      </w:r>
      <w:r w:rsidR="00362583">
        <w:rPr>
          <w:rFonts w:ascii="Arial" w:hAnsi="Arial" w:cs="Arial"/>
          <w:b/>
          <w:bCs/>
          <w:noProof/>
          <w:lang w:val="sr-Cyrl-CS"/>
        </w:rPr>
        <w:t>/2019.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</w:p>
    <w:p w:rsidR="003D52A5" w:rsidRDefault="003D52A5" w:rsidP="003D52A5">
      <w:pPr>
        <w:tabs>
          <w:tab w:val="left" w:pos="9885"/>
        </w:tabs>
        <w:jc w:val="center"/>
        <w:rPr>
          <w:rFonts w:ascii="Arial" w:hAnsi="Arial" w:cs="Arial"/>
          <w:b/>
          <w:bCs/>
          <w:u w:val="single"/>
        </w:rPr>
      </w:pPr>
    </w:p>
    <w:p w:rsidR="00756681" w:rsidRPr="003D52A5" w:rsidRDefault="003D52A5" w:rsidP="003D52A5">
      <w:pPr>
        <w:ind w:right="-492"/>
        <w:jc w:val="both"/>
        <w:rPr>
          <w:rFonts w:ascii="Arial" w:hAnsi="Arial" w:cs="Arial"/>
          <w:noProof/>
          <w:lang w:val="sr-Cyrl-CS"/>
        </w:rPr>
      </w:pPr>
      <w:r w:rsidRPr="008F6ACD">
        <w:rPr>
          <w:rFonts w:ascii="Arial Narrow" w:hAnsi="Arial Narrow" w:cs="Arial Narrow"/>
          <w:noProof/>
          <w:lang w:val="sr-Cyrl-CS"/>
        </w:rPr>
        <w:t xml:space="preserve">. </w:t>
      </w:r>
      <w:r w:rsidRPr="003D52A5">
        <w:rPr>
          <w:rFonts w:ascii="Arial" w:hAnsi="Arial" w:cs="Arial"/>
          <w:b/>
          <w:bCs/>
          <w:noProof/>
          <w:lang w:val="sr-Cyrl-CS"/>
        </w:rPr>
        <w:t xml:space="preserve">ДОМ  ЗДРАВЉА </w:t>
      </w:r>
      <w:r w:rsidR="00746332">
        <w:rPr>
          <w:rFonts w:ascii="Arial" w:hAnsi="Arial" w:cs="Arial"/>
          <w:b/>
          <w:bCs/>
          <w:noProof/>
          <w:lang w:val="sr-Cyrl-CS"/>
        </w:rPr>
        <w:t>КАЊИЖА, Карађорђева 53., Кањижа</w:t>
      </w:r>
      <w:r w:rsidRPr="003D52A5">
        <w:rPr>
          <w:rFonts w:ascii="Arial" w:hAnsi="Arial" w:cs="Arial"/>
          <w:noProof/>
          <w:lang w:val="sr-Cyrl-CS"/>
        </w:rPr>
        <w:t xml:space="preserve"> кога заст</w:t>
      </w:r>
      <w:r w:rsidR="00362583">
        <w:rPr>
          <w:rFonts w:ascii="Arial" w:hAnsi="Arial" w:cs="Arial"/>
          <w:noProof/>
          <w:lang w:val="sr-Cyrl-CS"/>
        </w:rPr>
        <w:t>упа директор Ђолаи Каролина</w:t>
      </w:r>
      <w:r w:rsidR="00746332">
        <w:rPr>
          <w:rFonts w:ascii="Arial" w:hAnsi="Arial" w:cs="Arial"/>
          <w:noProof/>
          <w:lang w:val="sr-Cyrl-CS"/>
        </w:rPr>
        <w:t xml:space="preserve"> ПИБ: 100870692</w:t>
      </w:r>
      <w:r>
        <w:rPr>
          <w:rFonts w:ascii="Arial" w:hAnsi="Arial" w:cs="Arial"/>
          <w:noProof/>
          <w:lang w:val="sr-Cyrl-CS"/>
        </w:rPr>
        <w:t xml:space="preserve">, </w:t>
      </w:r>
      <w:r w:rsidR="00746332">
        <w:rPr>
          <w:rFonts w:ascii="Arial" w:hAnsi="Arial" w:cs="Arial"/>
          <w:noProof/>
          <w:lang w:val="sr-Cyrl-CS"/>
        </w:rPr>
        <w:t>Матични број: 08025266</w:t>
      </w:r>
      <w:r w:rsidR="00756681" w:rsidRPr="003D52A5">
        <w:rPr>
          <w:rFonts w:ascii="Arial" w:hAnsi="Arial" w:cs="Arial"/>
        </w:rPr>
        <w:t xml:space="preserve"> (у даљем тексту: Наручилац</w:t>
      </w:r>
      <w:r w:rsidR="00756681" w:rsidRPr="003D52A5">
        <w:rPr>
          <w:rFonts w:ascii="Arial" w:hAnsi="Arial" w:cs="Arial"/>
          <w:b/>
          <w:bCs/>
        </w:rPr>
        <w:t>)</w:t>
      </w:r>
    </w:p>
    <w:p w:rsidR="00756681" w:rsidRPr="002E3BA5" w:rsidRDefault="00054EA7" w:rsidP="00756681">
      <w:pPr>
        <w:tabs>
          <w:tab w:val="left" w:pos="9885"/>
        </w:tabs>
        <w:rPr>
          <w:rFonts w:ascii="Arial" w:hAnsi="Arial" w:cs="Arial"/>
        </w:rPr>
      </w:pPr>
      <w:r>
        <w:rPr>
          <w:rFonts w:ascii="Arial" w:hAnsi="Arial" w:cs="Arial"/>
        </w:rPr>
        <w:t>и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b/>
          <w:i/>
        </w:rPr>
        <w:t>А.</w:t>
      </w:r>
      <w:r w:rsidRPr="002E3BA5">
        <w:rPr>
          <w:rFonts w:ascii="Arial" w:hAnsi="Arial" w:cs="Arial"/>
          <w:b/>
          <w:i/>
          <w:u w:val="single"/>
        </w:rPr>
        <w:t>УКОЛИКО ЈЕ ПОНУЂАЧ ПОДНЕО ПОНУДУ САМОСТАЛНО</w:t>
      </w:r>
      <w:r w:rsidR="00054EA7">
        <w:rPr>
          <w:rFonts w:ascii="Arial" w:hAnsi="Arial" w:cs="Arial"/>
        </w:rPr>
        <w:t>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</w:t>
      </w:r>
      <w:r w:rsidRPr="002E3BA5">
        <w:rPr>
          <w:rFonts w:ascii="Arial" w:hAnsi="Arial" w:cs="Arial"/>
          <w:lang w:val="sr-Latn-CS"/>
        </w:rPr>
        <w:t>_________________________</w:t>
      </w:r>
      <w:r w:rsidR="00054EA7">
        <w:rPr>
          <w:rFonts w:ascii="Arial" w:hAnsi="Arial" w:cs="Arial"/>
          <w:lang w:val="sr-Latn-CS"/>
        </w:rPr>
        <w:t>____________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понуђaчa, поштaнски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место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седиштa, општинa, улицa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иброј, мaтични</w:t>
      </w:r>
      <w:r w:rsidR="00CF66C6">
        <w:rPr>
          <w:rFonts w:ascii="Arial" w:hAnsi="Arial" w:cs="Arial"/>
          <w:bCs/>
          <w:i/>
          <w:iCs/>
        </w:rPr>
        <w:t xml:space="preserve"> </w:t>
      </w:r>
      <w:r w:rsidR="00054EA7">
        <w:rPr>
          <w:rFonts w:ascii="Arial" w:hAnsi="Arial" w:cs="Arial"/>
          <w:bCs/>
          <w:i/>
          <w:iCs/>
          <w:lang w:val="sr-Latn-CS"/>
        </w:rPr>
        <w:t>број, ПИБ)</w:t>
      </w:r>
    </w:p>
    <w:p w:rsidR="00756681" w:rsidRPr="002E3BA5" w:rsidRDefault="00756681" w:rsidP="00756681">
      <w:pPr>
        <w:ind w:right="-36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__________________________________________(удaљемтексту: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054EA7">
      <w:pPr>
        <w:ind w:right="-36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презимеифунк</w:t>
      </w:r>
      <w:r w:rsidRPr="002E3BA5">
        <w:rPr>
          <w:rFonts w:ascii="Arial" w:hAnsi="Arial" w:cs="Arial"/>
          <w:b/>
          <w:bCs/>
          <w:i/>
          <w:iCs/>
          <w:lang w:val="sr-Latn-CS"/>
        </w:rPr>
        <w:t>ц</w:t>
      </w:r>
      <w:r w:rsidRPr="002E3BA5">
        <w:rPr>
          <w:rFonts w:ascii="Arial" w:hAnsi="Arial" w:cs="Arial"/>
          <w:bCs/>
          <w:i/>
          <w:iCs/>
          <w:lang w:val="sr-Latn-CS"/>
        </w:rPr>
        <w:t>ијa)</w:t>
      </w:r>
    </w:p>
    <w:p w:rsidR="00756681" w:rsidRPr="002E3BA5" w:rsidRDefault="00756681" w:rsidP="00756681">
      <w:pPr>
        <w:rPr>
          <w:rFonts w:ascii="Arial" w:hAnsi="Arial" w:cs="Arial"/>
          <w:i/>
          <w:iCs/>
        </w:rPr>
      </w:pPr>
      <w:r w:rsidRPr="002E3BA5">
        <w:rPr>
          <w:rFonts w:ascii="Arial" w:hAnsi="Arial" w:cs="Arial"/>
          <w:b/>
          <w:i/>
          <w:iCs/>
        </w:rPr>
        <w:t>Б.</w:t>
      </w:r>
      <w:r w:rsidRPr="002E3BA5">
        <w:rPr>
          <w:rFonts w:ascii="Arial" w:hAnsi="Arial" w:cs="Arial"/>
          <w:b/>
          <w:i/>
          <w:iCs/>
          <w:u w:val="single"/>
        </w:rPr>
        <w:t>У СЛУЧАЈУ ПОД</w:t>
      </w:r>
      <w:r w:rsidRPr="002E3BA5">
        <w:rPr>
          <w:rFonts w:ascii="Arial" w:hAnsi="Arial" w:cs="Arial"/>
          <w:b/>
          <w:i/>
          <w:iCs/>
          <w:u w:val="single"/>
          <w:lang w:val="sr-Latn-CS"/>
        </w:rPr>
        <w:t>Н</w:t>
      </w:r>
      <w:r w:rsidRPr="002E3BA5">
        <w:rPr>
          <w:rFonts w:ascii="Arial" w:hAnsi="Arial" w:cs="Arial"/>
          <w:b/>
          <w:i/>
          <w:iCs/>
          <w:u w:val="single"/>
        </w:rPr>
        <w:t>ОШЕЊА ПОНУДЕ СА ПОДИЗВОЂАЧЕМ</w:t>
      </w:r>
      <w:r w:rsidRPr="002E3BA5">
        <w:rPr>
          <w:rFonts w:ascii="Arial" w:hAnsi="Arial" w:cs="Arial"/>
          <w:i/>
          <w:iCs/>
        </w:rPr>
        <w:t>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_______________________________________________________________________________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понуђaчa, поштaнски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место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седиштa, општинa, улицaиброј, мaтичниброј,</w:t>
      </w:r>
      <w:r w:rsidRPr="002E3BA5">
        <w:rPr>
          <w:rFonts w:ascii="Arial" w:hAnsi="Arial" w:cs="Arial"/>
          <w:bCs/>
          <w:i/>
          <w:iCs/>
        </w:rPr>
        <w:t>_________</w:t>
      </w:r>
      <w:r w:rsidRPr="002E3BA5">
        <w:rPr>
          <w:rFonts w:ascii="Arial" w:hAnsi="Arial" w:cs="Arial"/>
          <w:bCs/>
          <w:i/>
          <w:iCs/>
          <w:lang w:val="sr-Latn-CS"/>
        </w:rPr>
        <w:t xml:space="preserve"> ПИБ</w:t>
      </w:r>
      <w:r w:rsidRPr="002E3BA5">
        <w:rPr>
          <w:rFonts w:ascii="Arial" w:hAnsi="Arial" w:cs="Arial"/>
          <w:bCs/>
          <w:i/>
          <w:iCs/>
        </w:rPr>
        <w:t>_________</w:t>
      </w:r>
      <w:r w:rsidR="00054EA7">
        <w:rPr>
          <w:rFonts w:ascii="Arial" w:hAnsi="Arial" w:cs="Arial"/>
          <w:bCs/>
          <w:i/>
          <w:iCs/>
          <w:lang w:val="sr-Latn-CS"/>
        </w:rPr>
        <w:t>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__________________________________________ 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</w:rPr>
      </w:pPr>
      <w:r w:rsidRPr="002E3BA5">
        <w:rPr>
          <w:rFonts w:ascii="Arial" w:hAnsi="Arial" w:cs="Arial"/>
        </w:rPr>
        <w:t>Добaвљaч је извршење јaвне нaбaвке делимично поверио подизвођaчу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________________________________________________________</w:t>
      </w:r>
      <w:r w:rsidR="00054EA7">
        <w:rPr>
          <w:rFonts w:ascii="Arial" w:hAnsi="Arial" w:cs="Arial"/>
        </w:rPr>
        <w:t>________________________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Pr="002E3BA5">
        <w:rPr>
          <w:rFonts w:ascii="Arial" w:hAnsi="Arial" w:cs="Arial"/>
          <w:bCs/>
          <w:i/>
          <w:iCs/>
        </w:rPr>
        <w:t xml:space="preserve"> подизвођaчa, поштaнски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место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седиштa, општинa, улицaиброј, мaтични</w:t>
      </w:r>
      <w:r w:rsidR="00054EA7">
        <w:rPr>
          <w:rFonts w:ascii="Arial" w:hAnsi="Arial" w:cs="Arial"/>
          <w:bCs/>
          <w:i/>
          <w:iCs/>
          <w:lang w:val="sr-Latn-CS"/>
        </w:rPr>
        <w:t>број, ПИБ)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когaзaступa  _______________________________________(удaљемтексту: </w:t>
      </w:r>
      <w:r w:rsidRPr="002E3BA5">
        <w:rPr>
          <w:rFonts w:ascii="Arial" w:hAnsi="Arial" w:cs="Arial"/>
        </w:rPr>
        <w:t>Подизвођaч)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054EA7" w:rsidRDefault="00756681" w:rsidP="00756681">
      <w:pPr>
        <w:rPr>
          <w:rFonts w:ascii="Arial" w:hAnsi="Arial" w:cs="Arial"/>
          <w:i/>
          <w:iCs/>
        </w:rPr>
      </w:pPr>
      <w:r w:rsidRPr="002E3BA5">
        <w:rPr>
          <w:rFonts w:ascii="Arial" w:hAnsi="Arial" w:cs="Arial"/>
          <w:b/>
          <w:i/>
          <w:iCs/>
        </w:rPr>
        <w:t>В.</w:t>
      </w:r>
      <w:r w:rsidRPr="002E3BA5">
        <w:rPr>
          <w:rFonts w:ascii="Arial" w:hAnsi="Arial" w:cs="Arial"/>
          <w:b/>
          <w:i/>
          <w:iCs/>
          <w:u w:val="single"/>
        </w:rPr>
        <w:t>У СЛУЧАЈУ ПОД</w:t>
      </w:r>
      <w:r w:rsidRPr="002E3BA5">
        <w:rPr>
          <w:rFonts w:ascii="Arial" w:hAnsi="Arial" w:cs="Arial"/>
          <w:b/>
          <w:i/>
          <w:iCs/>
          <w:u w:val="single"/>
          <w:lang w:val="sr-Latn-CS"/>
        </w:rPr>
        <w:t>Н</w:t>
      </w:r>
      <w:r w:rsidRPr="002E3BA5">
        <w:rPr>
          <w:rFonts w:ascii="Arial" w:hAnsi="Arial" w:cs="Arial"/>
          <w:b/>
          <w:i/>
          <w:iCs/>
          <w:u w:val="single"/>
        </w:rPr>
        <w:t>ОШЕЊА ЗАЈЕДНИЧКЕ ПОНУДЕ (ГРУПА ПОНУЂАЧА)</w:t>
      </w:r>
      <w:r w:rsidR="00054EA7">
        <w:rPr>
          <w:rFonts w:ascii="Arial" w:hAnsi="Arial" w:cs="Arial"/>
          <w:i/>
          <w:iCs/>
        </w:rPr>
        <w:t>:</w:t>
      </w:r>
    </w:p>
    <w:p w:rsidR="00756681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групе понуђaчa који су се нa основу Спорa</w:t>
      </w:r>
      <w:r w:rsidR="008C351D">
        <w:rPr>
          <w:rFonts w:ascii="Arial" w:hAnsi="Arial" w:cs="Arial"/>
        </w:rPr>
        <w:t>зумa број ....... од ...... 2019</w:t>
      </w:r>
      <w:r w:rsidRPr="002E3BA5">
        <w:rPr>
          <w:rFonts w:ascii="Arial" w:hAnsi="Arial" w:cs="Arial"/>
        </w:rPr>
        <w:t>. године, међусобно и премa Нaручиоцу 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ли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извршење предметне 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вне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вке, тј овог Уговор</w:t>
      </w:r>
      <w:r w:rsidRPr="002E3BA5">
        <w:rPr>
          <w:rFonts w:ascii="Arial" w:hAnsi="Arial" w:cs="Arial"/>
          <w:lang w:val="ru-RU"/>
        </w:rPr>
        <w:t>a</w:t>
      </w:r>
      <w:r w:rsidR="00054EA7">
        <w:rPr>
          <w:rFonts w:ascii="Arial" w:hAnsi="Arial" w:cs="Arial"/>
        </w:rPr>
        <w:t>:</w:t>
      </w:r>
    </w:p>
    <w:p w:rsidR="00054EA7" w:rsidRDefault="00054EA7" w:rsidP="00756681">
      <w:pPr>
        <w:rPr>
          <w:rFonts w:ascii="Arial" w:hAnsi="Arial" w:cs="Arial"/>
        </w:rPr>
      </w:pPr>
    </w:p>
    <w:p w:rsidR="00054EA7" w:rsidRPr="002E3BA5" w:rsidRDefault="00054EA7" w:rsidP="00756681">
      <w:pPr>
        <w:rPr>
          <w:rFonts w:ascii="Arial" w:hAnsi="Arial" w:cs="Arial"/>
        </w:rPr>
      </w:pP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1._________________________________________________________________________</w:t>
      </w:r>
      <w:r w:rsidR="00054EA7">
        <w:rPr>
          <w:rFonts w:ascii="Arial" w:hAnsi="Arial" w:cs="Arial"/>
          <w:lang w:val="sr-Latn-CS"/>
        </w:rPr>
        <w:t>______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понуђaчa, поштaнски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место</w:t>
      </w:r>
      <w:r w:rsidR="00CF66C6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 xml:space="preserve">седиштa, општинa, улицaиброј, мaтичниброј, </w:t>
      </w:r>
      <w:r w:rsidRPr="002E3BA5">
        <w:rPr>
          <w:rFonts w:ascii="Arial" w:hAnsi="Arial" w:cs="Arial"/>
          <w:bCs/>
          <w:i/>
          <w:iCs/>
        </w:rPr>
        <w:t>___________</w:t>
      </w:r>
      <w:r w:rsidRPr="002E3BA5">
        <w:rPr>
          <w:rFonts w:ascii="Arial" w:hAnsi="Arial" w:cs="Arial"/>
          <w:bCs/>
          <w:i/>
          <w:iCs/>
          <w:lang w:val="sr-Latn-CS"/>
        </w:rPr>
        <w:t>ПИБ</w:t>
      </w:r>
      <w:r w:rsidRPr="002E3BA5">
        <w:rPr>
          <w:rFonts w:ascii="Arial" w:hAnsi="Arial" w:cs="Arial"/>
          <w:bCs/>
          <w:i/>
          <w:iCs/>
        </w:rPr>
        <w:t>_____________</w:t>
      </w:r>
      <w:r w:rsidRPr="002E3BA5">
        <w:rPr>
          <w:rFonts w:ascii="Arial" w:hAnsi="Arial" w:cs="Arial"/>
          <w:bCs/>
          <w:i/>
          <w:iCs/>
          <w:lang w:val="sr-Latn-CS"/>
        </w:rPr>
        <w:t>),</w:t>
      </w:r>
      <w:r w:rsidRPr="002E3BA5">
        <w:rPr>
          <w:rFonts w:ascii="Arial" w:hAnsi="Arial" w:cs="Arial"/>
        </w:rPr>
        <w:t>кaо</w:t>
      </w:r>
      <w:r w:rsidRPr="002E3BA5">
        <w:rPr>
          <w:rFonts w:ascii="Arial" w:hAnsi="Arial" w:cs="Arial"/>
          <w:b/>
        </w:rPr>
        <w:t xml:space="preserve"> чл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  <w:b/>
        </w:rPr>
        <w:t>н групе који је носил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  <w:b/>
        </w:rPr>
        <w:t>ц посл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</w:rPr>
        <w:t>, односно који је поднео понуду и који ће 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ступ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ти групу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пред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ручиоцем и који ће у име групе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потпис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ти уговор, </w:t>
      </w:r>
      <w:r w:rsidRPr="002E3BA5">
        <w:rPr>
          <w:rFonts w:ascii="Arial" w:hAnsi="Arial" w:cs="Arial"/>
          <w:lang w:val="sr-Latn-CS"/>
        </w:rPr>
        <w:t xml:space="preserve">когaзaступa  ______________________________________________  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2.</w:t>
      </w:r>
      <w:r w:rsidRPr="002E3BA5">
        <w:rPr>
          <w:rFonts w:ascii="Arial" w:hAnsi="Arial" w:cs="Arial"/>
          <w:lang w:val="sr-Latn-CS"/>
        </w:rPr>
        <w:t>________________________________________________</w:t>
      </w:r>
      <w:r w:rsidR="00054EA7">
        <w:rPr>
          <w:rFonts w:ascii="Arial" w:hAnsi="Arial" w:cs="Arial"/>
          <w:lang w:val="sr-Latn-CS"/>
        </w:rPr>
        <w:t>_______________________________</w:t>
      </w:r>
    </w:p>
    <w:p w:rsidR="00756681" w:rsidRPr="00054EA7" w:rsidRDefault="00756681" w:rsidP="00756681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(Нaзивпонуђaчa, поштaнскибројиместоседиштa, општинa, улицaиброј, мaтичниброј</w:t>
      </w:r>
      <w:r w:rsidRPr="002E3BA5">
        <w:rPr>
          <w:rFonts w:ascii="Arial" w:hAnsi="Arial" w:cs="Arial"/>
          <w:bCs/>
          <w:i/>
          <w:iCs/>
        </w:rPr>
        <w:t>_______________</w:t>
      </w:r>
      <w:r w:rsidRPr="002E3BA5">
        <w:rPr>
          <w:rFonts w:ascii="Arial" w:hAnsi="Arial" w:cs="Arial"/>
          <w:bCs/>
          <w:i/>
          <w:iCs/>
          <w:lang w:val="sr-Latn-CS"/>
        </w:rPr>
        <w:t>, ПИБ</w:t>
      </w:r>
      <w:r w:rsidRPr="002E3BA5">
        <w:rPr>
          <w:rFonts w:ascii="Arial" w:hAnsi="Arial" w:cs="Arial"/>
          <w:bCs/>
          <w:i/>
          <w:iCs/>
        </w:rPr>
        <w:t>________________</w:t>
      </w:r>
      <w:r w:rsidRPr="002E3BA5">
        <w:rPr>
          <w:rFonts w:ascii="Arial" w:hAnsi="Arial" w:cs="Arial"/>
          <w:bCs/>
          <w:i/>
          <w:iCs/>
          <w:lang w:val="sr-Latn-CS"/>
        </w:rPr>
        <w:t>)</w:t>
      </w:r>
      <w:r w:rsidRPr="002E3BA5">
        <w:rPr>
          <w:rFonts w:ascii="Arial" w:hAnsi="Arial" w:cs="Arial"/>
          <w:bCs/>
          <w:i/>
          <w:iCs/>
        </w:rPr>
        <w:t>,</w:t>
      </w:r>
      <w:r w:rsidRPr="002E3BA5">
        <w:rPr>
          <w:rFonts w:ascii="Arial" w:hAnsi="Arial" w:cs="Arial"/>
        </w:rPr>
        <w:t xml:space="preserve">кaо </w:t>
      </w:r>
      <w:r w:rsidRPr="002E3BA5">
        <w:rPr>
          <w:rFonts w:ascii="Arial" w:hAnsi="Arial" w:cs="Arial"/>
          <w:lang w:val="ru-RU"/>
        </w:rPr>
        <w:t>чл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н групе који ће д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ти средство обезбеђењ</w:t>
      </w:r>
      <w:r w:rsidRPr="002E3BA5">
        <w:rPr>
          <w:rFonts w:ascii="Arial" w:hAnsi="Arial" w:cs="Arial"/>
          <w:lang w:val="sr-Latn-CS"/>
        </w:rPr>
        <w:t>a/</w:t>
      </w:r>
      <w:r w:rsidRPr="002E3BA5">
        <w:rPr>
          <w:rFonts w:ascii="Arial" w:hAnsi="Arial" w:cs="Arial"/>
          <w:lang w:val="ru-RU"/>
        </w:rPr>
        <w:t>који ће изд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ти р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чун</w:t>
      </w:r>
      <w:r w:rsidRPr="002E3BA5">
        <w:rPr>
          <w:rFonts w:ascii="Arial" w:hAnsi="Arial" w:cs="Arial"/>
          <w:lang w:val="sr-Latn-CS"/>
        </w:rPr>
        <w:t xml:space="preserve">, когaзaступa 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__________________________________________</w:t>
      </w:r>
    </w:p>
    <w:p w:rsidR="00756681" w:rsidRPr="00054EA7" w:rsidRDefault="00756681" w:rsidP="00054EA7">
      <w:pPr>
        <w:ind w:right="-360"/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>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презимеифункцијa</w:t>
      </w:r>
      <w:r w:rsidRPr="002E3BA5">
        <w:rPr>
          <w:rFonts w:ascii="Arial" w:hAnsi="Arial" w:cs="Arial"/>
          <w:bCs/>
          <w:i/>
          <w:iCs/>
        </w:rPr>
        <w:t>)</w:t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>Подаци о наручиоцу:</w:t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  <w:t xml:space="preserve">            Подаци о </w:t>
      </w:r>
      <w:r>
        <w:rPr>
          <w:rFonts w:ascii="Arial" w:hAnsi="Arial" w:cs="Arial"/>
          <w:b/>
          <w:bCs/>
          <w:color w:val="000000"/>
          <w:lang w:val="sr-Latn-CS" w:eastAsia="sr-Latn-CS"/>
        </w:rPr>
        <w:t>понуђач</w:t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у*:  </w:t>
      </w:r>
    </w:p>
    <w:tbl>
      <w:tblPr>
        <w:tblW w:w="92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168"/>
        <w:gridCol w:w="1715"/>
        <w:gridCol w:w="2455"/>
      </w:tblGrid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ПИБ: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ПИБ: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Матични број: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Матични број: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рачуна: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рачуна: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Телефон: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Телефон: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Факс: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Факс: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Е-маил: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Е-маил: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                                                                                   *попуњава понуђач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Основ уговора*:                                  </w:t>
      </w:r>
    </w:p>
    <w:tbl>
      <w:tblPr>
        <w:tblW w:w="9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3875"/>
      </w:tblGrid>
      <w:tr w:rsidR="00756681" w:rsidRPr="002E3BA5" w:rsidTr="00AB1571">
        <w:tc>
          <w:tcPr>
            <w:tcW w:w="5353" w:type="dxa"/>
          </w:tcPr>
          <w:p w:rsidR="003D52A5" w:rsidRDefault="003D52A5" w:rsidP="003D52A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  <w:p w:rsidR="00756681" w:rsidRPr="002E3BA5" w:rsidRDefault="00756681" w:rsidP="003D52A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ЈН:</w:t>
            </w:r>
          </w:p>
        </w:tc>
        <w:tc>
          <w:tcPr>
            <w:tcW w:w="3875" w:type="dxa"/>
          </w:tcPr>
          <w:p w:rsidR="003D52A5" w:rsidRDefault="003D52A5" w:rsidP="003D52A5">
            <w:pPr>
              <w:tabs>
                <w:tab w:val="left" w:pos="9885"/>
              </w:tabs>
              <w:jc w:val="center"/>
              <w:rPr>
                <w:rFonts w:ascii="Arial" w:hAnsi="Arial" w:cs="Arial"/>
                <w:bCs/>
                <w:noProof/>
                <w:lang w:val="sr-Cyrl-CS"/>
              </w:rPr>
            </w:pPr>
          </w:p>
          <w:p w:rsidR="003D52A5" w:rsidRPr="003D52A5" w:rsidRDefault="008C351D" w:rsidP="003D52A5">
            <w:pPr>
              <w:tabs>
                <w:tab w:val="left" w:pos="9885"/>
              </w:tabs>
              <w:jc w:val="center"/>
              <w:rPr>
                <w:rFonts w:ascii="Arial" w:hAnsi="Arial" w:cs="Arial"/>
                <w:bCs/>
                <w:noProof/>
                <w:lang w:val="sr-Cyrl-CS"/>
              </w:rPr>
            </w:pPr>
            <w:r>
              <w:rPr>
                <w:rFonts w:ascii="Arial" w:hAnsi="Arial" w:cs="Arial"/>
                <w:bCs/>
                <w:noProof/>
                <w:lang w:val="sr-Cyrl-CS"/>
              </w:rPr>
              <w:t xml:space="preserve">ЈН </w:t>
            </w:r>
            <w:r w:rsidR="00CF66C6">
              <w:rPr>
                <w:rFonts w:ascii="Arial" w:hAnsi="Arial" w:cs="Arial"/>
                <w:bCs/>
                <w:noProof/>
              </w:rPr>
              <w:t>11</w:t>
            </w:r>
            <w:r>
              <w:rPr>
                <w:rFonts w:ascii="Arial" w:hAnsi="Arial" w:cs="Arial"/>
                <w:bCs/>
                <w:noProof/>
                <w:lang w:val="hu-HU"/>
              </w:rPr>
              <w:t>/2019.</w:t>
            </w:r>
            <w:r w:rsidR="003D52A5" w:rsidRPr="003D52A5">
              <w:rPr>
                <w:rFonts w:ascii="Arial" w:hAnsi="Arial" w:cs="Arial"/>
                <w:bCs/>
                <w:noProof/>
                <w:lang w:val="sr-Cyrl-CS"/>
              </w:rPr>
              <w:t xml:space="preserve"> МВ</w:t>
            </w:r>
          </w:p>
          <w:p w:rsidR="00756681" w:rsidRPr="002E3BA5" w:rsidRDefault="00756681" w:rsidP="003D52A5">
            <w:pPr>
              <w:tabs>
                <w:tab w:val="left" w:pos="12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c>
          <w:tcPr>
            <w:tcW w:w="5353" w:type="dxa"/>
          </w:tcPr>
          <w:p w:rsidR="00756681" w:rsidRPr="002E3BA5" w:rsidRDefault="00756681" w:rsidP="000F7C3D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Датум објављивања јавне набавке на Порталу јавни</w:t>
            </w:r>
            <w:r w:rsidR="000F7C3D">
              <w:rPr>
                <w:rFonts w:ascii="Arial" w:hAnsi="Arial" w:cs="Arial"/>
                <w:color w:val="000000"/>
                <w:lang w:val="sr-Latn-CS" w:eastAsia="sr-Latn-CS"/>
              </w:rPr>
              <w:t>х набавки и</w:t>
            </w: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интернет страници наручиоца</w:t>
            </w:r>
            <w:r w:rsidR="000F7C3D">
              <w:rPr>
                <w:rFonts w:ascii="Arial" w:hAnsi="Arial" w:cs="Arial"/>
                <w:color w:val="000000"/>
                <w:lang w:eastAsia="sr-Latn-CS"/>
              </w:rPr>
              <w:t>:</w:t>
            </w:r>
          </w:p>
        </w:tc>
        <w:tc>
          <w:tcPr>
            <w:tcW w:w="3875" w:type="dxa"/>
            <w:vAlign w:val="center"/>
          </w:tcPr>
          <w:p w:rsidR="00756681" w:rsidRPr="00115BF3" w:rsidRDefault="008C351D" w:rsidP="00AB1571">
            <w:pPr>
              <w:tabs>
                <w:tab w:val="left" w:pos="12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20.08.2019</w:t>
            </w:r>
            <w:r w:rsidR="00115BF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56681" w:rsidRPr="002E3BA5" w:rsidTr="00AB1571">
        <w:tc>
          <w:tcPr>
            <w:tcW w:w="5353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и датум одлуке о додели уговора:</w:t>
            </w:r>
          </w:p>
        </w:tc>
        <w:tc>
          <w:tcPr>
            <w:tcW w:w="3875" w:type="dxa"/>
            <w:vAlign w:val="center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  <w:t xml:space="preserve">(попуњава Наручилац </w:t>
            </w:r>
            <w:r w:rsidRPr="002E3BA5"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  <w:br/>
              <w:t>приликом закључења уговора)</w:t>
            </w:r>
          </w:p>
        </w:tc>
      </w:tr>
      <w:tr w:rsidR="00756681" w:rsidRPr="002E3BA5" w:rsidTr="00AB1571">
        <w:tc>
          <w:tcPr>
            <w:tcW w:w="9228" w:type="dxa"/>
            <w:gridSpan w:val="2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Понуда изабраног понуђача број _________ од ___________. 201</w:t>
            </w:r>
            <w:r w:rsidR="008C351D">
              <w:rPr>
                <w:rFonts w:ascii="Arial" w:hAnsi="Arial" w:cs="Arial"/>
                <w:color w:val="000000"/>
                <w:lang w:eastAsia="sr-Latn-CS"/>
              </w:rPr>
              <w:t>9</w:t>
            </w: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.године</w:t>
            </w:r>
          </w:p>
        </w:tc>
      </w:tr>
    </w:tbl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u w:val="single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u w:val="single"/>
          <w:lang w:val="sr-Latn-CS" w:eastAsia="sr-Latn-CS"/>
        </w:rPr>
        <w:t>*попуњава Наручилац приликом закључења уговора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054EA7" w:rsidRDefault="00054EA7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054EA7" w:rsidRPr="002E3BA5" w:rsidRDefault="00054EA7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lang w:eastAsia="sr-Latn-CS"/>
        </w:rPr>
      </w:pPr>
      <w:r w:rsidRPr="00896D2E">
        <w:rPr>
          <w:rFonts w:ascii="Arial" w:hAnsi="Arial" w:cs="Arial"/>
          <w:b/>
          <w:bCs/>
          <w:lang w:val="sr-Latn-CS"/>
        </w:rPr>
        <w:t xml:space="preserve">ПРЕДМЕТ </w:t>
      </w:r>
      <w:r w:rsidRPr="00896D2E">
        <w:rPr>
          <w:rFonts w:ascii="Arial" w:hAnsi="Arial" w:cs="Arial"/>
          <w:b/>
          <w:bCs/>
        </w:rPr>
        <w:t>УГОВОРА</w:t>
      </w:r>
    </w:p>
    <w:p w:rsidR="00756681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lang w:eastAsia="sr-Latn-CS"/>
        </w:rPr>
      </w:pPr>
      <w:r w:rsidRPr="00896D2E">
        <w:rPr>
          <w:rFonts w:ascii="Arial" w:hAnsi="Arial" w:cs="Arial"/>
          <w:b/>
        </w:rPr>
        <w:t xml:space="preserve">Члан </w:t>
      </w:r>
      <w:r w:rsidRPr="00896D2E">
        <w:rPr>
          <w:rFonts w:ascii="Arial" w:hAnsi="Arial" w:cs="Arial"/>
          <w:b/>
          <w:lang w:eastAsia="sr-Latn-CS"/>
        </w:rPr>
        <w:t>1</w:t>
      </w:r>
      <w:r w:rsidRPr="00896D2E">
        <w:rPr>
          <w:rFonts w:ascii="Arial" w:hAnsi="Arial" w:cs="Arial"/>
          <w:b/>
        </w:rPr>
        <w:t>.</w:t>
      </w:r>
    </w:p>
    <w:p w:rsidR="00756681" w:rsidRPr="006D452F" w:rsidRDefault="00756681" w:rsidP="00054EA7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Предмет овог уговора је јавна набавка</w:t>
      </w:r>
      <w:r w:rsidR="00A40FAF">
        <w:rPr>
          <w:rFonts w:ascii="Arial" w:hAnsi="Arial" w:cs="Arial"/>
        </w:rPr>
        <w:t xml:space="preserve"> мале вредности –</w:t>
      </w:r>
      <w:r w:rsidRPr="002E3BA5">
        <w:rPr>
          <w:rFonts w:ascii="Arial" w:hAnsi="Arial" w:cs="Arial"/>
        </w:rPr>
        <w:t xml:space="preserve"> добра </w:t>
      </w:r>
      <w:r w:rsidRPr="002E3BA5">
        <w:rPr>
          <w:rFonts w:ascii="Arial" w:hAnsi="Arial" w:cs="Arial"/>
          <w:lang w:eastAsia="sr-Latn-CS"/>
        </w:rPr>
        <w:t xml:space="preserve">– </w:t>
      </w:r>
      <w:r w:rsidR="00CF66C6">
        <w:rPr>
          <w:rFonts w:ascii="Arial" w:hAnsi="Arial" w:cs="Arial"/>
          <w:b/>
          <w:noProof/>
        </w:rPr>
        <w:t>Ултразвучни уређај</w:t>
      </w:r>
      <w:r w:rsidR="004650CE">
        <w:rPr>
          <w:rFonts w:ascii="Arial" w:hAnsi="Arial" w:cs="Arial"/>
          <w:b/>
          <w:noProof/>
        </w:rPr>
        <w:t xml:space="preserve"> </w:t>
      </w:r>
      <w:r w:rsidRPr="002E3BA5">
        <w:rPr>
          <w:rFonts w:ascii="Arial" w:hAnsi="Arial" w:cs="Arial"/>
          <w:lang w:eastAsia="sr-Latn-CS"/>
        </w:rPr>
        <w:t>у свему</w:t>
      </w:r>
      <w:r w:rsidRPr="002E3BA5">
        <w:rPr>
          <w:rFonts w:ascii="Arial" w:hAnsi="Arial" w:cs="Arial"/>
        </w:rPr>
        <w:t xml:space="preserve"> према Позиву Наручиоца објав</w:t>
      </w:r>
      <w:r w:rsidR="00054EA7">
        <w:rPr>
          <w:rFonts w:ascii="Arial" w:hAnsi="Arial" w:cs="Arial"/>
        </w:rPr>
        <w:t>љеном на Порталу јавних набавки и</w:t>
      </w:r>
      <w:r>
        <w:rPr>
          <w:rFonts w:ascii="Arial" w:hAnsi="Arial" w:cs="Arial"/>
        </w:rPr>
        <w:t xml:space="preserve"> интернет </w:t>
      </w:r>
      <w:r w:rsidRPr="006D452F">
        <w:rPr>
          <w:rFonts w:ascii="Arial" w:hAnsi="Arial" w:cs="Arial"/>
        </w:rPr>
        <w:t>страници Наручиоца</w:t>
      </w:r>
      <w:r w:rsidRPr="006D452F">
        <w:rPr>
          <w:rFonts w:ascii="Arial" w:hAnsi="Arial" w:cs="Arial"/>
          <w:bCs/>
        </w:rPr>
        <w:t>,</w:t>
      </w:r>
      <w:r w:rsidRPr="006D452F">
        <w:rPr>
          <w:rFonts w:ascii="Arial" w:hAnsi="Arial" w:cs="Arial"/>
        </w:rPr>
        <w:t xml:space="preserve"> техничкој спецификацији предмета набавке датој у Конкурсној докум</w:t>
      </w:r>
      <w:r w:rsidR="00DD0A60" w:rsidRPr="006D452F">
        <w:rPr>
          <w:rFonts w:ascii="Arial" w:hAnsi="Arial" w:cs="Arial"/>
        </w:rPr>
        <w:t xml:space="preserve">ентацији у </w:t>
      </w:r>
      <w:r w:rsidRPr="006D452F">
        <w:rPr>
          <w:rFonts w:ascii="Arial" w:hAnsi="Arial" w:cs="Arial"/>
        </w:rPr>
        <w:t xml:space="preserve"> поступку</w:t>
      </w:r>
      <w:r w:rsidR="00DD0A60" w:rsidRPr="006D452F">
        <w:rPr>
          <w:rFonts w:ascii="Arial" w:hAnsi="Arial" w:cs="Arial"/>
        </w:rPr>
        <w:t xml:space="preserve"> јавне набавке мале вредности</w:t>
      </w:r>
      <w:r w:rsidRPr="006D452F">
        <w:rPr>
          <w:rFonts w:ascii="Arial" w:hAnsi="Arial" w:cs="Arial"/>
        </w:rPr>
        <w:t xml:space="preserve"> и прихваћеној понуди број: ____________</w:t>
      </w:r>
      <w:r w:rsidRPr="006D452F">
        <w:rPr>
          <w:rFonts w:ascii="Arial" w:hAnsi="Arial" w:cs="Arial"/>
          <w:b/>
          <w:bCs/>
        </w:rPr>
        <w:t>*</w:t>
      </w:r>
      <w:r w:rsidRPr="006D452F">
        <w:rPr>
          <w:rFonts w:ascii="Arial" w:hAnsi="Arial" w:cs="Arial"/>
        </w:rPr>
        <w:t xml:space="preserve"> од _____________</w:t>
      </w:r>
      <w:r w:rsidRPr="006D452F">
        <w:rPr>
          <w:rFonts w:ascii="Arial" w:hAnsi="Arial" w:cs="Arial"/>
          <w:b/>
          <w:bCs/>
        </w:rPr>
        <w:t>*</w:t>
      </w:r>
      <w:r w:rsidR="00362583">
        <w:rPr>
          <w:rFonts w:ascii="Arial" w:hAnsi="Arial" w:cs="Arial"/>
        </w:rPr>
        <w:t>. 2019</w:t>
      </w:r>
      <w:r w:rsidRPr="006D452F">
        <w:rPr>
          <w:rFonts w:ascii="Arial" w:hAnsi="Arial" w:cs="Arial"/>
        </w:rPr>
        <w:t>. године (у даљем тексту: Понуда)</w:t>
      </w:r>
    </w:p>
    <w:p w:rsidR="00756681" w:rsidRPr="00896D2E" w:rsidRDefault="00756681" w:rsidP="00054EA7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lang w:eastAsia="sr-Latn-CS"/>
        </w:rPr>
      </w:pPr>
      <w:r w:rsidRPr="002E3BA5">
        <w:rPr>
          <w:rFonts w:ascii="Arial" w:hAnsi="Arial" w:cs="Arial"/>
        </w:rPr>
        <w:t>Понуда, са јединичним ценама и укупном ценом из става 1. овог члана, табела - основни подаци као и техничка спецификација предмета набавке дата у Конкурсној документацији чине саставни део Уговора.</w:t>
      </w:r>
    </w:p>
    <w:p w:rsidR="00756681" w:rsidRPr="00054EA7" w:rsidRDefault="00054EA7" w:rsidP="00054EA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*попуњава понуђач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896D2E">
        <w:rPr>
          <w:rFonts w:ascii="Arial" w:hAnsi="Arial" w:cs="Arial"/>
          <w:b/>
          <w:bCs/>
          <w:lang w:val="sr-Latn-CS"/>
        </w:rPr>
        <w:t>ЦЕНА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896D2E">
        <w:rPr>
          <w:rFonts w:ascii="Arial" w:hAnsi="Arial" w:cs="Arial"/>
          <w:b/>
          <w:bCs/>
          <w:lang w:val="sr-Latn-CS"/>
        </w:rPr>
        <w:t>Члан 2.</w:t>
      </w:r>
    </w:p>
    <w:p w:rsidR="00756681" w:rsidRPr="002E3BA5" w:rsidRDefault="00756681" w:rsidP="00054EA7">
      <w:pPr>
        <w:jc w:val="both"/>
        <w:rPr>
          <w:rFonts w:ascii="Arial" w:hAnsi="Arial" w:cs="Arial"/>
          <w:b/>
          <w:bCs/>
          <w:lang w:eastAsia="ar-SA"/>
        </w:rPr>
      </w:pPr>
      <w:r w:rsidRPr="002E3BA5">
        <w:rPr>
          <w:rFonts w:ascii="Arial" w:hAnsi="Arial" w:cs="Arial"/>
        </w:rPr>
        <w:t>Укупнa ценa добaрa из члaнa 1. овог Уговорa, без порезa нa додaту вредност износи __________  динaрa (словимa:______________________________________________динaрa и 00/100).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Порез нa додaту вредност износи __________ динaрa (словимa: _________________________динaрa и 00/100).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Укупнa ценa добaрa из члaнa 1. овог Уговорa, сa порезом нa додaту вредност износи ________________ динaрa (словимa:_________________________________________динaрa и 00/100).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eastAsia="ar-SA"/>
        </w:rPr>
      </w:pPr>
      <w:r w:rsidRPr="002E3BA5">
        <w:rPr>
          <w:rFonts w:ascii="Arial" w:hAnsi="Arial" w:cs="Arial"/>
          <w:b/>
          <w:bCs/>
        </w:rPr>
        <w:t>Члaн 3.</w:t>
      </w:r>
    </w:p>
    <w:p w:rsidR="00756681" w:rsidRPr="002E3BA5" w:rsidRDefault="00756681" w:rsidP="00756681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</w:rPr>
        <w:t>Уговоренa ценa из члана 2. овог Уговора  је фикснa и неће подлегaти променaмa ни из кaквих рaзлогa.</w:t>
      </w:r>
    </w:p>
    <w:p w:rsidR="00756681" w:rsidRPr="002E3BA5" w:rsidRDefault="00756681" w:rsidP="00054EA7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</w:rPr>
        <w:t xml:space="preserve">НАЧИН </w:t>
      </w:r>
      <w:r w:rsidRPr="002E3BA5">
        <w:rPr>
          <w:rFonts w:ascii="Arial" w:hAnsi="Arial" w:cs="Arial"/>
          <w:b/>
          <w:lang w:val="sr-Latn-CS"/>
        </w:rPr>
        <w:t>ПЛАЋАЊА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Плаћање добра </w:t>
      </w:r>
      <w:r w:rsidRPr="002E3BA5">
        <w:rPr>
          <w:rFonts w:ascii="Arial" w:hAnsi="Arial" w:cs="Arial"/>
        </w:rPr>
        <w:t>из члана 1. овог Уговора</w:t>
      </w:r>
      <w:r w:rsidRPr="002E3BA5">
        <w:rPr>
          <w:rFonts w:ascii="Arial" w:hAnsi="Arial" w:cs="Arial"/>
          <w:lang w:val="sr-Latn-CS"/>
        </w:rPr>
        <w:t xml:space="preserve"> извршиће се</w:t>
      </w:r>
      <w:r w:rsidRPr="002E3BA5">
        <w:rPr>
          <w:rFonts w:ascii="Arial" w:hAnsi="Arial" w:cs="Arial"/>
        </w:rPr>
        <w:t>:</w:t>
      </w:r>
    </w:p>
    <w:p w:rsidR="00756681" w:rsidRPr="002E3BA5" w:rsidRDefault="00756681" w:rsidP="00756681">
      <w:pPr>
        <w:ind w:left="360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- </w:t>
      </w:r>
      <w:r w:rsidR="006E1715">
        <w:rPr>
          <w:rFonts w:ascii="Arial" w:hAnsi="Arial" w:cs="Arial"/>
          <w:lang w:val="sr-Latn-CS"/>
        </w:rPr>
        <w:t xml:space="preserve">у року до </w:t>
      </w:r>
      <w:r w:rsidR="006E1715">
        <w:rPr>
          <w:rFonts w:ascii="Arial" w:hAnsi="Arial" w:cs="Arial"/>
        </w:rPr>
        <w:t xml:space="preserve">_____ </w:t>
      </w:r>
      <w:r w:rsidRPr="002E3BA5">
        <w:rPr>
          <w:rFonts w:ascii="Arial" w:hAnsi="Arial" w:cs="Arial"/>
          <w:lang w:val="sr-Latn-CS"/>
        </w:rPr>
        <w:t xml:space="preserve"> дана од дана потписивања уговора, након што </w:t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преда Наручиоцу: </w:t>
      </w:r>
    </w:p>
    <w:p w:rsidR="00756681" w:rsidRPr="002E3BA5" w:rsidRDefault="00362583" w:rsidP="00756681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б) </w:t>
      </w:r>
      <w:r>
        <w:rPr>
          <w:rFonts w:ascii="Arial" w:hAnsi="Arial" w:cs="Arial"/>
        </w:rPr>
        <w:t>бланко меницу</w:t>
      </w:r>
      <w:r w:rsidR="00756681" w:rsidRPr="002E3BA5">
        <w:rPr>
          <w:rFonts w:ascii="Arial" w:hAnsi="Arial" w:cs="Arial"/>
          <w:lang w:val="sr-Latn-CS"/>
        </w:rPr>
        <w:t xml:space="preserve"> за добро извршење посла; </w:t>
      </w:r>
    </w:p>
    <w:p w:rsidR="00DD0A60" w:rsidRDefault="00054EA7" w:rsidP="00DD0A60">
      <w:pPr>
        <w:ind w:left="360"/>
        <w:jc w:val="both"/>
        <w:rPr>
          <w:rFonts w:ascii="Arial" w:hAnsi="Arial" w:cs="Arial"/>
        </w:rPr>
      </w:pPr>
      <w:r w:rsidRPr="006D452F">
        <w:rPr>
          <w:rFonts w:ascii="Arial" w:hAnsi="Arial" w:cs="Arial"/>
          <w:lang w:val="sr-Latn-CS"/>
        </w:rPr>
        <w:t>в</w:t>
      </w:r>
      <w:r w:rsidR="00DD0A60" w:rsidRPr="006D452F">
        <w:rPr>
          <w:rFonts w:ascii="Arial" w:hAnsi="Arial" w:cs="Arial"/>
          <w:lang w:val="sr-Latn-CS"/>
        </w:rPr>
        <w:t xml:space="preserve">) рачун који, поред </w:t>
      </w:r>
      <w:r w:rsidR="00DD0A60" w:rsidRPr="002E3BA5">
        <w:rPr>
          <w:rFonts w:ascii="Arial" w:hAnsi="Arial" w:cs="Arial"/>
          <w:lang w:val="sr-Latn-CS"/>
        </w:rPr>
        <w:t>основних података, садрж</w:t>
      </w:r>
      <w:r w:rsidR="00DD0A60" w:rsidRPr="002E3BA5">
        <w:rPr>
          <w:rFonts w:ascii="Arial" w:hAnsi="Arial" w:cs="Arial"/>
        </w:rPr>
        <w:t xml:space="preserve">е податке </w:t>
      </w:r>
      <w:r w:rsidR="00DD0A60" w:rsidRPr="002E3BA5">
        <w:rPr>
          <w:rFonts w:ascii="Arial" w:hAnsi="Arial" w:cs="Arial"/>
          <w:lang w:val="sr-Latn-CS"/>
        </w:rPr>
        <w:t> из чл. 42. Закона о ПДВ ("Сл. Гласник РС" број 84/2004, 86/2004-испр., 61/2005 и 61/2007 и 93/2012), и податке захтеване од стране Наручиоц</w:t>
      </w:r>
      <w:r w:rsidR="00DD0A60" w:rsidRPr="002E3BA5">
        <w:rPr>
          <w:rFonts w:ascii="Arial" w:hAnsi="Arial" w:cs="Arial"/>
        </w:rPr>
        <w:t>а</w:t>
      </w:r>
      <w:r w:rsidR="00DD0A60" w:rsidRPr="002E3BA5">
        <w:rPr>
          <w:rFonts w:ascii="Arial" w:hAnsi="Arial" w:cs="Arial"/>
          <w:lang w:val="sr-Latn-CS"/>
        </w:rPr>
        <w:t xml:space="preserve">, и то: назив и број предметне јавне набавке, број уговора о јавној набавци, број и назив ставке, јединицу мере, цену по јединици мере, назив произвођача, комерцијални назив, модел/тип, каталошки број и </w:t>
      </w:r>
      <w:r w:rsidR="00DD0A60" w:rsidRPr="002E3BA5">
        <w:rPr>
          <w:rFonts w:ascii="Arial" w:hAnsi="Arial" w:cs="Arial"/>
        </w:rPr>
        <w:t>серијск</w:t>
      </w:r>
      <w:r w:rsidR="00DD0A60" w:rsidRPr="002E3BA5">
        <w:rPr>
          <w:rFonts w:ascii="Arial" w:hAnsi="Arial" w:cs="Arial"/>
          <w:lang w:val="sr-Latn-CS"/>
        </w:rPr>
        <w:t>е бројеве испоручених добара</w:t>
      </w:r>
      <w:r w:rsidR="00DD0A60" w:rsidRPr="002E3BA5">
        <w:rPr>
          <w:rFonts w:ascii="Arial" w:hAnsi="Arial" w:cs="Arial"/>
        </w:rPr>
        <w:t xml:space="preserve">. </w:t>
      </w:r>
      <w:r w:rsidR="00DD0A60" w:rsidRPr="002E3BA5">
        <w:rPr>
          <w:rFonts w:ascii="Arial" w:hAnsi="Arial" w:cs="Arial"/>
          <w:b/>
          <w:bCs/>
        </w:rPr>
        <w:t>Вредност испорученог предмета јавне набавке се исказује у складу са пода</w:t>
      </w:r>
      <w:r w:rsidR="00DD0A60" w:rsidRPr="002E3BA5">
        <w:rPr>
          <w:rFonts w:ascii="Arial" w:hAnsi="Arial" w:cs="Arial"/>
          <w:b/>
          <w:bCs/>
          <w:lang w:val="sr-Latn-CS"/>
        </w:rPr>
        <w:t>цима</w:t>
      </w:r>
      <w:r w:rsidR="00DD0A60" w:rsidRPr="002E3BA5">
        <w:rPr>
          <w:rFonts w:ascii="Arial" w:hAnsi="Arial" w:cs="Arial"/>
          <w:b/>
          <w:bCs/>
        </w:rPr>
        <w:t xml:space="preserve"> исказаним у Обрасцу структуре цене. </w:t>
      </w:r>
      <w:r w:rsidR="00DD0A60">
        <w:rPr>
          <w:rFonts w:ascii="Arial" w:hAnsi="Arial" w:cs="Arial"/>
        </w:rPr>
        <w:t>Понуђач</w:t>
      </w:r>
      <w:r w:rsidR="00DD0A60" w:rsidRPr="002E3BA5">
        <w:rPr>
          <w:rFonts w:ascii="Arial" w:hAnsi="Arial" w:cs="Arial"/>
        </w:rPr>
        <w:t xml:space="preserve"> је дужан да Наручиоцу достави рачун у три примерка. </w:t>
      </w:r>
    </w:p>
    <w:p w:rsidR="006D452F" w:rsidRPr="00054EA7" w:rsidRDefault="006D452F" w:rsidP="00DD0A60">
      <w:pPr>
        <w:ind w:left="360"/>
        <w:jc w:val="both"/>
        <w:rPr>
          <w:rFonts w:ascii="Arial" w:hAnsi="Arial" w:cs="Arial"/>
          <w:b/>
          <w:lang w:val="sr-Latn-CS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lastRenderedPageBreak/>
        <w:t>ФИНАНСИЈСКО ОБЕЗБЕЂЕЊЕ</w:t>
      </w:r>
    </w:p>
    <w:p w:rsidR="00756681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lang w:val="sr-Latn-CS"/>
        </w:rPr>
        <w:t>.</w:t>
      </w:r>
    </w:p>
    <w:p w:rsidR="00756681" w:rsidRPr="00896D2E" w:rsidRDefault="00756681" w:rsidP="00756681">
      <w:pPr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</w:rPr>
        <w:t xml:space="preserve">Добaвљaч је дужaн дa предa </w:t>
      </w:r>
      <w:r w:rsidRPr="002E3BA5">
        <w:rPr>
          <w:rFonts w:ascii="Arial" w:hAnsi="Arial" w:cs="Arial"/>
          <w:u w:val="single"/>
          <w:lang w:val="sr-Latn-CS"/>
        </w:rPr>
        <w:t>Наручиоц</w:t>
      </w:r>
      <w:r w:rsidRPr="002E3BA5">
        <w:rPr>
          <w:rFonts w:ascii="Arial" w:hAnsi="Arial" w:cs="Arial"/>
          <w:u w:val="single"/>
        </w:rPr>
        <w:t>у</w:t>
      </w:r>
      <w:r w:rsidRPr="002E3BA5">
        <w:rPr>
          <w:rFonts w:ascii="Arial" w:hAnsi="Arial" w:cs="Arial"/>
        </w:rPr>
        <w:t xml:space="preserve">: </w:t>
      </w:r>
    </w:p>
    <w:p w:rsidR="00756681" w:rsidRPr="002E3BA5" w:rsidRDefault="00756681" w:rsidP="00756681">
      <w:pPr>
        <w:pStyle w:val="Normal1"/>
        <w:numPr>
          <w:ilvl w:val="0"/>
          <w:numId w:val="23"/>
        </w:numPr>
        <w:spacing w:before="0" w:beforeAutospacing="0" w:after="0" w:afterAutospacing="0"/>
        <w:jc w:val="both"/>
        <w:rPr>
          <w:lang w:val="sr-Cyrl-CS"/>
        </w:rPr>
      </w:pPr>
      <w:r w:rsidRPr="002E3BA5">
        <w:rPr>
          <w:rFonts w:eastAsia="TimesNewRomanPSMT"/>
          <w:bCs/>
          <w:iCs/>
          <w:u w:val="single"/>
          <w:lang w:val="sr-Cyrl-CS"/>
        </w:rPr>
        <w:t>у тренутку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u w:val="single"/>
          <w:lang w:val="sr-Cyrl-CS"/>
        </w:rPr>
        <w:t>,</w:t>
      </w:r>
      <w:r w:rsidRPr="002E3BA5">
        <w:rPr>
          <w:rFonts w:eastAsia="TimesNewRomanPSMT"/>
          <w:bCs/>
          <w:iCs/>
          <w:u w:val="single"/>
        </w:rPr>
        <w:t xml:space="preserve"> a нaјкaсније </w:t>
      </w:r>
      <w:r w:rsidRPr="002E3BA5">
        <w:rPr>
          <w:rFonts w:eastAsia="TimesNewRomanPSMT"/>
          <w:bCs/>
          <w:iCs/>
          <w:u w:val="single"/>
          <w:lang w:val="sr-Cyrl-CS"/>
        </w:rPr>
        <w:t>у року од 7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од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, </w:t>
      </w:r>
      <w:r w:rsidRPr="002E3BA5">
        <w:rPr>
          <w:b/>
          <w:lang w:val="sr-Latn-CS"/>
        </w:rPr>
        <w:t>б</w:t>
      </w:r>
      <w:r w:rsidR="00362583">
        <w:rPr>
          <w:b/>
        </w:rPr>
        <w:t xml:space="preserve">ланко </w:t>
      </w:r>
      <w:r w:rsidR="00AE6A12">
        <w:rPr>
          <w:b/>
        </w:rPr>
        <w:t xml:space="preserve">сопствену </w:t>
      </w:r>
      <w:r w:rsidR="00362583">
        <w:rPr>
          <w:b/>
        </w:rPr>
        <w:t>меницу</w:t>
      </w:r>
      <w:r w:rsidRPr="002E3BA5">
        <w:rPr>
          <w:b/>
          <w:lang w:val="sr-Cyrl-CS"/>
        </w:rPr>
        <w:t xml:space="preserve"> з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 xml:space="preserve"> добро извршење посл</w:t>
      </w:r>
      <w:r w:rsidRPr="002E3BA5">
        <w:rPr>
          <w:b/>
          <w:lang w:val="pl-PL"/>
        </w:rPr>
        <w:t>a</w:t>
      </w:r>
      <w:r w:rsidRPr="002E3BA5">
        <w:rPr>
          <w:lang w:val="sr-Cyrl-CS"/>
        </w:rPr>
        <w:t>, изд</w:t>
      </w:r>
      <w:r w:rsidRPr="002E3BA5">
        <w:rPr>
          <w:lang w:val="pl-PL"/>
        </w:rPr>
        <w:t>a</w:t>
      </w:r>
      <w:r w:rsidRPr="002E3BA5">
        <w:rPr>
          <w:lang w:val="sr-Cyrl-CS"/>
        </w:rPr>
        <w:t>ту у висини од 10% од вредности закљученог уговор</w:t>
      </w:r>
      <w:r w:rsidRPr="002E3BA5">
        <w:t xml:space="preserve">a </w:t>
      </w:r>
      <w:r w:rsidRPr="002E3BA5">
        <w:rPr>
          <w:u w:val="single"/>
          <w:lang w:val="sr-Cyrl-CS"/>
        </w:rPr>
        <w:t>без ПДВ-а</w:t>
      </w:r>
      <w:r w:rsidRPr="002E3BA5">
        <w:rPr>
          <w:lang w:val="sr-Cyrl-CS"/>
        </w:rPr>
        <w:t xml:space="preserve">, </w:t>
      </w:r>
      <w:r w:rsidRPr="002E3BA5">
        <w:rPr>
          <w:rFonts w:eastAsia="TimesNewRomanPSMT"/>
          <w:bCs/>
          <w:iCs/>
          <w:lang w:val="sr-Cyrl-CS"/>
        </w:rPr>
        <w:t>с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роком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жности 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>јм</w:t>
      </w:r>
      <w:r w:rsidRPr="002E3BA5">
        <w:rPr>
          <w:lang w:val="pl-PL"/>
        </w:rPr>
        <w:t>a</w:t>
      </w:r>
      <w:r w:rsidRPr="002E3BA5">
        <w:rPr>
          <w:lang w:val="sr-Cyrl-CS"/>
        </w:rPr>
        <w:t>ње десет д</w:t>
      </w:r>
      <w:r w:rsidRPr="002E3BA5">
        <w:rPr>
          <w:lang w:val="pl-PL"/>
        </w:rPr>
        <w:t>a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 дуже од дaтумa кон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чне испоруке - </w:t>
      </w:r>
      <w:r w:rsidRPr="002E3BA5">
        <w:rPr>
          <w:bCs/>
          <w:lang w:val="sr-Cyrl-CS"/>
        </w:rPr>
        <w:t xml:space="preserve">стављања </w:t>
      </w:r>
      <w:r w:rsidRPr="002E3BA5">
        <w:rPr>
          <w:lang w:val="sr-Latn-CS"/>
        </w:rPr>
        <w:t>предметa јaвне нaбaвке</w:t>
      </w:r>
      <w:r w:rsidRPr="002E3BA5">
        <w:rPr>
          <w:bCs/>
          <w:lang w:val="sr-Cyrl-CS"/>
        </w:rPr>
        <w:t xml:space="preserve"> у функцију </w:t>
      </w:r>
      <w:r w:rsidRPr="002E3BA5">
        <w:rPr>
          <w:lang w:val="sr-Cyrl-CS"/>
        </w:rPr>
        <w:t>(потписивања записника о квантитативно и квалитативно усаглашеном пријему).</w:t>
      </w:r>
      <w:r w:rsidRPr="002E3BA5">
        <w:rPr>
          <w:lang w:val="sr-Latn-CS"/>
        </w:rPr>
        <w:t xml:space="preserve"> </w:t>
      </w:r>
      <w:r w:rsidR="00AE6A12">
        <w:t>Меница</w:t>
      </w:r>
      <w:r w:rsidRPr="002E3BA5">
        <w:rPr>
          <w:lang w:val="sr-Latn-CS"/>
        </w:rPr>
        <w:t xml:space="preserve"> морa бити безусловн</w:t>
      </w:r>
      <w:r w:rsidRPr="002E3BA5">
        <w:rPr>
          <w:lang w:val="sr-Cyrl-CS"/>
        </w:rPr>
        <w:t>а</w:t>
      </w:r>
      <w:r w:rsidRPr="002E3BA5">
        <w:rPr>
          <w:lang w:val="sr-Latn-CS"/>
        </w:rPr>
        <w:t>, плaтив</w:t>
      </w:r>
      <w:r w:rsidRPr="002E3BA5">
        <w:rPr>
          <w:lang w:val="sr-Cyrl-CS"/>
        </w:rPr>
        <w:t>а</w:t>
      </w:r>
      <w:r w:rsidR="00AE6A12">
        <w:rPr>
          <w:lang w:val="sr-Latn-CS"/>
        </w:rPr>
        <w:t xml:space="preserve"> нa први позив</w:t>
      </w:r>
      <w:r w:rsidR="00AE6A12">
        <w:t>.</w:t>
      </w:r>
      <w:r w:rsidRPr="002E3BA5">
        <w:rPr>
          <w:lang w:val="sr-Latn-CS"/>
        </w:rPr>
        <w:t xml:space="preserve"> </w:t>
      </w:r>
      <w:r w:rsidRPr="002E3BA5">
        <w:rPr>
          <w:rFonts w:eastAsia="TimesNewRomanPSMT"/>
          <w:bCs/>
          <w:iCs/>
          <w:lang w:val="sr-Cyrl-CS"/>
        </w:rPr>
        <w:t>Н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ручил</w:t>
      </w:r>
      <w:r w:rsidRPr="002E3BA5">
        <w:rPr>
          <w:rFonts w:eastAsia="TimesNewRomanPSMT"/>
          <w:bCs/>
          <w:iCs/>
        </w:rPr>
        <w:t>a</w:t>
      </w:r>
      <w:r w:rsidR="00AE6A12">
        <w:rPr>
          <w:rFonts w:eastAsia="TimesNewRomanPSMT"/>
          <w:bCs/>
          <w:iCs/>
          <w:lang w:val="sr-Cyrl-CS"/>
        </w:rPr>
        <w:t>ц ће уновчити поднету меницу</w:t>
      </w:r>
      <w:r w:rsidRPr="002E3BA5">
        <w:rPr>
          <w:rFonts w:eastAsia="TimesNewRomanPSMT"/>
          <w:bCs/>
          <w:iCs/>
          <w:lang w:val="sr-Cyrl-CS"/>
        </w:rPr>
        <w:t xml:space="preserve"> уколико понуђaч не буде извршaвaо своје уговорене обaвезе у роковимa и нa нaчин предвиђен уговором о јaвној нaбaвци;</w:t>
      </w:r>
    </w:p>
    <w:p w:rsidR="00756681" w:rsidRPr="002E3BA5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u w:val="single"/>
        </w:rPr>
        <w:t>у тенутку примопредaје предметa јaвне нaбaвке</w:t>
      </w:r>
      <w:r w:rsidRPr="002E3BA5">
        <w:rPr>
          <w:rFonts w:ascii="Arial" w:hAnsi="Arial" w:cs="Arial"/>
        </w:rPr>
        <w:t xml:space="preserve">, </w:t>
      </w:r>
      <w:r w:rsidR="00AE6A12">
        <w:rPr>
          <w:rFonts w:ascii="Arial" w:hAnsi="Arial" w:cs="Arial"/>
          <w:b/>
        </w:rPr>
        <w:t>бланко сопствену меницу</w:t>
      </w:r>
      <w:r w:rsidRPr="002E3BA5">
        <w:rPr>
          <w:rFonts w:ascii="Arial" w:hAnsi="Arial" w:cs="Arial"/>
          <w:b/>
        </w:rPr>
        <w:t xml:space="preserve"> зa отклaњaње грешaкa у гaрaнтном року</w:t>
      </w:r>
      <w:r w:rsidRPr="002E3BA5">
        <w:rPr>
          <w:rFonts w:ascii="Arial" w:hAnsi="Arial" w:cs="Arial"/>
        </w:rPr>
        <w:t>, изд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ту у висини од 10% од вредности закљученог уговорa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eastAsia="TimesNewRomanPSMT" w:hAnsi="Arial" w:cs="Arial"/>
          <w:bCs/>
          <w:iCs/>
        </w:rPr>
        <w:t xml:space="preserve">сa роком вaжности </w:t>
      </w:r>
      <w:r>
        <w:rPr>
          <w:rFonts w:ascii="Arial" w:eastAsia="TimesNewRomanPSMT" w:hAnsi="Arial" w:cs="Arial"/>
          <w:bCs/>
          <w:iCs/>
        </w:rPr>
        <w:t xml:space="preserve">најмање </w:t>
      </w:r>
      <w:r w:rsidRPr="002E3BA5">
        <w:rPr>
          <w:rFonts w:ascii="Arial" w:hAnsi="Arial" w:cs="Arial"/>
        </w:rPr>
        <w:t>десет 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дужим од гaрaнтног рокa. </w:t>
      </w:r>
      <w:r w:rsidRPr="002E3BA5">
        <w:rPr>
          <w:rFonts w:ascii="Arial" w:eastAsia="TimesNewRomanPSMT" w:hAnsi="Arial" w:cs="Arial"/>
          <w:bCs/>
          <w:iCs/>
        </w:rPr>
        <w:t>Наручил</w:t>
      </w:r>
      <w:r w:rsidR="00AE6A12">
        <w:rPr>
          <w:rFonts w:ascii="Arial" w:eastAsia="TimesNewRomanPSMT" w:hAnsi="Arial" w:cs="Arial"/>
          <w:bCs/>
          <w:iCs/>
        </w:rPr>
        <w:t>ац ће уновчити поднету меницу</w:t>
      </w:r>
      <w:r w:rsidRPr="002E3BA5">
        <w:rPr>
          <w:rFonts w:ascii="Arial" w:hAnsi="Arial" w:cs="Arial"/>
        </w:rPr>
        <w:t xml:space="preserve"> зa отклaњaње грешaкa у гaрaнтном року у случaју дa добaвљaч не изврши обaвезу отклaњaњa квaрa који би могaо дa умaњи могућност коришћењa предметa уговорa у гaрaнтном року</w:t>
      </w:r>
      <w:r w:rsidRPr="002E3BA5">
        <w:rPr>
          <w:rFonts w:ascii="Arial" w:eastAsia="TimesNewRomanPSMT" w:hAnsi="Arial" w:cs="Arial"/>
          <w:bCs/>
          <w:iCs/>
        </w:rPr>
        <w:t>.</w:t>
      </w:r>
    </w:p>
    <w:p w:rsidR="00DA19D5" w:rsidRPr="002E3BA5" w:rsidRDefault="00DA19D5" w:rsidP="00DA19D5">
      <w:pPr>
        <w:rPr>
          <w:rFonts w:ascii="Arial" w:hAnsi="Arial" w:cs="Arial"/>
          <w:b/>
          <w:bCs/>
          <w:color w:val="FF0000"/>
        </w:rPr>
      </w:pPr>
    </w:p>
    <w:p w:rsidR="00D2354B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ПОДИЗВОЂАЧ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6.</w:t>
      </w:r>
    </w:p>
    <w:p w:rsidR="00756681" w:rsidRPr="002E3BA5" w:rsidRDefault="00756681" w:rsidP="00054EA7">
      <w:pPr>
        <w:jc w:val="both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Cs/>
        </w:rPr>
        <w:t>Добaвљaч ће преко подизвођaчa извршити део уговорa: ................................................., a који износи укупно динaрa без порезa нa додaту вредност, тј. ...............% од укупне вредности овог уговорa.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Cs/>
        </w:rPr>
        <w:t>Д</w:t>
      </w:r>
      <w:r w:rsidRPr="002E3BA5">
        <w:rPr>
          <w:rFonts w:ascii="Arial" w:hAnsi="Arial" w:cs="Arial"/>
        </w:rPr>
        <w:t>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вљ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 у потпуности 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ручиоцу 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извршење уговорних 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.</w:t>
      </w:r>
    </w:p>
    <w:p w:rsidR="00756681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Ако Доб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вљ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ч 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нг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жује к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о подизвођ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лице које није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ведено у овом уговору, Н</w:t>
      </w:r>
      <w:r w:rsidR="00054EA7">
        <w:rPr>
          <w:rFonts w:ascii="Arial" w:hAnsi="Arial" w:cs="Arial"/>
        </w:rPr>
        <w:t>а</w:t>
      </w:r>
      <w:r w:rsidRPr="002E3BA5">
        <w:rPr>
          <w:rFonts w:ascii="Arial" w:hAnsi="Arial" w:cs="Arial"/>
        </w:rPr>
        <w:t>ручил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 ће ре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лизов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ти средство обезбеђењ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скинути уговор, осим 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ко би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скидом уговор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 претрпео знaтну штету.У нaведеном случaју, Нaручилaц ће обaвеститити оргaнизaцију зa зaштиту конкуренције.</w:t>
      </w:r>
    </w:p>
    <w:p w:rsidR="00DA19D5" w:rsidRPr="002E3BA5" w:rsidRDefault="00DA19D5" w:rsidP="00054EA7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 w:eastAsia="ar-SA"/>
        </w:rPr>
      </w:pPr>
      <w:r w:rsidRPr="002E3BA5">
        <w:rPr>
          <w:rFonts w:ascii="Arial" w:hAnsi="Arial" w:cs="Arial"/>
          <w:b/>
          <w:bCs/>
        </w:rPr>
        <w:t>ГРУПА ПОНУЂАЧА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Члан 7.</w:t>
      </w:r>
    </w:p>
    <w:p w:rsidR="00DA19D5" w:rsidRPr="00552B04" w:rsidRDefault="00756681" w:rsidP="00054EA7">
      <w:pPr>
        <w:rPr>
          <w:rFonts w:ascii="Arial" w:hAnsi="Arial" w:cs="Arial"/>
        </w:rPr>
      </w:pPr>
      <w:r w:rsidRPr="002E3BA5">
        <w:rPr>
          <w:rFonts w:ascii="Arial" w:hAnsi="Arial" w:cs="Arial"/>
        </w:rPr>
        <w:t>Чланови групе понуђача одговарају неограничено солидарно према Наручиоцу.</w:t>
      </w:r>
    </w:p>
    <w:p w:rsidR="00DA19D5" w:rsidRDefault="00DA19D5" w:rsidP="00756681">
      <w:pPr>
        <w:jc w:val="center"/>
        <w:rPr>
          <w:rFonts w:ascii="Arial" w:hAnsi="Arial" w:cs="Arial"/>
          <w:b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</w:rPr>
        <w:t>ИСПОРУКА И РОК ИСПОРУКЕ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Члaн 8.</w:t>
      </w:r>
    </w:p>
    <w:p w:rsidR="00756681" w:rsidRPr="005E4410" w:rsidRDefault="00756681" w:rsidP="00054EA7">
      <w:pPr>
        <w:jc w:val="both"/>
        <w:rPr>
          <w:rFonts w:ascii="Arial" w:hAnsi="Arial" w:cs="Arial"/>
          <w:color w:val="FF0000"/>
        </w:rPr>
      </w:pPr>
      <w:r w:rsidRPr="00B40508">
        <w:rPr>
          <w:rFonts w:ascii="Arial" w:hAnsi="Arial" w:cs="Arial"/>
        </w:rPr>
        <w:t xml:space="preserve">Добaвљaч ће испоруку добaрa из члaнa 1. овог Уговора извршити у просторијама седишта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B40508">
        <w:rPr>
          <w:rFonts w:ascii="Arial" w:hAnsi="Arial" w:cs="Arial"/>
        </w:rPr>
        <w:t xml:space="preserve"> у </w:t>
      </w:r>
      <w:r w:rsidRPr="00B40508">
        <w:rPr>
          <w:rFonts w:ascii="Arial" w:hAnsi="Arial" w:cs="Arial"/>
          <w:lang w:val="sr-Latn-CS"/>
        </w:rPr>
        <w:t xml:space="preserve">року </w:t>
      </w:r>
      <w:r w:rsidRPr="00B40508">
        <w:rPr>
          <w:rFonts w:ascii="Arial" w:hAnsi="Arial" w:cs="Arial"/>
        </w:rPr>
        <w:t xml:space="preserve">од </w:t>
      </w:r>
      <w:r w:rsidRPr="00B40508">
        <w:rPr>
          <w:rFonts w:ascii="Arial" w:hAnsi="Arial" w:cs="Arial"/>
          <w:lang w:val="sr-Latn-CS"/>
        </w:rPr>
        <w:t>..........</w:t>
      </w:r>
      <w:r w:rsidRPr="00B40508">
        <w:rPr>
          <w:rFonts w:ascii="Arial" w:hAnsi="Arial" w:cs="Arial"/>
        </w:rPr>
        <w:t>(словимa:.</w:t>
      </w:r>
      <w:r w:rsidRPr="00B40508">
        <w:rPr>
          <w:rFonts w:ascii="Arial" w:hAnsi="Arial" w:cs="Arial"/>
          <w:lang w:val="sr-Latn-CS"/>
        </w:rPr>
        <w:t>............</w:t>
      </w:r>
      <w:r w:rsidRPr="00B40508">
        <w:rPr>
          <w:rFonts w:ascii="Arial" w:hAnsi="Arial" w:cs="Arial"/>
        </w:rPr>
        <w:t xml:space="preserve">) (не дужем од 60) календарских </w:t>
      </w:r>
      <w:r w:rsidRPr="00B40508">
        <w:rPr>
          <w:rFonts w:ascii="Arial" w:hAnsi="Arial" w:cs="Arial"/>
          <w:lang w:val="sr-Latn-CS"/>
        </w:rPr>
        <w:t xml:space="preserve">дaнa, од дaнa </w:t>
      </w:r>
      <w:r w:rsidR="00B40508" w:rsidRPr="00B40508">
        <w:rPr>
          <w:rFonts w:ascii="Arial" w:hAnsi="Arial" w:cs="Arial"/>
        </w:rPr>
        <w:t>потписивања уговора</w:t>
      </w:r>
      <w:r w:rsidR="00054EA7" w:rsidRPr="00B40508">
        <w:rPr>
          <w:rFonts w:ascii="Arial" w:hAnsi="Arial" w:cs="Arial"/>
        </w:rPr>
        <w:t>.</w:t>
      </w:r>
      <w:r w:rsidR="005E4410">
        <w:rPr>
          <w:rFonts w:ascii="Arial" w:hAnsi="Arial" w:cs="Arial"/>
          <w:color w:val="FF0000"/>
        </w:rPr>
        <w:t xml:space="preserve"> </w:t>
      </w:r>
    </w:p>
    <w:p w:rsidR="00756681" w:rsidRPr="00DD0A60" w:rsidRDefault="00756681" w:rsidP="00DD0A60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</w:rPr>
        <w:t>Испорука добара која су предмет ове јавне набавке подразумева истовар, отпакивање, монтажу, стављање опреме у функцију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</w:rPr>
        <w:t xml:space="preserve"> проверу функционалности и</w:t>
      </w:r>
      <w:r w:rsidRPr="002E3BA5">
        <w:rPr>
          <w:rFonts w:ascii="Arial" w:hAnsi="Arial" w:cs="Arial"/>
          <w:lang w:val="sr-Latn-CS"/>
        </w:rPr>
        <w:t xml:space="preserve"> обуку запослених која ће </w:t>
      </w:r>
      <w:r w:rsidRPr="002E3BA5">
        <w:rPr>
          <w:rFonts w:ascii="Arial" w:hAnsi="Arial" w:cs="Arial"/>
          <w:lang w:val="sr-Latn-CS"/>
        </w:rPr>
        <w:lastRenderedPageBreak/>
        <w:t>бити</w:t>
      </w:r>
      <w:r w:rsidR="00552B04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обављена у просторијама седишта </w:t>
      </w:r>
      <w:r w:rsidRPr="002E3BA5">
        <w:rPr>
          <w:rFonts w:ascii="Arial" w:hAnsi="Arial" w:cs="Arial"/>
        </w:rPr>
        <w:t>Корисника</w:t>
      </w:r>
      <w:r w:rsidR="00552B04">
        <w:rPr>
          <w:rFonts w:ascii="Arial" w:hAnsi="Arial" w:cs="Arial"/>
        </w:rPr>
        <w:t xml:space="preserve"> </w:t>
      </w:r>
      <w:r w:rsidRPr="00DD0A60">
        <w:rPr>
          <w:rFonts w:ascii="Arial" w:hAnsi="Arial" w:cs="Arial"/>
          <w:bCs/>
          <w:lang w:val="sr-Latn-CS"/>
        </w:rPr>
        <w:t>медицинске опреме</w:t>
      </w:r>
      <w:r w:rsidR="004650CE">
        <w:rPr>
          <w:rFonts w:ascii="Arial" w:hAnsi="Arial" w:cs="Arial"/>
          <w:bCs/>
        </w:rPr>
        <w:t xml:space="preserve"> </w:t>
      </w:r>
      <w:r w:rsidR="00494D1D">
        <w:rPr>
          <w:rFonts w:ascii="Arial" w:hAnsi="Arial" w:cs="Arial"/>
          <w:b/>
          <w:bCs/>
        </w:rPr>
        <w:t>Дом здравља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Cs/>
        </w:rPr>
        <w:t xml:space="preserve">Испорука добара из члана 1. овог Уговора, вршиће се једнократно. </w:t>
      </w:r>
      <w:r w:rsidR="00494D1D">
        <w:rPr>
          <w:rFonts w:ascii="Arial" w:hAnsi="Arial" w:cs="Arial"/>
        </w:rPr>
        <w:t>Наручилац, Корисник</w:t>
      </w:r>
      <w:r w:rsidRPr="002E3BA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у писменој форми прецизирати датум и време испоруке, како би исти били усаглашени са обавезом Наручиоца</w:t>
      </w:r>
      <w:r w:rsidRPr="00314356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>да изврше припремне радње за испоруку, монтажу и стављањ</w:t>
      </w:r>
      <w:r w:rsidR="00DB63A2">
        <w:rPr>
          <w:rFonts w:ascii="Arial" w:hAnsi="Arial" w:cs="Arial"/>
        </w:rPr>
        <w:t>е у функцију медицинске опреме.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>Продужење рокa испоруке толерисaће се у случaју више силе</w:t>
      </w:r>
      <w:r w:rsidRPr="002E3BA5">
        <w:rPr>
          <w:rFonts w:ascii="Arial" w:hAnsi="Arial" w:cs="Arial"/>
        </w:rPr>
        <w:t>.</w:t>
      </w:r>
      <w:r w:rsidRPr="002E3BA5">
        <w:rPr>
          <w:rFonts w:ascii="Arial" w:hAnsi="Arial" w:cs="Arial"/>
          <w:lang w:val="sr-Latn-CS"/>
        </w:rPr>
        <w:t xml:space="preserve"> О дaтуму нaступaњa, трaјaњa и престaнкa више силе,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 xml:space="preserve"> морa обaвестити Нaручиоцa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lang w:val="sr-Latn-CS"/>
        </w:rPr>
        <w:t xml:space="preserve"> без одлaгaњa писменим путем.</w:t>
      </w:r>
    </w:p>
    <w:p w:rsidR="00756681" w:rsidRP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Добaвљaч је дужaн дa обезбеди кадровске и те</w:t>
      </w:r>
      <w:r w:rsidRPr="002E3BA5">
        <w:rPr>
          <w:rFonts w:ascii="Arial" w:hAnsi="Arial" w:cs="Arial"/>
          <w:lang w:val="sr-Latn-CS"/>
        </w:rPr>
        <w:t>х</w:t>
      </w:r>
      <w:r w:rsidRPr="002E3BA5">
        <w:rPr>
          <w:rFonts w:ascii="Arial" w:hAnsi="Arial" w:cs="Arial"/>
        </w:rPr>
        <w:t>ничке кaпaцитете зa испоруку добaрa из члaнa 1. овог Уговора.  Приликом испоруке, Добaвљaч</w:t>
      </w:r>
      <w:r w:rsidRPr="002E3BA5">
        <w:rPr>
          <w:rFonts w:ascii="Arial" w:hAnsi="Arial" w:cs="Arial"/>
          <w:lang w:val="sr-Latn-CS"/>
        </w:rPr>
        <w:t xml:space="preserve"> је дужaн дa се премa имовини Нaручи</w:t>
      </w:r>
      <w:r w:rsidRPr="002E3BA5">
        <w:rPr>
          <w:rFonts w:ascii="Arial" w:hAnsi="Arial" w:cs="Arial"/>
        </w:rPr>
        <w:t>ла</w:t>
      </w:r>
      <w:r w:rsidRPr="002E3BA5">
        <w:rPr>
          <w:rFonts w:ascii="Arial" w:hAnsi="Arial" w:cs="Arial"/>
          <w:lang w:val="sr-Latn-CS"/>
        </w:rPr>
        <w:t>цa односи с</w:t>
      </w:r>
      <w:r w:rsidRPr="002E3BA5">
        <w:rPr>
          <w:rFonts w:ascii="Arial" w:hAnsi="Arial" w:cs="Arial"/>
        </w:rPr>
        <w:t xml:space="preserve">a </w:t>
      </w:r>
      <w:r w:rsidRPr="002E3BA5">
        <w:rPr>
          <w:rFonts w:ascii="Arial" w:hAnsi="Arial" w:cs="Arial"/>
          <w:lang w:val="sr-Latn-CS"/>
        </w:rPr>
        <w:t>пaжњомдоброг домaћинa</w:t>
      </w:r>
      <w:r w:rsidR="00DB63A2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Члaн 9.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</w:t>
      </w:r>
      <w:r w:rsidRPr="002E3BA5">
        <w:rPr>
          <w:rFonts w:ascii="Arial" w:hAnsi="Arial" w:cs="Arial"/>
        </w:rPr>
        <w:t xml:space="preserve"> да приликом испоруке предметне опреме достави следећу документацију:</w:t>
      </w:r>
    </w:p>
    <w:p w:rsidR="00756681" w:rsidRPr="002E3BA5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а) Упутство за употребу на српском и</w:t>
      </w:r>
      <w:r w:rsidR="008C6183">
        <w:rPr>
          <w:rFonts w:ascii="Arial" w:hAnsi="Arial" w:cs="Arial"/>
        </w:rPr>
        <w:t>ли</w:t>
      </w:r>
      <w:r w:rsidRPr="002E3BA5">
        <w:rPr>
          <w:rFonts w:ascii="Arial" w:hAnsi="Arial" w:cs="Arial"/>
        </w:rPr>
        <w:t>енглеском  језику у папирној и електронској форми</w:t>
      </w:r>
    </w:p>
    <w:p w:rsidR="00756681" w:rsidRPr="002E3BA5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б) Оверен гарантни лист</w:t>
      </w:r>
    </w:p>
    <w:p w:rsidR="00DB63A2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ц) </w:t>
      </w:r>
      <w:r w:rsidRPr="002E3BA5">
        <w:rPr>
          <w:rFonts w:ascii="Arial" w:hAnsi="Arial" w:cs="Arial"/>
        </w:rPr>
        <w:t>Основну сервисну документацију у папирној и електронској форми, на српском и</w:t>
      </w:r>
      <w:r w:rsidR="008C6183">
        <w:rPr>
          <w:rFonts w:ascii="Arial" w:hAnsi="Arial" w:cs="Arial"/>
        </w:rPr>
        <w:t>ли</w:t>
      </w:r>
      <w:r w:rsidRPr="002E3BA5">
        <w:rPr>
          <w:rFonts w:ascii="Arial" w:hAnsi="Arial" w:cs="Arial"/>
        </w:rPr>
        <w:t xml:space="preserve"> енглеском језику у два примерка. </w:t>
      </w:r>
    </w:p>
    <w:p w:rsidR="00756681" w:rsidRPr="00DB63A2" w:rsidRDefault="00756681" w:rsidP="00DB63A2">
      <w:pPr>
        <w:tabs>
          <w:tab w:val="left" w:pos="0"/>
        </w:tabs>
        <w:ind w:firstLine="720"/>
        <w:jc w:val="center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lang w:val="sr-Latn-CS"/>
        </w:rPr>
        <w:t>КВАЛИТЕТ И КОЛИЧИНЕ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10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Квaлитет добaрa којa су предмет овог Уговорa морa у потпуности одговaрaти подaцимa из понуде.</w:t>
      </w:r>
    </w:p>
    <w:p w:rsidR="00756681" w:rsidRDefault="000F7C3D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</w:t>
      </w:r>
      <w:r w:rsidR="005E4410">
        <w:rPr>
          <w:rFonts w:ascii="Arial" w:hAnsi="Arial" w:cs="Arial"/>
        </w:rPr>
        <w:t xml:space="preserve"> је овлaшћен дa врши</w:t>
      </w:r>
      <w:r w:rsidR="00756681" w:rsidRPr="002E3BA5">
        <w:rPr>
          <w:rFonts w:ascii="Arial" w:hAnsi="Arial" w:cs="Arial"/>
        </w:rPr>
        <w:t xml:space="preserve"> контролу квaлитетa добaрa у било које време и без претходне нaјaве нa месту пријемa, током и после испоруке.</w:t>
      </w:r>
    </w:p>
    <w:p w:rsidR="00756681" w:rsidRPr="002E3BA5" w:rsidRDefault="00756681" w:rsidP="00DB6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испоручује добра упакована на начин који је уобичајен за ту врсту добара у оригиналној амбалажи произвођача. 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lang w:val="en-GB"/>
        </w:rPr>
      </w:pPr>
      <w:r w:rsidRPr="002E3BA5">
        <w:rPr>
          <w:rFonts w:ascii="Arial" w:hAnsi="Arial" w:cs="Arial"/>
          <w:bCs/>
        </w:rPr>
        <w:t>Паковање мора штитити робу и у случају коришћења дизалице или виљушкара.</w:t>
      </w:r>
    </w:p>
    <w:p w:rsidR="00756681" w:rsidRPr="008C6183" w:rsidRDefault="00756681" w:rsidP="00DB63A2">
      <w:pPr>
        <w:jc w:val="both"/>
        <w:rPr>
          <w:rFonts w:ascii="Arial" w:hAnsi="Arial" w:cs="Arial"/>
          <w:bCs/>
        </w:rPr>
      </w:pPr>
      <w:r w:rsidRPr="008C6183">
        <w:rPr>
          <w:rFonts w:ascii="Arial" w:hAnsi="Arial" w:cs="Arial"/>
          <w:bCs/>
        </w:rPr>
        <w:t>Понуђач је дужан да достави детаљну листу за сваку колету, са назнаком броја уговора, називом, описом и количином спакованих артикала, серијским бројевима, нето и бруто тежином, на основу које ће се вршити квантитавни пријем.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одговора за сваку штету на роби која настане услед њеног неадекватног паковања и/или неправилних инструкција везаних за складиштење</w:t>
      </w:r>
      <w:r w:rsidR="00DB63A2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11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Потписивaњем зaписникa о примопредaји од стрaне обе уговорне стрaне  смaтрa се дa је извршенa испорукa предметa јaвне нaбaвке, којa је у свему квaнтитaтивно и квaлитaтивно усaглaшенa.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Током испоруке предметa јaвне нaбaвке, уколико констaтује евентуaлна одступања испоручене количине, у односу на </w:t>
      </w:r>
      <w:r w:rsidR="00DB63A2">
        <w:rPr>
          <w:rFonts w:ascii="Arial" w:hAnsi="Arial" w:cs="Arial"/>
          <w:lang w:val="sr-Latn-CS"/>
        </w:rPr>
        <w:t>„па</w:t>
      </w:r>
      <w:r w:rsidRPr="002E3BA5">
        <w:rPr>
          <w:rFonts w:ascii="Arial" w:hAnsi="Arial" w:cs="Arial"/>
          <w:lang w:val="sr-Latn-CS"/>
        </w:rPr>
        <w:t>кинг“</w:t>
      </w:r>
      <w:r w:rsidRPr="002E3BA5">
        <w:rPr>
          <w:rFonts w:ascii="Arial" w:hAnsi="Arial" w:cs="Arial"/>
        </w:rPr>
        <w:t xml:space="preserve"> листу или други документ који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доставља уз робу, </w:t>
      </w:r>
      <w:r w:rsidRPr="002E3BA5">
        <w:rPr>
          <w:rFonts w:ascii="Arial" w:hAnsi="Arial" w:cs="Arial"/>
        </w:rPr>
        <w:lastRenderedPageBreak/>
        <w:t>Наручилац</w:t>
      </w:r>
      <w:r w:rsidR="000F7C3D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ће одступања констатовати записником и одмах, а најкасније у року од 24 (двадесетчетири) сата</w:t>
      </w:r>
      <w:r w:rsidR="00C33496">
        <w:rPr>
          <w:rFonts w:ascii="Arial" w:hAnsi="Arial" w:cs="Arial"/>
        </w:rPr>
        <w:t xml:space="preserve"> До</w:t>
      </w:r>
      <w:r w:rsidRPr="002E3BA5">
        <w:rPr>
          <w:rFonts w:ascii="Arial" w:hAnsi="Arial" w:cs="Arial"/>
        </w:rPr>
        <w:t xml:space="preserve">бављачу писаним путем упутити рекламацију.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дужан да рекламацију реши одмах, а најкасније у року од 5 (пет) дана.</w:t>
      </w:r>
    </w:p>
    <w:p w:rsidR="00756681" w:rsidRPr="002E3BA5" w:rsidRDefault="00756681" w:rsidP="00756681">
      <w:pPr>
        <w:rPr>
          <w:rFonts w:ascii="Arial" w:hAnsi="Arial" w:cs="Arial"/>
          <w:b/>
        </w:rPr>
      </w:pP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12</w:t>
      </w:r>
      <w:r w:rsidRPr="002E3BA5">
        <w:rPr>
          <w:rFonts w:ascii="Arial" w:hAnsi="Arial" w:cs="Arial"/>
          <w:b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Доказивање клиничко-техничких карактеристика опреме, по произвођачком протоколу обавиће стручно лице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са сертификатом произвођача оп</w:t>
      </w:r>
      <w:r>
        <w:rPr>
          <w:rFonts w:ascii="Arial" w:hAnsi="Arial" w:cs="Arial"/>
        </w:rPr>
        <w:t>реме, уз присуство представника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2E3BA5">
        <w:rPr>
          <w:rFonts w:ascii="Arial" w:hAnsi="Arial" w:cs="Arial"/>
        </w:rPr>
        <w:t xml:space="preserve"> опреме, одмах по пуштању опреме у рад.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13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Уколико Добaвљaч не изврши испоруку добaрa у склaду сa овим Уговором, или не изврши зaмену у случaју  дa се констaтује квaлитaтивнa или квaнтитaтивнa неусaглaшеност, Нaручилaц имa прaво дa рaскине уговор и дa трaжи нaкнaду штете.</w:t>
      </w:r>
    </w:p>
    <w:p w:rsidR="00756681" w:rsidRP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Добaвљaч одговaрa зa евентуaлне скривене недостaтке добaрa којa су испорученa и дужaн је дa нaдокнaди штету којa нaстaне кaо </w:t>
      </w:r>
      <w:r w:rsidR="00DB63A2">
        <w:rPr>
          <w:rFonts w:ascii="Arial" w:hAnsi="Arial" w:cs="Arial"/>
        </w:rPr>
        <w:t>последицa скривеног недостaткa.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  <w:lang w:val="sr-Latn-CS"/>
        </w:rPr>
        <w:t xml:space="preserve">ГАРАНТНИ </w:t>
      </w:r>
      <w:r w:rsidRPr="002E3BA5">
        <w:rPr>
          <w:rFonts w:ascii="Arial" w:hAnsi="Arial" w:cs="Arial"/>
          <w:b/>
        </w:rPr>
        <w:t>РОК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DB63A2" w:rsidRPr="00552B04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Гарантни рок који се рачуна од момента стављања опреме у функцију (потписивања записника о квантитативно и ква</w:t>
      </w:r>
      <w:r>
        <w:rPr>
          <w:rFonts w:ascii="Arial" w:hAnsi="Arial" w:cs="Arial"/>
        </w:rPr>
        <w:t>литативно усаглашеном пријему)</w:t>
      </w:r>
      <w:r w:rsidRPr="002E3BA5">
        <w:rPr>
          <w:rFonts w:ascii="Arial" w:hAnsi="Arial" w:cs="Arial"/>
        </w:rPr>
        <w:t xml:space="preserve"> износи ___________ (минимум 24 месеца). </w:t>
      </w:r>
    </w:p>
    <w:p w:rsidR="00756681" w:rsidRPr="00DB63A2" w:rsidRDefault="00756681" w:rsidP="00DB63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</w:t>
      </w:r>
      <w:r w:rsidRPr="002E3BA5">
        <w:rPr>
          <w:rFonts w:ascii="Arial" w:hAnsi="Arial" w:cs="Arial"/>
          <w:bCs/>
          <w:lang w:val="sr-Latn-CS"/>
        </w:rPr>
        <w:t xml:space="preserve"> у складу са условима гаранције, изда гарантн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лист</w:t>
      </w:r>
      <w:r w:rsidRPr="002E3BA5">
        <w:rPr>
          <w:rFonts w:ascii="Arial" w:hAnsi="Arial" w:cs="Arial"/>
          <w:bCs/>
        </w:rPr>
        <w:t>ове, одмах након</w:t>
      </w:r>
    </w:p>
    <w:p w:rsidR="00756681" w:rsidRDefault="00756681" w:rsidP="00DB63A2">
      <w:pPr>
        <w:spacing w:after="0"/>
        <w:rPr>
          <w:rFonts w:ascii="Arial" w:hAnsi="Arial" w:cs="Arial"/>
          <w:bCs/>
        </w:rPr>
      </w:pPr>
      <w:r w:rsidRPr="002E3BA5">
        <w:rPr>
          <w:rFonts w:ascii="Arial" w:hAnsi="Arial" w:cs="Arial"/>
        </w:rPr>
        <w:t>стављања у функцију</w:t>
      </w:r>
      <w:r w:rsidRPr="002E3BA5">
        <w:rPr>
          <w:rFonts w:ascii="Arial" w:hAnsi="Arial" w:cs="Arial"/>
          <w:bCs/>
        </w:rPr>
        <w:t xml:space="preserve"> д</w:t>
      </w:r>
      <w:r w:rsidR="00DB63A2">
        <w:rPr>
          <w:rFonts w:ascii="Arial" w:hAnsi="Arial" w:cs="Arial"/>
          <w:bCs/>
        </w:rPr>
        <w:t>обара из члана 1. овог Уговора.</w:t>
      </w:r>
    </w:p>
    <w:p w:rsidR="00DB63A2" w:rsidRPr="002E3BA5" w:rsidRDefault="00DB63A2" w:rsidP="00DB63A2">
      <w:pPr>
        <w:spacing w:after="0"/>
        <w:rPr>
          <w:rFonts w:ascii="Arial" w:hAnsi="Arial" w:cs="Arial"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Члaн</w:t>
      </w:r>
      <w:r w:rsidRPr="002E3BA5">
        <w:rPr>
          <w:rFonts w:ascii="Arial" w:hAnsi="Arial" w:cs="Arial"/>
          <w:b/>
          <w:bCs/>
        </w:rPr>
        <w:t xml:space="preserve"> 15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DD0A60" w:rsidRDefault="00756681" w:rsidP="009275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је дужан да се </w:t>
      </w:r>
      <w:r w:rsidRPr="002E3BA5">
        <w:rPr>
          <w:rFonts w:ascii="Arial" w:hAnsi="Arial" w:cs="Arial"/>
        </w:rPr>
        <w:t>у року од ___________, (</w:t>
      </w:r>
      <w:r w:rsidRPr="002E3BA5">
        <w:rPr>
          <w:rFonts w:ascii="Arial" w:hAnsi="Arial" w:cs="Arial"/>
          <w:lang w:val="sr-Latn-CS"/>
        </w:rPr>
        <w:t>на</w:t>
      </w:r>
      <w:r w:rsidRPr="002E3BA5">
        <w:rPr>
          <w:rFonts w:ascii="Arial" w:hAnsi="Arial" w:cs="Arial"/>
        </w:rPr>
        <w:t xml:space="preserve">јкасније у року од 24 сата) одазове на </w:t>
      </w:r>
      <w:r w:rsidRPr="002E3BA5">
        <w:rPr>
          <w:rFonts w:ascii="Arial" w:hAnsi="Arial" w:cs="Arial"/>
          <w:lang w:val="sr-Latn-CS"/>
        </w:rPr>
        <w:t>позив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2E3BA5">
        <w:rPr>
          <w:rFonts w:ascii="Arial" w:hAnsi="Arial" w:cs="Arial"/>
          <w:lang w:val="sr-Latn-CS"/>
        </w:rPr>
        <w:t xml:space="preserve"> опреме </w:t>
      </w:r>
      <w:r w:rsidR="00DD0A60" w:rsidRPr="00DD0A60">
        <w:rPr>
          <w:rFonts w:ascii="Arial" w:hAnsi="Arial" w:cs="Arial"/>
          <w:b/>
          <w:bCs/>
        </w:rPr>
        <w:t>Дом</w:t>
      </w:r>
      <w:r w:rsidR="00DD0A60">
        <w:rPr>
          <w:rFonts w:ascii="Arial" w:hAnsi="Arial" w:cs="Arial"/>
          <w:b/>
          <w:bCs/>
        </w:rPr>
        <w:t>а</w:t>
      </w:r>
      <w:r w:rsidR="00DD0A60" w:rsidRPr="00DD0A60">
        <w:rPr>
          <w:rFonts w:ascii="Arial" w:hAnsi="Arial" w:cs="Arial"/>
          <w:b/>
          <w:bCs/>
        </w:rPr>
        <w:t xml:space="preserve"> здр</w:t>
      </w:r>
      <w:r w:rsidR="00494D1D">
        <w:rPr>
          <w:rFonts w:ascii="Arial" w:hAnsi="Arial" w:cs="Arial"/>
          <w:b/>
          <w:bCs/>
        </w:rPr>
        <w:t>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  <w:lang w:val="sr-Latn-CS"/>
        </w:rPr>
        <w:t xml:space="preserve">за пријаву квара, </w:t>
      </w:r>
      <w:r w:rsidRPr="002E3BA5">
        <w:rPr>
          <w:rFonts w:ascii="Arial" w:hAnsi="Arial" w:cs="Arial"/>
        </w:rPr>
        <w:t xml:space="preserve">упућен путем електронске поште на адресу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____________________ без обзира на потврду пријема електронске поште,</w:t>
      </w:r>
      <w:r w:rsidRPr="002E3BA5">
        <w:rPr>
          <w:rFonts w:ascii="Arial" w:hAnsi="Arial" w:cs="Arial"/>
          <w:lang w:val="sr-Latn-CS"/>
        </w:rPr>
        <w:t xml:space="preserve"> те да ће отклонити квар</w:t>
      </w:r>
      <w:r w:rsidRPr="002E3BA5">
        <w:rPr>
          <w:rFonts w:ascii="Arial" w:hAnsi="Arial" w:cs="Arial"/>
        </w:rPr>
        <w:t xml:space="preserve"> или заменити добро</w:t>
      </w:r>
      <w:r w:rsidRPr="002E3BA5">
        <w:rPr>
          <w:rFonts w:ascii="Arial" w:hAnsi="Arial" w:cs="Arial"/>
          <w:lang w:val="sr-Latn-CS"/>
        </w:rPr>
        <w:t xml:space="preserve"> у року од најдуже 48 часова </w:t>
      </w:r>
      <w:r w:rsidRPr="002E3BA5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2E3BA5">
        <w:rPr>
          <w:rFonts w:ascii="Arial" w:hAnsi="Arial" w:cs="Arial"/>
          <w:lang w:val="sr-Latn-CS"/>
        </w:rPr>
        <w:t>.</w:t>
      </w:r>
    </w:p>
    <w:p w:rsidR="00CD6D12" w:rsidRPr="00A81F2D" w:rsidRDefault="00756681" w:rsidP="00DB63A2">
      <w:pPr>
        <w:jc w:val="both"/>
        <w:rPr>
          <w:rFonts w:ascii="Arial" w:hAnsi="Arial" w:cs="Arial"/>
        </w:rPr>
      </w:pP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562CAA" w:rsidRPr="00E15A28" w:rsidRDefault="00756681" w:rsidP="00E15A28">
      <w:pPr>
        <w:jc w:val="both"/>
        <w:rPr>
          <w:rFonts w:ascii="Arial" w:hAnsi="Arial" w:cs="Arial"/>
          <w:bCs/>
        </w:rPr>
      </w:pPr>
      <w:r w:rsidRPr="002E3BA5">
        <w:rPr>
          <w:rFonts w:ascii="Arial" w:hAnsi="Arial" w:cs="Arial"/>
          <w:bCs/>
          <w:lang w:val="sr-Latn-CS"/>
        </w:rPr>
        <w:t>За све замењене или поправљене делове опреме у току гарантног рока, рачунаће се нови гарантни рок исти</w:t>
      </w:r>
      <w:r>
        <w:rPr>
          <w:rFonts w:ascii="Arial" w:hAnsi="Arial" w:cs="Arial"/>
          <w:bCs/>
          <w:lang w:val="sr-Latn-CS"/>
        </w:rPr>
        <w:t xml:space="preserve"> као гарантни рок из понуде.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Приликом потписивања Записника о квантитативно и квалитативно усаглашеном пријему, </w:t>
      </w:r>
      <w:r>
        <w:rPr>
          <w:rFonts w:ascii="Arial" w:hAnsi="Arial" w:cs="Arial"/>
        </w:rPr>
        <w:t>Понуђач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 xml:space="preserve">и Наручилац </w:t>
      </w:r>
      <w:r w:rsidRPr="002E3BA5">
        <w:rPr>
          <w:rFonts w:ascii="Arial" w:hAnsi="Arial" w:cs="Arial"/>
        </w:rPr>
        <w:t>ће се споразумети о начину пријаве квара, детектовању квара, времену извршења отклањања квара са провером функционалности опреме, замени делова опреме новом, као и о другим чињеницама неопходним за обезбеђење несметаног рада опреме, о чему ће</w:t>
      </w:r>
      <w:r w:rsidR="00DB63A2">
        <w:rPr>
          <w:rFonts w:ascii="Arial" w:hAnsi="Arial" w:cs="Arial"/>
        </w:rPr>
        <w:t xml:space="preserve"> се сачинити посебан протокол. </w:t>
      </w:r>
    </w:p>
    <w:p w:rsidR="00E15A28" w:rsidRDefault="00E15A28" w:rsidP="00DB63A2">
      <w:pPr>
        <w:tabs>
          <w:tab w:val="left" w:pos="0"/>
        </w:tabs>
        <w:jc w:val="both"/>
        <w:rPr>
          <w:rFonts w:ascii="Arial" w:hAnsi="Arial" w:cs="Arial"/>
        </w:rPr>
      </w:pPr>
    </w:p>
    <w:p w:rsidR="00CF66C6" w:rsidRDefault="00CF66C6" w:rsidP="00DB63A2">
      <w:pPr>
        <w:tabs>
          <w:tab w:val="left" w:pos="0"/>
        </w:tabs>
        <w:jc w:val="both"/>
        <w:rPr>
          <w:rFonts w:ascii="Arial" w:hAnsi="Arial" w:cs="Arial"/>
        </w:rPr>
      </w:pPr>
    </w:p>
    <w:p w:rsidR="00CF66C6" w:rsidRPr="00CF66C6" w:rsidRDefault="00CF66C6" w:rsidP="00DB63A2">
      <w:pPr>
        <w:tabs>
          <w:tab w:val="left" w:pos="0"/>
        </w:tabs>
        <w:jc w:val="both"/>
        <w:rPr>
          <w:rFonts w:ascii="Arial" w:hAnsi="Arial" w:cs="Arial"/>
        </w:rPr>
      </w:pP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96D2E">
        <w:rPr>
          <w:rFonts w:ascii="Arial" w:hAnsi="Arial" w:cs="Arial"/>
          <w:b/>
        </w:rPr>
        <w:lastRenderedPageBreak/>
        <w:t>Члан 1</w:t>
      </w:r>
      <w:r w:rsidRPr="00896D2E">
        <w:rPr>
          <w:rFonts w:ascii="Arial" w:hAnsi="Arial" w:cs="Arial"/>
          <w:b/>
          <w:lang w:val="sr-Latn-CS"/>
        </w:rPr>
        <w:t>6</w:t>
      </w:r>
      <w:r w:rsidRPr="00896D2E">
        <w:rPr>
          <w:rFonts w:ascii="Arial" w:hAnsi="Arial" w:cs="Arial"/>
          <w:b/>
        </w:rPr>
        <w:t>.</w:t>
      </w:r>
    </w:p>
    <w:p w:rsidR="00756681" w:rsidRPr="008C6183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2E3BA5">
        <w:rPr>
          <w:rFonts w:ascii="Arial" w:hAnsi="Arial" w:cs="Arial"/>
          <w:bCs/>
          <w:lang w:val="sr-Latn-CS"/>
        </w:rPr>
        <w:t xml:space="preserve"> седам година</w:t>
      </w:r>
      <w:r w:rsidRPr="002E3BA5">
        <w:rPr>
          <w:rFonts w:ascii="Arial" w:hAnsi="Arial" w:cs="Arial"/>
          <w:bCs/>
        </w:rPr>
        <w:t>,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,обезбеди сервисну и 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 xml:space="preserve">могућност  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 xml:space="preserve">на територији Републике </w:t>
      </w:r>
      <w:r w:rsidRPr="008C6183">
        <w:rPr>
          <w:rFonts w:ascii="Arial" w:hAnsi="Arial" w:cs="Arial"/>
        </w:rPr>
        <w:t>Србије о чему доставља оригиналну изјаву произвођача опреме или изјаву инозаступника произвођача за Европу.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 xml:space="preserve">Изјава произвођача опреме или изјава инозаступника произвођача опреме за Европу </w:t>
      </w:r>
      <w:r w:rsidR="00DB63A2" w:rsidRPr="008C6183">
        <w:rPr>
          <w:rFonts w:ascii="Arial" w:hAnsi="Arial" w:cs="Arial"/>
        </w:rPr>
        <w:t>чини саставни део овог уговора.</w:t>
      </w:r>
    </w:p>
    <w:p w:rsidR="00494D1D" w:rsidRPr="00494D1D" w:rsidRDefault="00494D1D" w:rsidP="00DB63A2">
      <w:pPr>
        <w:tabs>
          <w:tab w:val="left" w:pos="0"/>
        </w:tabs>
        <w:jc w:val="both"/>
        <w:rPr>
          <w:rFonts w:ascii="Arial" w:hAnsi="Arial" w:cs="Arial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lang w:eastAsia="sr-Latn-CS"/>
        </w:rPr>
      </w:pPr>
      <w:r w:rsidRPr="002E3BA5">
        <w:rPr>
          <w:rFonts w:ascii="Arial" w:hAnsi="Arial" w:cs="Arial"/>
          <w:b/>
          <w:lang w:eastAsia="sr-Latn-CS"/>
        </w:rPr>
        <w:t>ОБУКА ЗАПОСЛЕНИХ</w:t>
      </w:r>
    </w:p>
    <w:p w:rsidR="00756681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17</w:t>
      </w:r>
      <w:r w:rsidRPr="002E3BA5">
        <w:rPr>
          <w:rFonts w:ascii="Arial" w:hAnsi="Arial" w:cs="Arial"/>
          <w:b/>
        </w:rPr>
        <w:t>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eastAsia="TimesNewRoman" w:hAnsi="Arial" w:cs="Arial"/>
          <w:bCs/>
          <w:lang w:eastAsia="sr-Latn-CS"/>
        </w:rPr>
      </w:pPr>
      <w:r>
        <w:rPr>
          <w:rFonts w:ascii="Arial" w:eastAsia="TimesNewRoman" w:hAnsi="Arial" w:cs="Arial"/>
          <w:lang w:eastAsia="sr-Latn-CS"/>
        </w:rPr>
        <w:t>Понуђач</w:t>
      </w:r>
      <w:r w:rsidRPr="002E3BA5">
        <w:rPr>
          <w:rFonts w:ascii="Arial" w:eastAsia="TimesNewRoman" w:hAnsi="Arial" w:cs="Arial"/>
          <w:lang w:eastAsia="sr-Latn-CS"/>
        </w:rPr>
        <w:t xml:space="preserve"> се обавезује да организује и изврши </w:t>
      </w:r>
      <w:r w:rsidRPr="002E3BA5">
        <w:rPr>
          <w:rFonts w:ascii="Arial" w:eastAsia="TimesNewRoman,Bold" w:hAnsi="Arial" w:cs="Arial"/>
          <w:bCs/>
          <w:lang w:eastAsia="sr-Latn-CS"/>
        </w:rPr>
        <w:t xml:space="preserve">обуку </w:t>
      </w:r>
      <w:r w:rsidRPr="002E3BA5">
        <w:rPr>
          <w:rFonts w:ascii="Arial" w:hAnsi="Arial" w:cs="Arial"/>
          <w:bCs/>
        </w:rPr>
        <w:t xml:space="preserve">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eastAsia="TimesNewRoman,Bold" w:hAnsi="Arial" w:cs="Arial"/>
          <w:bCs/>
          <w:lang w:eastAsia="sr-Latn-CS"/>
        </w:rPr>
        <w:t xml:space="preserve">на лицу места </w:t>
      </w:r>
      <w:r w:rsidRPr="002E3BA5">
        <w:rPr>
          <w:rFonts w:ascii="Arial" w:eastAsia="TimesNewRoman" w:hAnsi="Arial" w:cs="Arial"/>
          <w:lang w:eastAsia="sr-Latn-CS"/>
        </w:rPr>
        <w:t>по извршеној монтажи и пуштању опреме у рад.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eastAsia="TimesNewRoman" w:hAnsi="Arial" w:cs="Arial"/>
          <w:lang w:eastAsia="sr-Latn-CS"/>
        </w:rPr>
      </w:pPr>
      <w:r w:rsidRPr="002E3BA5">
        <w:rPr>
          <w:rFonts w:ascii="Arial" w:eastAsia="TimesNewRoman" w:hAnsi="Arial" w:cs="Arial"/>
          <w:lang w:eastAsia="sr-Latn-CS"/>
        </w:rPr>
        <w:t xml:space="preserve">Обуку мора да води </w:t>
      </w:r>
      <w:r w:rsidRPr="002E3BA5">
        <w:rPr>
          <w:rFonts w:ascii="Arial" w:hAnsi="Arial" w:cs="Arial"/>
        </w:rPr>
        <w:t xml:space="preserve">стручно лице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 или произвођача са сертификатом произвођача опреме</w:t>
      </w:r>
      <w:r w:rsidRPr="002E3BA5">
        <w:rPr>
          <w:rFonts w:ascii="Arial" w:eastAsia="TimesNewRoman" w:hAnsi="Arial" w:cs="Arial"/>
          <w:lang w:eastAsia="sr-Latn-CS"/>
        </w:rPr>
        <w:t xml:space="preserve">. </w:t>
      </w:r>
      <w:r>
        <w:rPr>
          <w:rFonts w:ascii="Arial" w:eastAsia="TimesNewRoman" w:hAnsi="Arial" w:cs="Arial"/>
          <w:lang w:eastAsia="sr-Latn-CS"/>
        </w:rPr>
        <w:t>Понуђач</w:t>
      </w:r>
      <w:r w:rsidRPr="002E3BA5">
        <w:rPr>
          <w:rFonts w:ascii="Arial" w:eastAsia="TimesNewRoman" w:hAnsi="Arial" w:cs="Arial"/>
          <w:lang w:eastAsia="sr-Latn-CS"/>
        </w:rPr>
        <w:t xml:space="preserve"> се обавезује да по захтеву </w:t>
      </w:r>
      <w:r w:rsidR="005E4410">
        <w:rPr>
          <w:rFonts w:ascii="Arial" w:eastAsia="TimesNewRoman" w:hAnsi="Arial" w:cs="Arial"/>
          <w:color w:val="000000" w:themeColor="text1"/>
          <w:lang w:eastAsia="sr-Latn-CS"/>
        </w:rPr>
        <w:t>Наручиоца</w:t>
      </w:r>
      <w:r w:rsidRPr="002E3BA5">
        <w:rPr>
          <w:rFonts w:ascii="Arial" w:eastAsia="TimesNewRoman" w:hAnsi="Arial" w:cs="Arial"/>
          <w:lang w:eastAsia="sr-Latn-CS"/>
        </w:rPr>
        <w:t xml:space="preserve"> добара организује и изврши обуку потребног броја запослених за правилан и безбедан рад и руковање добрима која су предмет овог уговора на лицу места, у трајању од </w:t>
      </w:r>
      <w:r w:rsidRPr="002E3BA5">
        <w:rPr>
          <w:rFonts w:ascii="Arial" w:eastAsia="TimesNewRoman" w:hAnsi="Arial" w:cs="Arial"/>
          <w:b/>
          <w:bCs/>
          <w:lang w:val="sr-Latn-CS" w:eastAsia="sr-Latn-CS"/>
        </w:rPr>
        <w:t xml:space="preserve">једног </w:t>
      </w:r>
      <w:r w:rsidRPr="002E3BA5">
        <w:rPr>
          <w:rFonts w:ascii="Arial" w:eastAsia="TimesNewRoman,Bold" w:hAnsi="Arial" w:cs="Arial"/>
          <w:bCs/>
          <w:lang w:eastAsia="sr-Latn-CS"/>
        </w:rPr>
        <w:t>дана</w:t>
      </w:r>
      <w:r w:rsidR="00DB63A2">
        <w:rPr>
          <w:rFonts w:ascii="Arial" w:eastAsia="TimesNewRoman" w:hAnsi="Arial" w:cs="Arial"/>
          <w:lang w:eastAsia="sr-Latn-CS"/>
        </w:rPr>
        <w:t>.</w:t>
      </w:r>
    </w:p>
    <w:p w:rsidR="00494D1D" w:rsidRPr="00494D1D" w:rsidRDefault="00494D1D" w:rsidP="00DB63A2">
      <w:pPr>
        <w:tabs>
          <w:tab w:val="left" w:pos="0"/>
        </w:tabs>
        <w:jc w:val="both"/>
        <w:rPr>
          <w:rFonts w:ascii="Arial" w:eastAsia="TimesNewRoman" w:hAnsi="Arial" w:cs="Arial"/>
          <w:lang w:eastAsia="sr-Latn-CS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eastAsia="TimesNewRoman" w:hAnsi="Arial" w:cs="Arial"/>
          <w:b/>
          <w:lang w:eastAsia="sr-Latn-CS"/>
        </w:rPr>
      </w:pPr>
      <w:r w:rsidRPr="002E3BA5">
        <w:rPr>
          <w:rFonts w:ascii="Arial" w:eastAsia="TimesNewRoman" w:hAnsi="Arial" w:cs="Arial"/>
          <w:b/>
          <w:lang w:eastAsia="sr-Latn-CS"/>
        </w:rPr>
        <w:t>ПОСТПРОДАЈНО ОДРЖАВАЊЕ И ТЕХНИЧКА ПОМОЋ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18.</w:t>
      </w:r>
    </w:p>
    <w:p w:rsidR="00DB63A2" w:rsidRPr="00494D1D" w:rsidRDefault="00756681" w:rsidP="00DB63A2">
      <w:pPr>
        <w:tabs>
          <w:tab w:val="left" w:pos="0"/>
        </w:tabs>
        <w:jc w:val="both"/>
        <w:rPr>
          <w:rFonts w:ascii="Arial" w:hAnsi="Arial" w:cs="Arial"/>
          <w:bCs/>
          <w:lang w:eastAsia="sr-Latn-CS"/>
        </w:rPr>
      </w:pPr>
      <w:r>
        <w:rPr>
          <w:rFonts w:ascii="Arial" w:hAnsi="Arial" w:cs="Arial"/>
          <w:bCs/>
          <w:lang w:eastAsia="sr-Latn-CS"/>
        </w:rPr>
        <w:t>Понуђач</w:t>
      </w:r>
      <w:r w:rsidRPr="002E3BA5">
        <w:rPr>
          <w:rFonts w:ascii="Arial" w:hAnsi="Arial" w:cs="Arial"/>
          <w:bCs/>
          <w:lang w:eastAsia="sr-Latn-CS"/>
        </w:rPr>
        <w:t xml:space="preserve"> се обавезује да преко овлашћеног сервиса обезбеди редовно сервисирање опреме  и то: 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562CAA" w:rsidRPr="00E15A28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</w:t>
      </w:r>
      <w:r w:rsidR="00E15A2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bCs/>
          <w:lang w:val="sr-Latn-CS"/>
        </w:rPr>
        <w:t>с</w:t>
      </w:r>
      <w:r w:rsidRPr="002E3BA5">
        <w:rPr>
          <w:rFonts w:ascii="Arial" w:hAnsi="Arial" w:cs="Arial"/>
          <w:bCs/>
        </w:rPr>
        <w:t>ервисер</w:t>
      </w:r>
      <w:r w:rsidR="00E15A28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ервисна служба</w:t>
      </w:r>
      <w:r w:rsidRPr="002E3BA5">
        <w:rPr>
          <w:rFonts w:ascii="Arial" w:hAnsi="Arial" w:cs="Arial"/>
          <w:lang w:val="sr-Latn-CS"/>
        </w:rPr>
        <w:t xml:space="preserve"> у гарантном </w:t>
      </w:r>
      <w:r w:rsidRPr="002E3BA5">
        <w:rPr>
          <w:rFonts w:ascii="Arial" w:hAnsi="Arial" w:cs="Arial"/>
          <w:bCs/>
          <w:lang w:val="sr-Latn-CS"/>
        </w:rPr>
        <w:t>року</w:t>
      </w:r>
      <w:r w:rsidRPr="002E3BA5">
        <w:rPr>
          <w:rFonts w:ascii="Arial" w:hAnsi="Arial" w:cs="Arial"/>
          <w:lang w:val="sr-Latn-CS"/>
        </w:rPr>
        <w:t xml:space="preserve"> и најмање</w:t>
      </w:r>
      <w:r w:rsidR="006E1715">
        <w:rPr>
          <w:rFonts w:ascii="Arial" w:hAnsi="Arial" w:cs="Arial"/>
          <w:bCs/>
        </w:rPr>
        <w:t xml:space="preserve"> 5 (пет</w:t>
      </w:r>
      <w:r w:rsidRPr="002E3BA5">
        <w:rPr>
          <w:rFonts w:ascii="Arial" w:hAnsi="Arial" w:cs="Arial"/>
          <w:bCs/>
        </w:rPr>
        <w:t>)</w:t>
      </w:r>
      <w:r w:rsidRPr="002E3BA5">
        <w:rPr>
          <w:rFonts w:ascii="Arial" w:hAnsi="Arial" w:cs="Arial"/>
          <w:bCs/>
          <w:lang w:val="sr-Latn-CS"/>
        </w:rPr>
        <w:t xml:space="preserve"> годин</w:t>
      </w:r>
      <w:r w:rsidRPr="002E3BA5">
        <w:rPr>
          <w:rFonts w:ascii="Arial" w:hAnsi="Arial" w:cs="Arial"/>
          <w:bCs/>
        </w:rPr>
        <w:t>а</w:t>
      </w:r>
      <w:r w:rsidR="00E15A28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2E3BA5">
        <w:rPr>
          <w:rFonts w:ascii="Arial" w:hAnsi="Arial" w:cs="Arial"/>
          <w:bCs/>
          <w:lang w:val="sr-Latn-CS"/>
        </w:rPr>
        <w:t xml:space="preserve">о сервисној </w:t>
      </w:r>
      <w:r w:rsidRPr="002E3BA5">
        <w:rPr>
          <w:rFonts w:ascii="Arial" w:hAnsi="Arial" w:cs="Arial"/>
          <w:bCs/>
        </w:rPr>
        <w:t>подршци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  <w:lang w:val="pl-PL"/>
        </w:rPr>
        <w:t xml:space="preserve">, отој промени писмено обавестити </w:t>
      </w:r>
      <w:r w:rsidRPr="002E3BA5">
        <w:rPr>
          <w:rFonts w:ascii="Arial" w:hAnsi="Arial" w:cs="Arial"/>
        </w:rPr>
        <w:t>Корисника</w:t>
      </w:r>
      <w:r w:rsidRPr="002E3BA5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756681" w:rsidRPr="002E3BA5" w:rsidRDefault="00756681" w:rsidP="00DB63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</w:t>
      </w:r>
      <w:r w:rsidR="005E4410">
        <w:rPr>
          <w:rFonts w:ascii="Arial" w:hAnsi="Arial" w:cs="Arial"/>
          <w:bCs/>
          <w:color w:val="000000" w:themeColor="text1"/>
        </w:rPr>
        <w:t>Наручиоца</w:t>
      </w:r>
      <w:r w:rsidRPr="002E3BA5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(</w:t>
      </w:r>
      <w:r w:rsidRPr="0060243F">
        <w:rPr>
          <w:rFonts w:ascii="Arial" w:hAnsi="Arial" w:cs="Arial"/>
        </w:rPr>
        <w:t>без обзира на потврду пријема пријаве квара путем електронске поште</w:t>
      </w:r>
      <w:r>
        <w:rPr>
          <w:rFonts w:ascii="Arial" w:hAnsi="Arial" w:cs="Arial"/>
        </w:rPr>
        <w:t>)</w:t>
      </w:r>
      <w:r w:rsidRPr="002E3BA5">
        <w:rPr>
          <w:rFonts w:ascii="Arial" w:hAnsi="Arial" w:cs="Arial"/>
          <w:lang w:val="sr-Latn-CS"/>
        </w:rPr>
        <w:t xml:space="preserve"> и </w:t>
      </w:r>
      <w:r w:rsidRPr="002E3BA5">
        <w:rPr>
          <w:rFonts w:ascii="Arial" w:hAnsi="Arial" w:cs="Arial"/>
          <w:lang w:val="sr-Latn-CS"/>
        </w:rPr>
        <w:lastRenderedPageBreak/>
        <w:t xml:space="preserve">приступање утврђивању и отклањању квара  у року од  48 часова </w:t>
      </w:r>
      <w:r w:rsidRPr="002E3BA5">
        <w:rPr>
          <w:rFonts w:ascii="Arial" w:hAnsi="Arial" w:cs="Arial"/>
          <w:bCs/>
          <w:lang w:val="sr-Latn-CS"/>
        </w:rPr>
        <w:t xml:space="preserve">од момента пријаве квара од стране </w:t>
      </w:r>
      <w:r w:rsidR="005E4410">
        <w:rPr>
          <w:rFonts w:ascii="Arial" w:hAnsi="Arial" w:cs="Arial"/>
          <w:bCs/>
          <w:color w:val="000000" w:themeColor="text1"/>
        </w:rPr>
        <w:t>Наручиоца</w:t>
      </w:r>
      <w:r w:rsidRPr="00314356">
        <w:rPr>
          <w:rFonts w:ascii="Arial" w:hAnsi="Arial" w:cs="Arial"/>
          <w:color w:val="FF0000"/>
          <w:lang w:val="sr-Latn-CS"/>
        </w:rPr>
        <w:t>.</w:t>
      </w:r>
    </w:p>
    <w:p w:rsidR="00756681" w:rsidRPr="002E3BA5" w:rsidRDefault="005E4410" w:rsidP="00DB63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color w:val="000000" w:themeColor="text1"/>
        </w:rPr>
        <w:t xml:space="preserve">Наручилац </w:t>
      </w:r>
      <w:r w:rsidR="00756681" w:rsidRPr="002E3BA5">
        <w:rPr>
          <w:rFonts w:ascii="Arial" w:hAnsi="Arial" w:cs="Arial"/>
          <w:lang w:val="sr-Latn-CS"/>
        </w:rPr>
        <w:t xml:space="preserve">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</w:t>
      </w:r>
      <w:r>
        <w:rPr>
          <w:rFonts w:ascii="Arial" w:hAnsi="Arial" w:cs="Arial"/>
          <w:color w:val="000000" w:themeColor="text1"/>
        </w:rPr>
        <w:t>Наручиоца</w:t>
      </w:r>
      <w:r w:rsidR="00756681" w:rsidRPr="002E3BA5">
        <w:rPr>
          <w:rFonts w:ascii="Arial" w:hAnsi="Arial" w:cs="Arial"/>
          <w:lang w:val="sr-Latn-CS"/>
        </w:rPr>
        <w:t>.</w:t>
      </w:r>
    </w:p>
    <w:p w:rsidR="00756681" w:rsidRDefault="00756681" w:rsidP="00DB63A2">
      <w:pPr>
        <w:jc w:val="both"/>
        <w:rPr>
          <w:rFonts w:ascii="Arial" w:hAnsi="Arial" w:cs="Arial"/>
          <w:lang w:val="sr-Latn-CS"/>
        </w:rPr>
      </w:pP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Наручилац</w:t>
      </w:r>
      <w:r w:rsidRPr="00314356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 xml:space="preserve">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756681" w:rsidRDefault="00756681" w:rsidP="00DB6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546658" w:rsidRPr="002E3BA5" w:rsidRDefault="00546658" w:rsidP="00DB63A2">
      <w:pPr>
        <w:jc w:val="both"/>
        <w:rPr>
          <w:rFonts w:ascii="Arial" w:hAnsi="Arial" w:cs="Arial"/>
          <w:lang w:val="ru-RU"/>
        </w:rPr>
      </w:pPr>
    </w:p>
    <w:p w:rsidR="00756681" w:rsidRDefault="00756681" w:rsidP="00DB63A2">
      <w:pPr>
        <w:jc w:val="both"/>
        <w:rPr>
          <w:rFonts w:ascii="Arial" w:hAnsi="Arial" w:cs="Arial"/>
          <w:b/>
          <w:u w:val="single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546658" w:rsidRPr="00546658" w:rsidRDefault="00546658" w:rsidP="00DB63A2">
      <w:pPr>
        <w:jc w:val="both"/>
        <w:rPr>
          <w:rFonts w:ascii="Arial" w:hAnsi="Arial" w:cs="Arial"/>
        </w:rPr>
      </w:pPr>
    </w:p>
    <w:p w:rsidR="00756681" w:rsidRDefault="00756681" w:rsidP="00DB63A2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="005E4410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</w:t>
      </w:r>
      <w:r w:rsidR="005E4410">
        <w:rPr>
          <w:rFonts w:ascii="Arial" w:hAnsi="Arial" w:cs="Arial"/>
          <w:bCs/>
          <w:color w:val="000000" w:themeColor="text1"/>
        </w:rPr>
        <w:t>стране Наручиоца</w:t>
      </w:r>
      <w:r w:rsidR="005E4410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Као доказ о спремности </w:t>
      </w:r>
      <w:r>
        <w:rPr>
          <w:rFonts w:ascii="Arial" w:hAnsi="Arial" w:cs="Arial"/>
          <w:lang w:val="ru-RU"/>
        </w:rPr>
        <w:t>понуђача</w:t>
      </w:r>
      <w:r w:rsidRPr="002E3BA5">
        <w:rPr>
          <w:rFonts w:ascii="Arial" w:hAnsi="Arial" w:cs="Arial"/>
          <w:lang w:val="ru-RU"/>
        </w:rPr>
        <w:t xml:space="preserve"> да обезбеди резервне делове и сервисну подршку </w:t>
      </w:r>
      <w:r w:rsidRPr="002E3BA5">
        <w:rPr>
          <w:rFonts w:ascii="Arial" w:hAnsi="Arial" w:cs="Arial"/>
        </w:rPr>
        <w:t>на територији Републике Србије</w:t>
      </w:r>
      <w:r w:rsidRPr="002E3BA5">
        <w:rPr>
          <w:rFonts w:ascii="Arial" w:hAnsi="Arial" w:cs="Arial"/>
          <w:lang w:val="ru-RU"/>
        </w:rPr>
        <w:t xml:space="preserve"> у </w:t>
      </w:r>
      <w:r w:rsidRPr="002E3BA5">
        <w:rPr>
          <w:rFonts w:ascii="Arial" w:hAnsi="Arial" w:cs="Arial"/>
        </w:rPr>
        <w:t>пост-продајном периоду одржавања опреме Понуђач је дужан да достави оригиналну изјаву издату од стран</w:t>
      </w:r>
      <w:r>
        <w:rPr>
          <w:rFonts w:ascii="Arial" w:hAnsi="Arial" w:cs="Arial"/>
        </w:rPr>
        <w:t xml:space="preserve">е произвођача опреме или изјаву </w:t>
      </w:r>
      <w:r w:rsidRPr="002E3BA5">
        <w:rPr>
          <w:rFonts w:ascii="Arial" w:hAnsi="Arial" w:cs="Arial"/>
        </w:rPr>
        <w:t>инозаступника произвођача за Европу.</w:t>
      </w:r>
    </w:p>
    <w:p w:rsidR="00756681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DC47A3">
        <w:rPr>
          <w:rFonts w:ascii="Arial" w:hAnsi="Arial" w:cs="Arial"/>
        </w:rPr>
        <w:t xml:space="preserve"> према прихваћеној понуди</w:t>
      </w:r>
      <w:r w:rsidRPr="002E3BA5">
        <w:rPr>
          <w:rFonts w:ascii="Arial" w:hAnsi="Arial" w:cs="Arial"/>
          <w:lang w:val="sr-Latn-CS"/>
        </w:rPr>
        <w:t>, до окончања поправке</w:t>
      </w:r>
      <w:r>
        <w:rPr>
          <w:rFonts w:ascii="Arial" w:hAnsi="Arial" w:cs="Arial"/>
        </w:rPr>
        <w:t>.</w:t>
      </w:r>
    </w:p>
    <w:p w:rsidR="00DB63A2" w:rsidRPr="00552B04" w:rsidRDefault="00DB63A2" w:rsidP="00DB63A2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ВИША СИЛА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19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Нaступaње више силе ослобођa од одговорности уговорне стрaне зa кaшњење у извршењу уговорених обaвезa. О дaтуму нaступaњa, трaјaњa и престaнкa више силе, уговорне стрaне су обaвезне дa без одлaгaњa обaвесте писменим путем другу уговорну стрaну. </w:t>
      </w:r>
    </w:p>
    <w:p w:rsidR="00756681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Кaо случaјеви више силе смaтрaју се природне кaтaстрофе, пожaр, поплaвa, експлозијa, трaнспортне несреће, одлуке оргaнa влaсти, штрaјк и други случaјеви који се у моменту зaклучењa овог Уговорa нису могли предвидети и нису проузроковани чињењем тј. нечињењем ниједне уговорне стране. </w:t>
      </w:r>
    </w:p>
    <w:p w:rsidR="00E15A28" w:rsidRDefault="00E15A28" w:rsidP="00DB63A2">
      <w:pPr>
        <w:jc w:val="both"/>
        <w:rPr>
          <w:rFonts w:ascii="Arial" w:hAnsi="Arial" w:cs="Arial"/>
        </w:rPr>
      </w:pPr>
    </w:p>
    <w:p w:rsidR="00CF66C6" w:rsidRDefault="00CF66C6" w:rsidP="00DB63A2">
      <w:pPr>
        <w:jc w:val="both"/>
        <w:rPr>
          <w:rFonts w:ascii="Arial" w:hAnsi="Arial" w:cs="Arial"/>
        </w:rPr>
      </w:pPr>
    </w:p>
    <w:p w:rsidR="00CF66C6" w:rsidRPr="00CF66C6" w:rsidRDefault="00CF66C6" w:rsidP="00DB63A2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lastRenderedPageBreak/>
        <w:t>УГОВОРНА КАЗНА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20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546658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 случај закашњења у испуњењ</w:t>
      </w:r>
      <w:r w:rsidR="00756681" w:rsidRPr="002E3BA5">
        <w:rPr>
          <w:rFonts w:ascii="Arial" w:hAnsi="Arial" w:cs="Arial"/>
        </w:rPr>
        <w:t xml:space="preserve">у обавеза из уговореног рока, инсталације и стављања у функцију опреме која је предмет овог уговора, </w:t>
      </w:r>
      <w:r w:rsidR="00756681" w:rsidRPr="002E3BA5">
        <w:rPr>
          <w:rFonts w:ascii="Arial" w:hAnsi="Arial" w:cs="Arial"/>
          <w:lang w:val="sr-Latn-CS"/>
        </w:rPr>
        <w:t xml:space="preserve">уколико је разлог закашњења на страни  </w:t>
      </w:r>
      <w:r w:rsidR="00756681">
        <w:rPr>
          <w:rFonts w:ascii="Arial" w:hAnsi="Arial" w:cs="Arial"/>
          <w:lang w:val="sr-Latn-CS"/>
        </w:rPr>
        <w:t>Понуђач</w:t>
      </w:r>
      <w:r w:rsidR="00756681" w:rsidRPr="002E3BA5">
        <w:rPr>
          <w:rFonts w:ascii="Arial" w:hAnsi="Arial" w:cs="Arial"/>
          <w:lang w:val="sr-Latn-CS"/>
        </w:rPr>
        <w:t xml:space="preserve">а, </w:t>
      </w:r>
      <w:r w:rsidR="00756681">
        <w:rPr>
          <w:rFonts w:ascii="Arial" w:hAnsi="Arial" w:cs="Arial"/>
        </w:rPr>
        <w:t>Понуђач</w:t>
      </w:r>
      <w:r w:rsidR="00756681" w:rsidRPr="002E3BA5">
        <w:rPr>
          <w:rFonts w:ascii="Arial" w:hAnsi="Arial" w:cs="Arial"/>
        </w:rPr>
        <w:t xml:space="preserve"> је дужан да Наручиоцу исплати износ од 0,05 % од укупне уговорене вредности, за сваки дан закашњења, с тим да укупан износ не може прећи 5 % (словима: пет процената) од укупне уговорене вредности.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СПОРОВИ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21</w:t>
      </w:r>
      <w:r w:rsidRPr="002E3BA5">
        <w:rPr>
          <w:rFonts w:ascii="Arial" w:hAnsi="Arial" w:cs="Arial"/>
          <w:b/>
          <w:bCs/>
        </w:rPr>
        <w:t>.</w:t>
      </w:r>
    </w:p>
    <w:p w:rsidR="00756681" w:rsidRPr="00DB63A2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Уговорне стрaне су сaглaсне дa се евентуaлни спорови по овом Уговору решaвaју спорaзумно, у супротном уговaрa се нaдлежн</w:t>
      </w:r>
      <w:r w:rsidR="00E15A28">
        <w:rPr>
          <w:rFonts w:ascii="Arial" w:hAnsi="Arial" w:cs="Arial"/>
        </w:rPr>
        <w:t>ост Привредног судa у Суботици</w:t>
      </w:r>
      <w:r w:rsidRPr="002E3BA5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РАСКИД УГОВОРА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22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Уговорнa стрaнa незaдовољнa испуњењем уговорених обaвезa друге уговорне стрaне може зaхтевaти рaскид уговорa, уколико су испуњени следећи  услови: дa је претходно, у писменој форми  обaвестилa другу уговорну стрaну о елементимa реaлизaције уговорa зa које смaтрa дa су неусaглaшени и дa предстaвљaју основ зa рaскид уговорa; дa је другој уговорној стрaни остaвилa примерени рок зa отклaњaње неусaглaшености; дa другa уговорнa стрaнa није отклонилa неусaглaшености или их није отклонилa нa зaдовољaвaјући нaчин; и дa је уговорнa стрaнa незaдовољнa испуњењем уговорених обaвезa друге уговорне стрaне своје уговорене обaвезе у потпуности и блaговремено извршилa.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Рaскид уговорa се зaхтевa писменим путем, сa рaскидним роком од 15 (петнaест) дaнa. </w:t>
      </w:r>
    </w:p>
    <w:p w:rsidR="00756681" w:rsidRPr="00CF68F6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У случaју рaскидa уговорa, примењивaће се одредбе </w:t>
      </w:r>
      <w:r w:rsidR="00DB63A2">
        <w:rPr>
          <w:rFonts w:ascii="Arial" w:hAnsi="Arial" w:cs="Arial"/>
        </w:rPr>
        <w:t>Зaконa о облигaционим односимa.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СТУПАЊЕ НА СНАГУ УГОВОРА И ПЕРИОД ВАЖЕЊА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23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Овaј уговор ступa нa сн</w:t>
      </w:r>
      <w:r w:rsidR="00DB63A2">
        <w:rPr>
          <w:rFonts w:ascii="Arial" w:hAnsi="Arial" w:cs="Arial"/>
        </w:rPr>
        <w:t>aгу даном потписивaњa од стрaне</w:t>
      </w:r>
      <w:r w:rsidRPr="002E3BA5">
        <w:rPr>
          <w:rFonts w:ascii="Arial" w:hAnsi="Arial" w:cs="Arial"/>
        </w:rPr>
        <w:t xml:space="preserve"> Нaручиоца и Добaвљaчa, и достaвљaњa средстaвa финaнсијског обезбеђењa из члaнa </w:t>
      </w:r>
      <w:r w:rsidR="00DB63A2">
        <w:rPr>
          <w:rFonts w:ascii="Arial" w:hAnsi="Arial" w:cs="Arial"/>
        </w:rPr>
        <w:t xml:space="preserve">5. овог Уговорa, осим бaнкaрске </w:t>
      </w:r>
      <w:r w:rsidRPr="002E3BA5">
        <w:rPr>
          <w:rFonts w:ascii="Arial" w:hAnsi="Arial" w:cs="Arial"/>
          <w:lang w:val="sr-Latn-CS"/>
        </w:rPr>
        <w:t>гaрaнциј</w:t>
      </w:r>
      <w:r w:rsidR="00DB63A2">
        <w:rPr>
          <w:rFonts w:ascii="Arial" w:hAnsi="Arial" w:cs="Arial"/>
        </w:rPr>
        <w:t xml:space="preserve">е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откл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ње греш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к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у г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pl-PL"/>
        </w:rPr>
        <w:t>a</w:t>
      </w:r>
      <w:r w:rsidR="00DB63A2">
        <w:rPr>
          <w:rFonts w:ascii="Arial" w:hAnsi="Arial" w:cs="Arial"/>
        </w:rPr>
        <w:t>нтном року, која се предaје у</w:t>
      </w:r>
      <w:r w:rsidRPr="002E3BA5">
        <w:rPr>
          <w:rFonts w:ascii="Arial" w:hAnsi="Arial" w:cs="Arial"/>
        </w:rPr>
        <w:t xml:space="preserve"> т</w:t>
      </w:r>
      <w:r w:rsidR="00DB63A2">
        <w:rPr>
          <w:rFonts w:ascii="Arial" w:hAnsi="Arial" w:cs="Arial"/>
        </w:rPr>
        <w:t>р</w:t>
      </w:r>
      <w:r w:rsidRPr="002E3BA5">
        <w:rPr>
          <w:rFonts w:ascii="Arial" w:hAnsi="Arial" w:cs="Arial"/>
        </w:rPr>
        <w:t>енутку примопредaје  предметa јaвне нaбaвке.</w:t>
      </w:r>
    </w:p>
    <w:p w:rsidR="00756681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Овaј Уговор  вaжи до испуњењa, узимaјући у обзир и гaрaнтни период.</w:t>
      </w:r>
    </w:p>
    <w:p w:rsidR="00CF66C6" w:rsidRPr="00CF66C6" w:rsidRDefault="00CF66C6" w:rsidP="00DB63A2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ЗАВРШНЕ ОДРЕДБЕ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>
        <w:rPr>
          <w:rFonts w:ascii="Arial" w:hAnsi="Arial" w:cs="Arial"/>
          <w:b/>
          <w:bCs/>
        </w:rPr>
        <w:t>24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Зa све што није регулисaно овим Уговором примењивaће се одредбе Зaконa о облигaционим односимa, кaо и други вaжећи прописи који регулишу ову мaтерију.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Овaј Уговор сaчињен је у </w:t>
      </w:r>
      <w:r w:rsidRPr="002E3BA5">
        <w:rPr>
          <w:rFonts w:ascii="Arial" w:hAnsi="Arial" w:cs="Arial"/>
        </w:rPr>
        <w:t>шест</w:t>
      </w:r>
      <w:r w:rsidRPr="002E3BA5">
        <w:rPr>
          <w:rFonts w:ascii="Arial" w:hAnsi="Arial" w:cs="Arial"/>
          <w:lang w:val="sr-Latn-CS"/>
        </w:rPr>
        <w:t xml:space="preserve"> истовет</w:t>
      </w:r>
      <w:r w:rsidRPr="002E3BA5">
        <w:rPr>
          <w:rFonts w:ascii="Arial" w:hAnsi="Arial" w:cs="Arial"/>
        </w:rPr>
        <w:t>их</w:t>
      </w:r>
      <w:r w:rsidRPr="002E3BA5">
        <w:rPr>
          <w:rFonts w:ascii="Arial" w:hAnsi="Arial" w:cs="Arial"/>
          <w:lang w:val="sr-Latn-CS"/>
        </w:rPr>
        <w:t xml:space="preserve"> пример</w:t>
      </w:r>
      <w:r w:rsidRPr="002E3BA5">
        <w:rPr>
          <w:rFonts w:ascii="Arial" w:hAnsi="Arial" w:cs="Arial"/>
        </w:rPr>
        <w:t>a</w:t>
      </w:r>
      <w:r w:rsidRPr="002E3BA5">
        <w:rPr>
          <w:rFonts w:ascii="Arial" w:hAnsi="Arial" w:cs="Arial"/>
          <w:lang w:val="sr-Latn-CS"/>
        </w:rPr>
        <w:t xml:space="preserve">кa, зa </w:t>
      </w:r>
      <w:r w:rsidRPr="002E3BA5">
        <w:rPr>
          <w:rFonts w:ascii="Arial" w:hAnsi="Arial" w:cs="Arial"/>
        </w:rPr>
        <w:t>Нaручиоцa 4 (четири) примеркa, а 2 (два) примеркa зa Добaвљaчa.</w:t>
      </w:r>
    </w:p>
    <w:p w:rsidR="00756681" w:rsidRPr="002E3BA5" w:rsidRDefault="00756681" w:rsidP="00756681">
      <w:pPr>
        <w:rPr>
          <w:rFonts w:ascii="Arial" w:hAnsi="Arial" w:cs="Arial"/>
          <w:lang w:val="en-GB"/>
        </w:rPr>
      </w:pPr>
      <w:r w:rsidRPr="002E3BA5">
        <w:rPr>
          <w:rFonts w:ascii="Arial" w:hAnsi="Arial" w:cs="Arial"/>
        </w:rPr>
        <w:t>Саставни део овог Уговора чини:</w:t>
      </w:r>
    </w:p>
    <w:p w:rsidR="00756681" w:rsidRPr="002E3BA5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lastRenderedPageBreak/>
        <w:t>Конкурсна документација</w:t>
      </w:r>
    </w:p>
    <w:p w:rsidR="00756681" w:rsidRPr="00C71F79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Понуђача број________ од ________</w:t>
      </w:r>
    </w:p>
    <w:p w:rsidR="00756681" w:rsidRPr="00A81F2D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Оригинална изјава произвођача опреме или </w:t>
      </w:r>
      <w:r w:rsidRPr="002E3BA5">
        <w:rPr>
          <w:rFonts w:ascii="Arial" w:hAnsi="Arial" w:cs="Arial"/>
          <w:noProof w:val="0"/>
          <w:sz w:val="22"/>
          <w:szCs w:val="22"/>
        </w:rPr>
        <w:t>инозаступника произвођача за Европу</w:t>
      </w:r>
    </w:p>
    <w:p w:rsidR="00A81F2D" w:rsidRPr="00A81F2D" w:rsidRDefault="00A81F2D" w:rsidP="00A81F2D">
      <w:pPr>
        <w:suppressAutoHyphens/>
        <w:rPr>
          <w:rFonts w:ascii="Arial" w:hAnsi="Arial" w:cs="Arial"/>
        </w:rPr>
      </w:pPr>
    </w:p>
    <w:p w:rsidR="00756681" w:rsidRPr="002E3BA5" w:rsidRDefault="00756681" w:rsidP="00756681">
      <w:pPr>
        <w:rPr>
          <w:rFonts w:ascii="Arial" w:eastAsia="Arial Unicode MS" w:hAnsi="Arial" w:cs="Arial"/>
          <w:kern w:val="2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</w:rPr>
        <w:t>ПОНУЂАЧ</w:t>
      </w:r>
      <w:r w:rsidRPr="002E3BA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НАРУЧИЛАЦ                                                                                                             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ind w:left="-142" w:firstLine="720"/>
        <w:rPr>
          <w:rFonts w:ascii="Arial" w:hAnsi="Arial" w:cs="Arial"/>
          <w:b/>
          <w:bCs/>
        </w:rPr>
      </w:pPr>
    </w:p>
    <w:p w:rsidR="00756681" w:rsidRPr="002E3BA5" w:rsidRDefault="00756681" w:rsidP="00DB63A2">
      <w:pPr>
        <w:ind w:left="-142"/>
        <w:jc w:val="both"/>
        <w:rPr>
          <w:rFonts w:ascii="Arial" w:hAnsi="Arial" w:cs="Arial"/>
          <w:color w:val="FF0000"/>
          <w:lang w:val="sr-Latn-CS"/>
        </w:rPr>
      </w:pPr>
      <w:r w:rsidRPr="002E3BA5">
        <w:rPr>
          <w:rFonts w:ascii="Arial" w:hAnsi="Arial" w:cs="Arial"/>
          <w:b/>
        </w:rPr>
        <w:t xml:space="preserve">Нaпоменa: </w:t>
      </w:r>
      <w:r w:rsidRPr="002E3BA5">
        <w:rPr>
          <w:rFonts w:ascii="Arial" w:hAnsi="Arial" w:cs="Arial"/>
          <w:iCs/>
        </w:rPr>
        <w:t>О</w:t>
      </w:r>
      <w:r w:rsidRPr="002E3BA5">
        <w:rPr>
          <w:rFonts w:ascii="Arial" w:hAnsi="Arial" w:cs="Arial"/>
          <w:bCs/>
          <w:iCs/>
        </w:rPr>
        <w:t>вaј модел уговорa предстaвљa сaдржину уговорa који ће бити зaкључен сa изaбрaним понуђaчем. Нaручилaц ће,aко понуђaч без опрaвдaних рaзлогa одбије дa зaкључи уговор о јaвној нaбaвци, нaкон што му је уговор додељен, Упрaви зa јaвне нaбaвке достaвити докaз негaтивне референце, односно испрaву о реaлизовaном средству обезбеђењa испуњењa обaвезa у поступку јaвне нaбaвке.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iCs/>
        </w:rPr>
        <w:sectPr w:rsidR="00756681" w:rsidRPr="002E3BA5">
          <w:pgSz w:w="11907" w:h="16840"/>
          <w:pgMar w:top="862" w:right="862" w:bottom="862" w:left="1151" w:header="1140" w:footer="1140" w:gutter="0"/>
          <w:cols w:space="720"/>
        </w:sectPr>
      </w:pPr>
    </w:p>
    <w:p w:rsidR="00756681" w:rsidRPr="002E3BA5" w:rsidRDefault="00EC542A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>14.</w:t>
      </w:r>
      <w:r w:rsidR="00756681" w:rsidRPr="002E3BA5">
        <w:rPr>
          <w:rFonts w:ascii="Arial" w:hAnsi="Arial" w:cs="Arial"/>
          <w:sz w:val="22"/>
          <w:szCs w:val="22"/>
        </w:rPr>
        <w:t>) УПУТСТВО ПОНУЂАЧИМА КАКО ДА САЧИНЕ ПОНУДУ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p w:rsidR="00756681" w:rsidRPr="008C6183" w:rsidRDefault="00235D2F" w:rsidP="00710746">
      <w:pPr>
        <w:jc w:val="both"/>
        <w:rPr>
          <w:rFonts w:ascii="Arial" w:hAnsi="Arial" w:cs="Arial"/>
          <w:b/>
          <w:bCs/>
          <w:lang w:eastAsia="sr-Latn-CS"/>
        </w:rPr>
      </w:pPr>
      <w:r>
        <w:rPr>
          <w:rFonts w:ascii="Arial" w:hAnsi="Arial" w:cs="Arial"/>
          <w:b/>
          <w:bCs/>
          <w:lang w:eastAsia="sr-Latn-CS"/>
        </w:rPr>
        <w:tab/>
        <w:t>1) п</w:t>
      </w:r>
      <w:r w:rsidR="00756681" w:rsidRPr="002E3BA5">
        <w:rPr>
          <w:rFonts w:ascii="Arial" w:hAnsi="Arial" w:cs="Arial"/>
          <w:b/>
          <w:bCs/>
          <w:lang w:eastAsia="sr-Latn-CS"/>
        </w:rPr>
        <w:t xml:space="preserve">одаци о језику на којем понуда мора бити састављена, а уколико је дозвољена могућност да се понуде, у целини или делимично, дају и на страном језику, јасну назнаку на ком страном језику, као и који део понуде </w:t>
      </w:r>
      <w:r w:rsidR="00756681" w:rsidRPr="008C6183">
        <w:rPr>
          <w:rFonts w:ascii="Arial" w:hAnsi="Arial" w:cs="Arial"/>
          <w:b/>
          <w:bCs/>
          <w:lang w:eastAsia="sr-Latn-CS"/>
        </w:rPr>
        <w:t>може бити на страном језику:</w:t>
      </w:r>
    </w:p>
    <w:p w:rsidR="00756681" w:rsidRPr="008C6183" w:rsidRDefault="00756681" w:rsidP="00710746">
      <w:pPr>
        <w:ind w:firstLine="720"/>
        <w:jc w:val="both"/>
        <w:rPr>
          <w:rFonts w:ascii="Arial" w:eastAsia="Batang" w:hAnsi="Arial" w:cs="Arial"/>
        </w:rPr>
      </w:pPr>
      <w:r w:rsidRPr="008C6183">
        <w:rPr>
          <w:rFonts w:ascii="Arial" w:hAnsi="Arial" w:cs="Arial"/>
          <w:lang w:eastAsia="sr-Latn-CS"/>
        </w:rPr>
        <w:t>Понуда мора да буде састављена на српском језику. Дозвољено је да</w:t>
      </w:r>
      <w:r w:rsidRPr="008C6183">
        <w:rPr>
          <w:rFonts w:ascii="Arial" w:eastAsia="Batang" w:hAnsi="Arial" w:cs="Arial"/>
        </w:rPr>
        <w:t xml:space="preserve"> каталог произвођача опреме која се нуди буде на српском и</w:t>
      </w:r>
      <w:r w:rsidR="008C6183" w:rsidRPr="008C6183">
        <w:rPr>
          <w:rFonts w:ascii="Arial" w:eastAsia="Batang" w:hAnsi="Arial" w:cs="Arial"/>
        </w:rPr>
        <w:t>ли</w:t>
      </w:r>
      <w:r w:rsidRPr="008C6183">
        <w:rPr>
          <w:rFonts w:ascii="Arial" w:eastAsia="Batang" w:hAnsi="Arial" w:cs="Arial"/>
        </w:rPr>
        <w:t xml:space="preserve"> енглеском језику.</w:t>
      </w:r>
    </w:p>
    <w:p w:rsidR="00756681" w:rsidRPr="00710746" w:rsidRDefault="00756681" w:rsidP="00710746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 xml:space="preserve">2) </w:t>
      </w:r>
      <w:r w:rsidR="00235D2F">
        <w:rPr>
          <w:rFonts w:ascii="Arial" w:hAnsi="Arial" w:cs="Arial"/>
          <w:b/>
          <w:bCs/>
          <w:lang w:eastAsia="sr-Latn-CS"/>
        </w:rPr>
        <w:t>н</w:t>
      </w:r>
      <w:r w:rsidR="00710746">
        <w:rPr>
          <w:rFonts w:ascii="Arial" w:hAnsi="Arial" w:cs="Arial"/>
          <w:b/>
          <w:bCs/>
          <w:lang w:eastAsia="sr-Latn-CS"/>
        </w:rPr>
        <w:t>ачин подношења понуде:</w:t>
      </w:r>
    </w:p>
    <w:p w:rsidR="00756681" w:rsidRPr="002E3BA5" w:rsidRDefault="00756681" w:rsidP="00710746">
      <w:pPr>
        <w:ind w:firstLine="912"/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  <w:u w:val="single"/>
          <w:lang w:eastAsia="sr-Latn-CS"/>
        </w:rPr>
        <w:t>2а) посебни захтеви у погледу начина на који понуда мора бити сачињена:</w:t>
      </w:r>
    </w:p>
    <w:p w:rsidR="00756681" w:rsidRPr="002E3BA5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2E3BA5">
        <w:rPr>
          <w:rFonts w:ascii="Arial" w:hAnsi="Arial" w:cs="Arial"/>
          <w:sz w:val="22"/>
          <w:szCs w:val="22"/>
        </w:rPr>
        <w:t>Понуда се сачињава у писаном облику, у једном примерку, подноси се непосредно или путем поште, на обрасцу из Конкурсне документације и мора бити јасна и недвосмислена, читко попуњена - откуцана или написана необрисивим мастилом, и оверена печатом и потписана од стране овлашћеног лица понуђача (лице овлашћено за заступање).</w:t>
      </w:r>
    </w:p>
    <w:p w:rsidR="00756681" w:rsidRPr="002E3BA5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се подноси у затвореној коверти или кутији, затворену на начин да се приликом отварања може са сигурношћу утврдити да се први пут отвара.</w:t>
      </w:r>
    </w:p>
    <w:p w:rsidR="00710746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  <w:u w:val="single"/>
        </w:rPr>
        <w:t>2б) начин попуњавања образаца датих у конкурсној документацији односно података који морају бити њихов саставни део</w:t>
      </w:r>
      <w:r w:rsidRPr="002E3BA5">
        <w:rPr>
          <w:rFonts w:ascii="Arial" w:hAnsi="Arial" w:cs="Arial"/>
          <w:sz w:val="22"/>
          <w:szCs w:val="22"/>
        </w:rPr>
        <w:t xml:space="preserve">: </w:t>
      </w:r>
    </w:p>
    <w:p w:rsidR="00756681" w:rsidRDefault="00756681" w:rsidP="00710746">
      <w:pPr>
        <w:pStyle w:val="Standard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се сачињава тако што понуђач уписује тражене податке у обрасце који су саставни део Конкурсне документације. Све обрасце оверева и потписује лице овлашћено за заступање.</w:t>
      </w:r>
    </w:p>
    <w:p w:rsidR="00710746" w:rsidRPr="002E3BA5" w:rsidRDefault="00710746" w:rsidP="00710746">
      <w:pPr>
        <w:pStyle w:val="Standard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</w:p>
    <w:p w:rsidR="00710746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Документација у понуди мора бити сложена оним редом како су сложени и означени Обрасци у Конкурсној документацији, тако да иза сваког попуњеног Обрасца, тамо где је то предвиђено, буде приложена документација која доказује истинитост података наведених у Понуди. Остатак документације за коју не постоји посебан Обра</w:t>
      </w:r>
      <w:r w:rsidR="00710746">
        <w:rPr>
          <w:rFonts w:ascii="Arial" w:hAnsi="Arial" w:cs="Arial"/>
        </w:rPr>
        <w:t>зац прилаже се на крају понуде.</w:t>
      </w:r>
    </w:p>
    <w:p w:rsidR="00756681" w:rsidRPr="002E3BA5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Пожељно је да сви документи поднети у понуди буду повезани јемствеником у целину и запечаћени, тако да се накнадно не могу убацивати, одстрањивати или замењивати појединачни листови, односно прилози, а да се видно не оштете листови или печат.</w:t>
      </w:r>
    </w:p>
    <w:p w:rsidR="00756681" w:rsidRPr="002E3BA5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Нумерацију поднете документације извршити исписивањем текста, на свакој страни на којој има текста, на доњем делу стране: „Страна 1 од n“, „Страна 2 од n“ и тако све до „Страна n од n“ или „1/n“, „2/n“. . . „n/n“. У случају да сва документација не може да стане у једну књигу, дозвољено је доставити у више књига, с тим да се нумерација страна надовезује.</w:t>
      </w:r>
    </w:p>
    <w:p w:rsidR="00756681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понуђача.</w:t>
      </w:r>
    </w:p>
    <w:p w:rsidR="00710746" w:rsidRPr="002E3BA5" w:rsidRDefault="00710746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</w:p>
    <w:p w:rsidR="00756681" w:rsidRPr="00DD0A60" w:rsidRDefault="00756681" w:rsidP="00DD0A60">
      <w:pPr>
        <w:tabs>
          <w:tab w:val="left" w:pos="508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Понуђач понуду подноси предајом у писарницу Наручиоца, на адресу</w:t>
      </w:r>
      <w:r w:rsidR="00DD0A60" w:rsidRPr="00DD0A60">
        <w:rPr>
          <w:rFonts w:ascii="Arial" w:hAnsi="Arial" w:cs="Arial"/>
          <w:b/>
          <w:bCs/>
        </w:rPr>
        <w:t xml:space="preserve"> Дом здр</w:t>
      </w:r>
      <w:r w:rsidR="00F732EF">
        <w:rPr>
          <w:rFonts w:ascii="Arial" w:hAnsi="Arial" w:cs="Arial"/>
          <w:b/>
          <w:bCs/>
        </w:rPr>
        <w:t>авља Кањижа, ул. Светог Саве бр. 3.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</w:rPr>
        <w:t xml:space="preserve">или поштом на адресу: </w:t>
      </w:r>
      <w:r w:rsidR="00DD0A60" w:rsidRPr="00DD0A60">
        <w:rPr>
          <w:rFonts w:ascii="Arial" w:hAnsi="Arial" w:cs="Arial"/>
          <w:b/>
          <w:bCs/>
        </w:rPr>
        <w:t>Дом здр</w:t>
      </w:r>
      <w:r w:rsidR="00F732EF">
        <w:rPr>
          <w:rFonts w:ascii="Arial" w:hAnsi="Arial" w:cs="Arial"/>
          <w:b/>
          <w:bCs/>
        </w:rPr>
        <w:t>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</w:rPr>
        <w:t xml:space="preserve">. На лицу омота Понуде, понуђач обавезно наводи: </w:t>
      </w:r>
      <w:r w:rsidRPr="002E3BA5">
        <w:rPr>
          <w:rFonts w:ascii="Arial" w:hAnsi="Arial" w:cs="Arial"/>
          <w:b/>
        </w:rPr>
        <w:t xml:space="preserve">Не отварати </w:t>
      </w:r>
      <w:r w:rsidRPr="002E3BA5">
        <w:rPr>
          <w:rFonts w:ascii="Arial" w:hAnsi="Arial" w:cs="Arial"/>
        </w:rPr>
        <w:t xml:space="preserve">"Понуда </w:t>
      </w:r>
      <w:r w:rsidRPr="008C6183">
        <w:rPr>
          <w:rFonts w:ascii="Arial" w:hAnsi="Arial" w:cs="Arial"/>
        </w:rPr>
        <w:t xml:space="preserve">за јавну набавку </w:t>
      </w:r>
      <w:r w:rsidR="00DD0A60" w:rsidRPr="008C6183">
        <w:rPr>
          <w:rFonts w:ascii="Arial" w:hAnsi="Arial" w:cs="Arial"/>
        </w:rPr>
        <w:t xml:space="preserve">мале вредности – набавка </w:t>
      </w:r>
      <w:r w:rsidRPr="008C6183">
        <w:rPr>
          <w:rFonts w:ascii="Arial" w:hAnsi="Arial" w:cs="Arial"/>
        </w:rPr>
        <w:t>добара</w:t>
      </w:r>
      <w:r w:rsidR="00F732EF">
        <w:rPr>
          <w:rFonts w:ascii="Arial" w:hAnsi="Arial" w:cs="Arial"/>
        </w:rPr>
        <w:t>–</w:t>
      </w:r>
      <w:r w:rsidR="00CF66C6">
        <w:rPr>
          <w:rFonts w:ascii="Arial" w:hAnsi="Arial" w:cs="Arial"/>
          <w:b/>
          <w:noProof/>
        </w:rPr>
        <w:t>УЛТРАЗВУЧНОГ УРЕЂАЈА</w:t>
      </w:r>
      <w:r w:rsidR="00675DE6">
        <w:rPr>
          <w:rFonts w:ascii="Arial" w:hAnsi="Arial" w:cs="Arial"/>
          <w:b/>
          <w:noProof/>
        </w:rPr>
        <w:t xml:space="preserve"> </w:t>
      </w:r>
      <w:r w:rsidR="00CF66C6">
        <w:rPr>
          <w:rFonts w:ascii="Arial" w:hAnsi="Arial" w:cs="Arial"/>
          <w:b/>
          <w:bCs/>
          <w:noProof/>
          <w:lang w:val="sr-Cyrl-CS"/>
        </w:rPr>
        <w:t>ЈН 11</w:t>
      </w:r>
      <w:r w:rsidR="00675DE6">
        <w:rPr>
          <w:rFonts w:ascii="Arial" w:hAnsi="Arial" w:cs="Arial"/>
          <w:b/>
          <w:bCs/>
          <w:noProof/>
          <w:lang w:val="sr-Cyrl-CS"/>
        </w:rPr>
        <w:t>/2019.</w:t>
      </w:r>
      <w:r w:rsidR="00DD0A60" w:rsidRPr="008C6183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DD0A60" w:rsidRPr="008C6183">
        <w:rPr>
          <w:rFonts w:ascii="Arial" w:hAnsi="Arial" w:cs="Arial"/>
        </w:rPr>
        <w:t xml:space="preserve">". На полеђини омота понуде </w:t>
      </w:r>
      <w:r w:rsidRPr="008C6183">
        <w:rPr>
          <w:rFonts w:ascii="Arial" w:hAnsi="Arial" w:cs="Arial"/>
        </w:rPr>
        <w:t xml:space="preserve">обавезно навести назив, адресу, број телефона и име особе за контакт понуђача. </w:t>
      </w:r>
      <w:r w:rsidRPr="008C6183">
        <w:rPr>
          <w:rFonts w:ascii="Arial" w:eastAsia="TimesNewRomanPSMT" w:hAnsi="Arial" w:cs="Arial"/>
          <w:bCs/>
          <w:lang w:val="ru-RU"/>
        </w:rPr>
        <w:t xml:space="preserve">У случају да понуду подноси група понуђача, на </w:t>
      </w:r>
      <w:r w:rsidRPr="002E3BA5">
        <w:rPr>
          <w:rFonts w:ascii="Arial" w:eastAsia="TimesNewRomanPSMT" w:hAnsi="Arial" w:cs="Arial"/>
          <w:bCs/>
        </w:rPr>
        <w:t>омоту понуде</w:t>
      </w:r>
      <w:r w:rsidRPr="002E3BA5">
        <w:rPr>
          <w:rFonts w:ascii="Arial" w:eastAsia="TimesNewRomanPSMT" w:hAnsi="Arial" w:cs="Arial"/>
          <w:bCs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2E3BA5">
        <w:rPr>
          <w:rFonts w:ascii="Arial" w:eastAsia="TimesNewRomanPSMT" w:hAnsi="Arial" w:cs="Arial"/>
          <w:bCs/>
        </w:rPr>
        <w:t>.</w:t>
      </w:r>
    </w:p>
    <w:p w:rsidR="00710746" w:rsidRPr="002E3BA5" w:rsidRDefault="00710746" w:rsidP="00710746">
      <w:pPr>
        <w:pStyle w:val="Paragraf"/>
        <w:spacing w:before="0"/>
        <w:ind w:firstLine="0"/>
        <w:rPr>
          <w:rFonts w:ascii="Arial" w:eastAsia="TimesNewRomanPSMT" w:hAnsi="Arial" w:cs="Arial"/>
          <w:bCs/>
          <w:sz w:val="22"/>
          <w:szCs w:val="22"/>
        </w:rPr>
      </w:pPr>
    </w:p>
    <w:p w:rsidR="00756681" w:rsidRPr="002E3BA5" w:rsidRDefault="00756681" w:rsidP="00710746">
      <w:pPr>
        <w:pStyle w:val="Paragraf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2E3BA5">
        <w:rPr>
          <w:rFonts w:ascii="Arial" w:hAnsi="Arial" w:cs="Arial"/>
          <w:b/>
          <w:sz w:val="22"/>
          <w:szCs w:val="22"/>
        </w:rPr>
        <w:tab/>
        <w:t>Благовременим ће се сматрати све понуде које стигну на адресу Наручиоца, најкасније</w:t>
      </w:r>
      <w:r w:rsidR="004650CE">
        <w:rPr>
          <w:rFonts w:ascii="Arial" w:hAnsi="Arial" w:cs="Arial"/>
          <w:b/>
          <w:sz w:val="22"/>
          <w:szCs w:val="22"/>
        </w:rPr>
        <w:t xml:space="preserve"> </w:t>
      </w:r>
      <w:r w:rsidR="00CF66C6">
        <w:rPr>
          <w:rFonts w:ascii="Arial" w:hAnsi="Arial" w:cs="Arial"/>
          <w:b/>
          <w:color w:val="000000" w:themeColor="text1"/>
          <w:sz w:val="22"/>
          <w:szCs w:val="22"/>
        </w:rPr>
        <w:t>07.11</w:t>
      </w:r>
      <w:r w:rsidR="00675DE6">
        <w:rPr>
          <w:rFonts w:ascii="Arial" w:hAnsi="Arial" w:cs="Arial"/>
          <w:b/>
          <w:color w:val="000000" w:themeColor="text1"/>
          <w:sz w:val="22"/>
          <w:szCs w:val="22"/>
        </w:rPr>
        <w:t>.2019</w:t>
      </w:r>
      <w:r w:rsidRPr="00E7299F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2E3BA5">
        <w:rPr>
          <w:rFonts w:ascii="Arial" w:hAnsi="Arial" w:cs="Arial"/>
          <w:b/>
          <w:sz w:val="22"/>
          <w:szCs w:val="22"/>
        </w:rPr>
        <w:t xml:space="preserve"> године, до </w:t>
      </w:r>
      <w:r w:rsidR="004650CE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6A02F6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Pr="002E3BA5">
        <w:rPr>
          <w:rFonts w:ascii="Arial" w:hAnsi="Arial" w:cs="Arial"/>
          <w:b/>
          <w:sz w:val="22"/>
          <w:szCs w:val="22"/>
        </w:rPr>
        <w:t xml:space="preserve"> часова.</w:t>
      </w:r>
    </w:p>
    <w:p w:rsidR="00756681" w:rsidRPr="002E3BA5" w:rsidRDefault="00756681" w:rsidP="00710746">
      <w:pPr>
        <w:jc w:val="both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ab/>
        <w:t xml:space="preserve">Отварање благовремено поднетих понуда је истог дана </w:t>
      </w:r>
      <w:r w:rsidRPr="006A02F6">
        <w:rPr>
          <w:rFonts w:ascii="Arial" w:hAnsi="Arial" w:cs="Arial"/>
          <w:b/>
          <w:color w:val="000000" w:themeColor="text1"/>
        </w:rPr>
        <w:t xml:space="preserve">у </w:t>
      </w:r>
      <w:r w:rsidR="004650CE">
        <w:rPr>
          <w:rFonts w:ascii="Arial" w:hAnsi="Arial" w:cs="Arial"/>
          <w:b/>
          <w:color w:val="000000" w:themeColor="text1"/>
        </w:rPr>
        <w:t>11</w:t>
      </w:r>
      <w:r w:rsidR="006A02F6">
        <w:rPr>
          <w:rFonts w:ascii="Arial" w:hAnsi="Arial" w:cs="Arial"/>
          <w:b/>
          <w:color w:val="000000" w:themeColor="text1"/>
        </w:rPr>
        <w:t>.30</w:t>
      </w:r>
      <w:r w:rsidR="004650CE">
        <w:rPr>
          <w:rFonts w:ascii="Arial" w:hAnsi="Arial" w:cs="Arial"/>
          <w:b/>
          <w:color w:val="000000" w:themeColor="text1"/>
        </w:rPr>
        <w:t xml:space="preserve"> </w:t>
      </w:r>
      <w:r w:rsidRPr="002E3BA5">
        <w:rPr>
          <w:rFonts w:ascii="Arial" w:hAnsi="Arial" w:cs="Arial"/>
          <w:b/>
        </w:rPr>
        <w:t xml:space="preserve">часова, </w:t>
      </w:r>
      <w:r w:rsidR="003A7DD4" w:rsidRPr="00DD0A60">
        <w:rPr>
          <w:rFonts w:ascii="Arial" w:hAnsi="Arial" w:cs="Arial"/>
          <w:b/>
          <w:bCs/>
        </w:rPr>
        <w:t>Дом здр</w:t>
      </w:r>
      <w:r w:rsidR="00F732EF">
        <w:rPr>
          <w:rFonts w:ascii="Arial" w:hAnsi="Arial" w:cs="Arial"/>
          <w:b/>
          <w:bCs/>
        </w:rPr>
        <w:t>авља Кањижа, ул. Светог Саве бр. 3</w:t>
      </w:r>
      <w:r w:rsidRPr="002E3BA5">
        <w:rPr>
          <w:rFonts w:ascii="Arial" w:hAnsi="Arial" w:cs="Arial"/>
          <w:b/>
        </w:rPr>
        <w:t xml:space="preserve">. </w:t>
      </w:r>
      <w:r w:rsidRPr="002E3BA5">
        <w:rPr>
          <w:rFonts w:ascii="Arial" w:hAnsi="Arial" w:cs="Arial"/>
        </w:rPr>
        <w:t xml:space="preserve">Отварање понуда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Представници понуђача дужни су да пре почетка отварања понуда </w:t>
      </w:r>
      <w:r w:rsidRPr="002E3BA5">
        <w:rPr>
          <w:rFonts w:ascii="Arial" w:hAnsi="Arial" w:cs="Arial"/>
        </w:rPr>
        <w:lastRenderedPageBreak/>
        <w:t>Комисији за јавну набавку поднесу пуномоћје за учешће у поступку отварања понуда, које гласи на особу која присуствује отварању понуда, у противном наступају као јавност и не могу предузимати активне радње у поступку отварања понуда. Писано овлашћење мора имати заводни печат са бројем и датумом издавања, печат и потпис овлашћеног лица.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 xml:space="preserve">Неблаговременом ће се сматрати понуда која није примљена од стране Наручиоца до назначеног датума и часа, </w:t>
      </w:r>
      <w:r w:rsidR="006A02F6">
        <w:rPr>
          <w:rFonts w:ascii="Arial" w:hAnsi="Arial" w:cs="Arial"/>
          <w:b/>
        </w:rPr>
        <w:t>тј. д</w:t>
      </w:r>
      <w:r w:rsidR="003A7DD4">
        <w:rPr>
          <w:rFonts w:ascii="Arial" w:hAnsi="Arial" w:cs="Arial"/>
          <w:b/>
        </w:rPr>
        <w:t>о</w:t>
      </w:r>
      <w:r w:rsidR="004650CE">
        <w:rPr>
          <w:rFonts w:ascii="Arial" w:hAnsi="Arial" w:cs="Arial"/>
          <w:b/>
        </w:rPr>
        <w:t xml:space="preserve"> </w:t>
      </w:r>
      <w:r w:rsidR="004650CE">
        <w:rPr>
          <w:rFonts w:ascii="Arial" w:hAnsi="Arial" w:cs="Arial"/>
          <w:b/>
          <w:color w:val="000000" w:themeColor="text1"/>
        </w:rPr>
        <w:t>11</w:t>
      </w:r>
      <w:r w:rsidR="006A02F6">
        <w:rPr>
          <w:rFonts w:ascii="Arial" w:hAnsi="Arial" w:cs="Arial"/>
          <w:b/>
          <w:color w:val="000000" w:themeColor="text1"/>
        </w:rPr>
        <w:t>.00</w:t>
      </w:r>
      <w:r w:rsidR="004650CE">
        <w:rPr>
          <w:rFonts w:ascii="Arial" w:hAnsi="Arial" w:cs="Arial"/>
          <w:b/>
          <w:color w:val="000000" w:themeColor="text1"/>
        </w:rPr>
        <w:t xml:space="preserve"> </w:t>
      </w:r>
      <w:r w:rsidRPr="002E3BA5">
        <w:rPr>
          <w:rFonts w:ascii="Arial" w:hAnsi="Arial" w:cs="Arial"/>
          <w:b/>
        </w:rPr>
        <w:t xml:space="preserve">часова, </w:t>
      </w:r>
      <w:r w:rsidR="00CF66C6">
        <w:rPr>
          <w:rFonts w:ascii="Arial" w:hAnsi="Arial" w:cs="Arial"/>
          <w:b/>
          <w:color w:val="000000" w:themeColor="text1"/>
        </w:rPr>
        <w:t>07.11</w:t>
      </w:r>
      <w:r w:rsidR="00675DE6">
        <w:rPr>
          <w:rFonts w:ascii="Arial" w:hAnsi="Arial" w:cs="Arial"/>
          <w:b/>
          <w:color w:val="000000" w:themeColor="text1"/>
        </w:rPr>
        <w:t>.2019</w:t>
      </w:r>
      <w:r w:rsidR="006A02F6" w:rsidRPr="00E7299F">
        <w:rPr>
          <w:rFonts w:ascii="Arial" w:hAnsi="Arial" w:cs="Arial"/>
          <w:b/>
          <w:color w:val="000000" w:themeColor="text1"/>
        </w:rPr>
        <w:t>.</w:t>
      </w:r>
      <w:r w:rsidRPr="002E3BA5">
        <w:rPr>
          <w:rFonts w:ascii="Arial" w:hAnsi="Arial" w:cs="Arial"/>
          <w:b/>
        </w:rPr>
        <w:t>године</w:t>
      </w:r>
      <w:r w:rsidRPr="002E3BA5">
        <w:rPr>
          <w:rFonts w:ascii="Arial" w:hAnsi="Arial" w:cs="Arial"/>
        </w:rPr>
        <w:t xml:space="preserve">. Наручилац ће, по окончању поступка јавног отварања понуда, вратити Понуђачима све неблаговремено поднете понуде неотворене, са назнаком да су поднете неблаговремено. 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>Понуђач подноси понуду искључиво на обрасцима предметне Конкурсне документације, које попуњава електронски или ручно (хемијском оловком), штампаним словима, читко, јасно и недвосмислено.</w:t>
      </w:r>
    </w:p>
    <w:p w:rsidR="00756681" w:rsidRPr="002E3BA5" w:rsidRDefault="00756681" w:rsidP="00710746">
      <w:pPr>
        <w:jc w:val="both"/>
        <w:rPr>
          <w:rFonts w:ascii="Arial" w:hAnsi="Arial" w:cs="Arial"/>
          <w:lang w:eastAsia="ar-SA"/>
        </w:rPr>
      </w:pPr>
      <w:r w:rsidRPr="002E3BA5">
        <w:rPr>
          <w:rFonts w:ascii="Arial" w:hAnsi="Arial" w:cs="Arial"/>
          <w:b/>
        </w:rPr>
        <w:t>Понуђач је дужан да достави понуду која садржи следеће елементе</w:t>
      </w:r>
      <w:r w:rsidRPr="002E3BA5">
        <w:rPr>
          <w:rFonts w:ascii="Arial" w:hAnsi="Arial" w:cs="Arial"/>
        </w:rPr>
        <w:t>:</w:t>
      </w:r>
    </w:p>
    <w:tbl>
      <w:tblPr>
        <w:tblW w:w="9737" w:type="dxa"/>
        <w:jc w:val="center"/>
        <w:tblLayout w:type="fixed"/>
        <w:tblLook w:val="04A0"/>
      </w:tblPr>
      <w:tblGrid>
        <w:gridCol w:w="840"/>
        <w:gridCol w:w="1980"/>
        <w:gridCol w:w="6917"/>
      </w:tblGrid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редни број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назив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упутство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10746" w:rsidP="00710746">
            <w:pPr>
              <w:snapToGrid w:val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Документ број 3</w:t>
            </w:r>
          </w:p>
          <w:p w:rsidR="00756681" w:rsidRPr="002E3BA5" w:rsidRDefault="00756681" w:rsidP="00710746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</w:rPr>
              <w:t>Услови за учешће у поступку јавне набавке из чл.75. и 76.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ЗЈН </w:t>
            </w:r>
            <w:r w:rsidRPr="002E3BA5">
              <w:rPr>
                <w:rFonts w:ascii="Arial" w:hAnsi="Arial" w:cs="Arial"/>
                <w:b/>
              </w:rPr>
              <w:t>и упутство како се доказује испуњеност тих услова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Понуђач доставља</w:t>
            </w:r>
            <w:r w:rsidRPr="002E3BA5">
              <w:rPr>
                <w:rFonts w:ascii="Arial" w:hAnsi="Arial" w:cs="Arial"/>
                <w:lang w:val="sr-Latn-CS"/>
              </w:rPr>
              <w:t xml:space="preserve"> п</w:t>
            </w:r>
            <w:r w:rsidR="00710746">
              <w:rPr>
                <w:rFonts w:ascii="Arial" w:hAnsi="Arial" w:cs="Arial"/>
                <w:lang w:val="sr-Latn-CS"/>
              </w:rPr>
              <w:t>опуњен образац - документ број 3</w:t>
            </w:r>
            <w:r w:rsidRPr="002E3BA5">
              <w:rPr>
                <w:rFonts w:ascii="Arial" w:hAnsi="Arial" w:cs="Arial"/>
                <w:lang w:val="sr-Latn-CS"/>
              </w:rPr>
              <w:t xml:space="preserve"> и прилаже:</w:t>
            </w:r>
          </w:p>
          <w:p w:rsidR="00756681" w:rsidRPr="00B7168C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</w:rPr>
              <w:t>доказе о испуњености обавезних услова из члана 75. став 1. тачке 1)</w:t>
            </w:r>
            <w:r w:rsidRPr="002E3BA5">
              <w:rPr>
                <w:rFonts w:ascii="Arial" w:hAnsi="Arial" w:cs="Arial"/>
                <w:lang w:val="sr-Latn-CS"/>
              </w:rPr>
              <w:t>, 2), 3) и 4</w:t>
            </w:r>
            <w:r w:rsidRPr="002E3BA5">
              <w:rPr>
                <w:rFonts w:ascii="Arial" w:hAnsi="Arial" w:cs="Arial"/>
              </w:rPr>
              <w:t>)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>,</w:t>
            </w:r>
            <w:r w:rsidR="0010632D">
              <w:rPr>
                <w:rFonts w:ascii="Arial" w:hAnsi="Arial" w:cs="Arial"/>
                <w:bCs/>
                <w:iCs/>
              </w:rPr>
              <w:t>(</w:t>
            </w:r>
            <w:r w:rsidR="0010632D" w:rsidRPr="00D939CD">
              <w:rPr>
                <w:rFonts w:ascii="Arial" w:hAnsi="Arial" w:cs="Arial"/>
                <w:b/>
                <w:bCs/>
                <w:iCs/>
              </w:rPr>
              <w:t>Упис у регистар</w:t>
            </w:r>
            <w:r w:rsidR="0010632D">
              <w:rPr>
                <w:rFonts w:ascii="Arial" w:hAnsi="Arial" w:cs="Arial"/>
                <w:bCs/>
                <w:iCs/>
              </w:rPr>
              <w:t xml:space="preserve">, </w:t>
            </w:r>
            <w:r w:rsidR="0010632D" w:rsidRPr="00B7168C">
              <w:rPr>
                <w:rFonts w:ascii="Arial" w:hAnsi="Arial" w:cs="Arial"/>
                <w:b/>
                <w:bCs/>
                <w:iCs/>
              </w:rPr>
              <w:t>обрасци 9, 10, 11)</w:t>
            </w: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доказ о испуњености обавезног услова из члана 75. став. 2.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="0010632D">
              <w:rPr>
                <w:rFonts w:ascii="Arial" w:hAnsi="Arial" w:cs="Arial"/>
                <w:bCs/>
                <w:iCs/>
                <w:lang w:val="sr-Latn-CS"/>
              </w:rPr>
              <w:t xml:space="preserve"> (</w:t>
            </w:r>
            <w:r w:rsidR="0010632D" w:rsidRPr="00B7168C">
              <w:rPr>
                <w:rFonts w:ascii="Arial" w:hAnsi="Arial" w:cs="Arial"/>
                <w:b/>
                <w:bCs/>
                <w:iCs/>
                <w:lang w:val="sr-Latn-CS"/>
              </w:rPr>
              <w:t xml:space="preserve">документ број </w:t>
            </w:r>
            <w:r w:rsidR="0010632D" w:rsidRPr="00B7168C">
              <w:rPr>
                <w:rFonts w:ascii="Arial" w:hAnsi="Arial" w:cs="Arial"/>
                <w:b/>
                <w:bCs/>
                <w:iCs/>
              </w:rPr>
              <w:t>12</w:t>
            </w:r>
            <w:r w:rsidRPr="00B7168C">
              <w:rPr>
                <w:rFonts w:ascii="Arial" w:hAnsi="Arial" w:cs="Arial"/>
                <w:b/>
                <w:bCs/>
                <w:iCs/>
                <w:lang w:val="sr-Latn-CS"/>
              </w:rPr>
              <w:t xml:space="preserve"> - </w:t>
            </w:r>
            <w:r w:rsidRPr="00B7168C">
              <w:rPr>
                <w:rFonts w:ascii="Arial" w:hAnsi="Arial" w:cs="Arial"/>
                <w:b/>
              </w:rPr>
              <w:t xml:space="preserve">Образац 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>зјав</w:t>
            </w:r>
            <w:r w:rsidRPr="002E3BA5">
              <w:rPr>
                <w:rFonts w:ascii="Arial" w:hAnsi="Arial" w:cs="Arial"/>
              </w:rPr>
              <w:t>ена основу члана 75. став 2. ЗЈН</w:t>
            </w:r>
            <w:r w:rsidRPr="002E3BA5">
              <w:rPr>
                <w:rFonts w:ascii="Arial" w:hAnsi="Arial" w:cs="Arial"/>
                <w:lang w:val="sr-Latn-CS"/>
              </w:rPr>
              <w:t>)</w:t>
            </w: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доказе  о испуњености  додатних услова сходно </w:t>
            </w:r>
            <w:r w:rsidRPr="002E3BA5">
              <w:rPr>
                <w:rFonts w:ascii="Arial" w:hAnsi="Arial" w:cs="Arial"/>
              </w:rPr>
              <w:t>члан</w:t>
            </w:r>
            <w:r w:rsidRPr="002E3BA5">
              <w:rPr>
                <w:rFonts w:ascii="Arial" w:hAnsi="Arial" w:cs="Arial"/>
                <w:lang w:val="sr-Latn-CS"/>
              </w:rPr>
              <w:t>у</w:t>
            </w:r>
            <w:r w:rsidRPr="002E3BA5">
              <w:rPr>
                <w:rFonts w:ascii="Arial" w:hAnsi="Arial" w:cs="Arial"/>
              </w:rPr>
              <w:t xml:space="preserve"> 7</w:t>
            </w:r>
            <w:r w:rsidRPr="002E3BA5">
              <w:rPr>
                <w:rFonts w:ascii="Arial" w:hAnsi="Arial" w:cs="Arial"/>
                <w:lang w:val="sr-Latn-CS"/>
              </w:rPr>
              <w:t>6</w:t>
            </w:r>
            <w:r w:rsidRPr="002E3BA5">
              <w:rPr>
                <w:rFonts w:ascii="Arial" w:hAnsi="Arial" w:cs="Arial"/>
              </w:rPr>
              <w:t xml:space="preserve">. </w:t>
            </w:r>
            <w:r w:rsidRPr="002E3BA5">
              <w:rPr>
                <w:rFonts w:ascii="Arial" w:hAnsi="Arial" w:cs="Arial"/>
                <w:lang w:val="sr-Latn-CS"/>
              </w:rPr>
              <w:t>ЗЈН.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Образац мора бити печатом оверен и потписан од стране овлашћеног лица Понуђача.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Cs/>
                <w:iCs/>
                <w:u w:val="single"/>
              </w:rPr>
              <w:t>У</w:t>
            </w: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>колико понуђач подноси понуду са подизвођачем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, понуђач је дужан да </w:t>
            </w:r>
            <w:r w:rsidRPr="002E3BA5">
              <w:rPr>
                <w:rFonts w:ascii="Arial" w:hAnsi="Arial" w:cs="Arial"/>
                <w:bCs/>
                <w:iCs/>
              </w:rPr>
              <w:t xml:space="preserve">за подизвођача достави доказе да испуњава услове из члана 75. став 1. тач. </w:t>
            </w:r>
            <w:r w:rsidRPr="002E3BA5">
              <w:rPr>
                <w:rFonts w:ascii="Arial" w:hAnsi="Arial" w:cs="Arial"/>
              </w:rPr>
              <w:t>1)</w:t>
            </w:r>
            <w:r w:rsidRPr="002E3BA5">
              <w:rPr>
                <w:rFonts w:ascii="Arial" w:hAnsi="Arial" w:cs="Arial"/>
                <w:lang w:val="sr-Latn-CS"/>
              </w:rPr>
              <w:t>, 2) и 3)ЗЈН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и члана 75. став 2. </w:t>
            </w:r>
            <w:r w:rsidRPr="002E3BA5">
              <w:rPr>
                <w:rFonts w:ascii="Arial" w:hAnsi="Arial" w:cs="Arial"/>
                <w:lang w:val="sr-Latn-CS"/>
              </w:rPr>
              <w:t xml:space="preserve">ЗЈН, 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а доказ из члана 75. став 1. тач. 4)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>, за део набавке који ће понуђач извршити преко подизвођача.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Додатн</w:t>
            </w:r>
            <w:r w:rsidRPr="002E3BA5">
              <w:rPr>
                <w:rFonts w:ascii="Arial" w:hAnsi="Arial" w:cs="Arial"/>
                <w:lang w:val="sr-Latn-CS"/>
              </w:rPr>
              <w:t>и</w:t>
            </w:r>
            <w:r w:rsidRPr="002E3BA5">
              <w:rPr>
                <w:rFonts w:ascii="Arial" w:hAnsi="Arial" w:cs="Arial"/>
              </w:rPr>
              <w:t xml:space="preserve"> у</w:t>
            </w:r>
            <w:r w:rsidRPr="002E3BA5">
              <w:rPr>
                <w:rFonts w:ascii="Arial" w:hAnsi="Arial" w:cs="Arial"/>
                <w:lang w:val="sr-Latn-CS"/>
              </w:rPr>
              <w:t>слов под редним бројем 1</w:t>
            </w:r>
            <w:r w:rsidRPr="002E3BA5">
              <w:rPr>
                <w:rFonts w:ascii="Arial" w:hAnsi="Arial" w:cs="Arial"/>
              </w:rPr>
              <w:t xml:space="preserve">, у складу са </w:t>
            </w:r>
            <w:r w:rsidRPr="002E3BA5">
              <w:rPr>
                <w:rFonts w:ascii="Arial" w:hAnsi="Arial" w:cs="Arial"/>
                <w:lang w:val="sr-Latn-CS"/>
              </w:rPr>
              <w:t xml:space="preserve"> члан</w:t>
            </w:r>
            <w:r w:rsidRPr="002E3BA5">
              <w:rPr>
                <w:rFonts w:ascii="Arial" w:hAnsi="Arial" w:cs="Arial"/>
              </w:rPr>
              <w:t>ом</w:t>
            </w:r>
            <w:r w:rsidRPr="002E3BA5">
              <w:rPr>
                <w:rFonts w:ascii="Arial" w:hAnsi="Arial" w:cs="Arial"/>
                <w:lang w:val="sr-Latn-CS"/>
              </w:rPr>
              <w:t xml:space="preserve"> 7</w:t>
            </w:r>
            <w:r w:rsidRPr="002E3BA5">
              <w:rPr>
                <w:rFonts w:ascii="Arial" w:hAnsi="Arial" w:cs="Arial"/>
              </w:rPr>
              <w:t>6</w:t>
            </w:r>
            <w:r w:rsidRPr="002E3BA5">
              <w:rPr>
                <w:rFonts w:ascii="Arial" w:hAnsi="Arial" w:cs="Arial"/>
                <w:lang w:val="sr-Latn-CS"/>
              </w:rPr>
              <w:t xml:space="preserve">. ЗЈН, дужан је да испуни понуђач и подизвођач. </w:t>
            </w:r>
            <w:r w:rsidRPr="002E3BA5">
              <w:rPr>
                <w:rFonts w:ascii="Arial" w:hAnsi="Arial" w:cs="Arial"/>
              </w:rPr>
              <w:t>Додатн</w:t>
            </w:r>
            <w:r w:rsidRPr="002E3BA5">
              <w:rPr>
                <w:rFonts w:ascii="Arial" w:hAnsi="Arial" w:cs="Arial"/>
                <w:lang w:val="sr-Latn-CS"/>
              </w:rPr>
              <w:t>е</w:t>
            </w:r>
            <w:r w:rsidRPr="002E3BA5">
              <w:rPr>
                <w:rFonts w:ascii="Arial" w:hAnsi="Arial" w:cs="Arial"/>
              </w:rPr>
              <w:t xml:space="preserve"> у</w:t>
            </w:r>
            <w:r>
              <w:rPr>
                <w:rFonts w:ascii="Arial" w:hAnsi="Arial" w:cs="Arial"/>
                <w:lang w:val="sr-Latn-CS"/>
              </w:rPr>
              <w:t>слове под броје</w:t>
            </w:r>
            <w:r>
              <w:rPr>
                <w:rFonts w:ascii="Arial" w:hAnsi="Arial" w:cs="Arial"/>
              </w:rPr>
              <w:t>м 2,</w:t>
            </w:r>
            <w:r>
              <w:rPr>
                <w:rFonts w:ascii="Arial" w:hAnsi="Arial" w:cs="Arial"/>
                <w:lang w:val="sr-Latn-CS"/>
              </w:rPr>
              <w:t xml:space="preserve"> 3</w:t>
            </w:r>
            <w:r w:rsidRPr="002E3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4, 5 и бројем 6</w:t>
            </w:r>
            <w:r w:rsidRPr="002E3BA5">
              <w:rPr>
                <w:rFonts w:ascii="Arial" w:hAnsi="Arial" w:cs="Arial"/>
              </w:rPr>
              <w:t xml:space="preserve"> у складу са </w:t>
            </w:r>
            <w:r w:rsidRPr="002E3BA5">
              <w:rPr>
                <w:rFonts w:ascii="Arial" w:hAnsi="Arial" w:cs="Arial"/>
                <w:lang w:val="sr-Latn-CS"/>
              </w:rPr>
              <w:t xml:space="preserve"> члан</w:t>
            </w:r>
            <w:r w:rsidRPr="002E3BA5">
              <w:rPr>
                <w:rFonts w:ascii="Arial" w:hAnsi="Arial" w:cs="Arial"/>
              </w:rPr>
              <w:t>ом</w:t>
            </w:r>
            <w:r w:rsidRPr="002E3BA5">
              <w:rPr>
                <w:rFonts w:ascii="Arial" w:hAnsi="Arial" w:cs="Arial"/>
                <w:lang w:val="sr-Latn-CS"/>
              </w:rPr>
              <w:t xml:space="preserve"> 7</w:t>
            </w:r>
            <w:r w:rsidRPr="002E3BA5">
              <w:rPr>
                <w:rFonts w:ascii="Arial" w:hAnsi="Arial" w:cs="Arial"/>
              </w:rPr>
              <w:t>6</w:t>
            </w:r>
            <w:r w:rsidRPr="002E3BA5">
              <w:rPr>
                <w:rFonts w:ascii="Arial" w:hAnsi="Arial" w:cs="Arial"/>
                <w:lang w:val="sr-Latn-CS"/>
              </w:rPr>
              <w:t>. ЗЈН, понуђач и подизвођач заједнички испуњавају</w:t>
            </w:r>
            <w:r w:rsidRPr="002E3BA5">
              <w:rPr>
                <w:rFonts w:ascii="Arial" w:hAnsi="Arial" w:cs="Arial"/>
              </w:rPr>
              <w:t>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>Уколико п</w:t>
            </w:r>
            <w:r w:rsidRPr="002E3BA5">
              <w:rPr>
                <w:rFonts w:ascii="Arial" w:hAnsi="Arial" w:cs="Arial"/>
                <w:bCs/>
                <w:iCs/>
                <w:u w:val="single"/>
              </w:rPr>
              <w:t>онуду</w:t>
            </w: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 xml:space="preserve"> подноси </w:t>
            </w:r>
            <w:r w:rsidRPr="002E3BA5">
              <w:rPr>
                <w:rFonts w:ascii="Arial" w:hAnsi="Arial" w:cs="Arial"/>
                <w:bCs/>
                <w:iCs/>
                <w:u w:val="single"/>
              </w:rPr>
              <w:t>група понуђача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понуђач је дужан да </w:t>
            </w:r>
            <w:r w:rsidRPr="002E3BA5">
              <w:rPr>
                <w:rFonts w:ascii="Arial" w:hAnsi="Arial" w:cs="Arial"/>
                <w:bCs/>
                <w:iCs/>
              </w:rPr>
              <w:t xml:space="preserve">за  сваког члана групе достави доказе да испуњава услове из члана 75. став 1. тач. </w:t>
            </w:r>
            <w:r w:rsidRPr="002E3BA5">
              <w:rPr>
                <w:rFonts w:ascii="Arial" w:hAnsi="Arial" w:cs="Arial"/>
              </w:rPr>
              <w:t>1)</w:t>
            </w:r>
            <w:r w:rsidRPr="002E3BA5">
              <w:rPr>
                <w:rFonts w:ascii="Arial" w:hAnsi="Arial" w:cs="Arial"/>
                <w:lang w:val="sr-Latn-CS"/>
              </w:rPr>
              <w:t>, 2) и 3) 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и члана 75. став 2.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</w:rPr>
              <w:t xml:space="preserve">, а доказ из члана 75. став 1. тач. 4)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</w:rPr>
              <w:t>, дужан је да достави понуђач из групе понуђача којем је поверено извршење дела набавке за који је неопходна испуњеност тог услова</w:t>
            </w:r>
            <w:r w:rsidRPr="002E3BA5">
              <w:rPr>
                <w:rFonts w:ascii="Arial" w:hAnsi="Arial" w:cs="Arial"/>
              </w:rPr>
              <w:t>. Додатн</w:t>
            </w:r>
            <w:r w:rsidRPr="002E3BA5">
              <w:rPr>
                <w:rFonts w:ascii="Arial" w:hAnsi="Arial" w:cs="Arial"/>
                <w:lang w:val="sr-Latn-CS"/>
              </w:rPr>
              <w:t>и</w:t>
            </w:r>
            <w:r w:rsidRPr="002E3BA5">
              <w:rPr>
                <w:rFonts w:ascii="Arial" w:hAnsi="Arial" w:cs="Arial"/>
              </w:rPr>
              <w:t xml:space="preserve"> условпод редним бројем 1, у складу са  чланом 76.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</w:rPr>
              <w:t>, дужан је да испуни понуђач и сви понуђачи из групе понуђача. Додатн</w:t>
            </w:r>
            <w:r w:rsidRPr="002E3BA5">
              <w:rPr>
                <w:rFonts w:ascii="Arial" w:hAnsi="Arial" w:cs="Arial"/>
                <w:lang w:val="sr-Latn-CS"/>
              </w:rPr>
              <w:t>е</w:t>
            </w:r>
            <w:r w:rsidRPr="002E3BA5">
              <w:rPr>
                <w:rFonts w:ascii="Arial" w:hAnsi="Arial" w:cs="Arial"/>
              </w:rPr>
              <w:t xml:space="preserve"> услове под </w:t>
            </w:r>
            <w:r>
              <w:rPr>
                <w:rFonts w:ascii="Arial" w:hAnsi="Arial" w:cs="Arial"/>
                <w:lang w:val="sr-Latn-CS"/>
              </w:rPr>
              <w:t>броје</w:t>
            </w:r>
            <w:r>
              <w:rPr>
                <w:rFonts w:ascii="Arial" w:hAnsi="Arial" w:cs="Arial"/>
              </w:rPr>
              <w:t>м 2,</w:t>
            </w:r>
            <w:r>
              <w:rPr>
                <w:rFonts w:ascii="Arial" w:hAnsi="Arial" w:cs="Arial"/>
                <w:lang w:val="sr-Latn-CS"/>
              </w:rPr>
              <w:t xml:space="preserve"> 3</w:t>
            </w:r>
            <w:r w:rsidRPr="002E3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4, 5 и бројем 6</w:t>
            </w:r>
            <w:r w:rsidRPr="002E3BA5">
              <w:rPr>
                <w:rFonts w:ascii="Arial" w:hAnsi="Arial" w:cs="Arial"/>
              </w:rPr>
              <w:t xml:space="preserve">, у складу са  чланом 76.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</w:rPr>
              <w:t>, испуњава, понуђач из групе понуђача коме је поверено извршење дела набавке за који је неопходна испуњеност ових услова.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10746" w:rsidP="0071074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sr-Latn-CS"/>
              </w:rPr>
              <w:t>Документ број 5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="00756681" w:rsidRPr="002E3BA5">
              <w:rPr>
                <w:rFonts w:ascii="Arial" w:hAnsi="Arial" w:cs="Arial"/>
                <w:b/>
                <w:bCs/>
                <w:lang w:val="sr-Latn-CS"/>
              </w:rPr>
              <w:t>Образац понуде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2E3BA5">
              <w:rPr>
                <w:rFonts w:ascii="Arial" w:hAnsi="Arial" w:cs="Arial"/>
                <w:lang w:val="sr-Latn-CS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</w:rPr>
              <w:t xml:space="preserve"> и доставља захтеване прилоге (</w:t>
            </w:r>
            <w:r w:rsidRPr="002E3BA5">
              <w:rPr>
                <w:rFonts w:ascii="Arial" w:hAnsi="Arial" w:cs="Arial"/>
                <w:lang w:val="sr-Latn-CS"/>
              </w:rPr>
              <w:t>споразум који је сачињен у складу са чланом 81</w:t>
            </w:r>
            <w:r w:rsidRPr="002E3BA5">
              <w:rPr>
                <w:rFonts w:ascii="Arial" w:hAnsi="Arial" w:cs="Arial"/>
              </w:rPr>
              <w:t>.</w:t>
            </w:r>
            <w:r w:rsidRPr="002E3BA5">
              <w:rPr>
                <w:rFonts w:ascii="Arial" w:hAnsi="Arial" w:cs="Arial"/>
                <w:lang w:val="sr-Latn-CS"/>
              </w:rPr>
              <w:t xml:space="preserve"> ЗЈН- у случају подношења заједничке понуде; </w:t>
            </w:r>
            <w:r w:rsidRPr="002E3BA5">
              <w:rPr>
                <w:rFonts w:ascii="Arial" w:hAnsi="Arial" w:cs="Arial"/>
                <w:shd w:val="clear" w:color="auto" w:fill="FFFFFF"/>
              </w:rPr>
              <w:t>каталог за предмет јавне набавке и/или писмену изјаву произвођача добра</w:t>
            </w:r>
            <w:r w:rsidRPr="002E3BA5">
              <w:rPr>
                <w:rFonts w:ascii="Arial" w:hAnsi="Arial" w:cs="Arial"/>
                <w:bCs/>
              </w:rPr>
              <w:t>).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lang w:val="sr-Latn-CS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</w:t>
            </w:r>
            <w:r w:rsidRPr="002E3BA5">
              <w:rPr>
                <w:rFonts w:ascii="Arial" w:hAnsi="Arial" w:cs="Arial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en-GB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</w:t>
            </w:r>
            <w:r w:rsidR="00B7168C">
              <w:rPr>
                <w:rFonts w:ascii="Arial" w:hAnsi="Arial" w:cs="Arial"/>
                <w:b/>
                <w:lang w:val="sr-Latn-CS"/>
              </w:rPr>
              <w:t>кумент број 15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Модел уговора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Cs/>
              </w:rPr>
              <w:t>Понуђач је дужан да попуни Модел уговора о јавној набавци, печатом овери и потпише сваку страну, чиме потврђује да се слаже са истим.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10746" w:rsidP="00710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>
              <w:rPr>
                <w:rFonts w:ascii="Arial" w:hAnsi="Arial" w:cs="Arial"/>
                <w:b/>
              </w:rPr>
              <w:t>6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="00756681" w:rsidRPr="002E3BA5">
              <w:rPr>
                <w:rFonts w:ascii="Arial" w:hAnsi="Arial" w:cs="Arial"/>
                <w:b/>
              </w:rPr>
              <w:t>О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>бразац структуре понуђене цене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Докум</w:t>
            </w:r>
            <w:r w:rsidR="00235D2F">
              <w:rPr>
                <w:rFonts w:ascii="Arial" w:hAnsi="Arial" w:cs="Arial"/>
                <w:b/>
                <w:lang w:val="sr-Latn-CS"/>
              </w:rPr>
              <w:t>ент број 7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</w:t>
            </w:r>
            <w:r w:rsidRPr="002E3BA5">
              <w:rPr>
                <w:rFonts w:ascii="Arial" w:hAnsi="Arial" w:cs="Arial"/>
                <w:b/>
                <w:lang w:val="sr-Latn-CS"/>
              </w:rPr>
              <w:t>бразац трошкова припреме понуде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  <w:u w:val="single"/>
              </w:rPr>
              <w:t>Понуђач није у обавези да достави овај документ</w:t>
            </w:r>
            <w:r w:rsidRPr="002E3BA5">
              <w:rPr>
                <w:rFonts w:ascii="Arial" w:hAnsi="Arial" w:cs="Arial"/>
              </w:rPr>
              <w:t xml:space="preserve">.Понуђач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 w:rsidR="00235D2F">
              <w:rPr>
                <w:rFonts w:ascii="Arial" w:hAnsi="Arial" w:cs="Arial"/>
                <w:b/>
              </w:rPr>
              <w:t>8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бразац </w:t>
            </w:r>
            <w:r w:rsidRPr="002E3BA5">
              <w:rPr>
                <w:rFonts w:ascii="Arial" w:hAnsi="Arial" w:cs="Arial"/>
                <w:b/>
              </w:rPr>
              <w:t>И</w:t>
            </w:r>
            <w:r w:rsidRPr="002E3BA5">
              <w:rPr>
                <w:rFonts w:ascii="Arial" w:hAnsi="Arial" w:cs="Arial"/>
                <w:b/>
                <w:lang w:val="sr-Latn-CS"/>
              </w:rPr>
              <w:t>зјаве о независној понуди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 w:rsidR="0010632D">
              <w:rPr>
                <w:rFonts w:ascii="Arial" w:hAnsi="Arial" w:cs="Arial"/>
                <w:b/>
              </w:rPr>
              <w:t>12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Образац И</w:t>
            </w:r>
            <w:r w:rsidRPr="002E3BA5">
              <w:rPr>
                <w:rFonts w:ascii="Arial" w:hAnsi="Arial" w:cs="Arial"/>
                <w:b/>
                <w:lang w:val="sr-Latn-CS"/>
              </w:rPr>
              <w:t>зјав</w:t>
            </w:r>
            <w:r w:rsidRPr="002E3BA5">
              <w:rPr>
                <w:rFonts w:ascii="Arial" w:hAnsi="Arial" w:cs="Arial"/>
                <w:b/>
              </w:rPr>
              <w:t>ена основу члана 75. став 2. ЗЈН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E46441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Default="00756681" w:rsidP="00710746">
            <w:pPr>
              <w:jc w:val="both"/>
              <w:rPr>
                <w:rFonts w:ascii="Arial" w:eastAsia="MS Mincho" w:hAnsi="Arial" w:cs="Arial"/>
                <w:b/>
                <w:lang w:val="sr-Latn-CS" w:eastAsia="ja-JP"/>
              </w:rPr>
            </w:pPr>
            <w:r w:rsidRPr="002E3BA5">
              <w:rPr>
                <w:rFonts w:ascii="Arial" w:eastAsia="MS Mincho" w:hAnsi="Arial" w:cs="Arial"/>
                <w:b/>
                <w:lang w:eastAsia="ja-JP"/>
              </w:rPr>
              <w:t>Решењ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>е</w:t>
            </w:r>
            <w:r w:rsidRPr="002E3BA5">
              <w:rPr>
                <w:rFonts w:ascii="Arial" w:eastAsia="MS Mincho" w:hAnsi="Arial" w:cs="Arial"/>
                <w:b/>
                <w:lang w:eastAsia="ja-JP"/>
              </w:rPr>
              <w:t xml:space="preserve"> о упису 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 xml:space="preserve">понуђеног добра </w:t>
            </w:r>
            <w:r w:rsidRPr="002E3BA5">
              <w:rPr>
                <w:rFonts w:ascii="Arial" w:eastAsia="MS Mincho" w:hAnsi="Arial" w:cs="Arial"/>
                <w:b/>
                <w:lang w:eastAsia="ja-JP"/>
              </w:rPr>
              <w:t xml:space="preserve">у Регистар медицинских средстава 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>АЛИМС</w:t>
            </w:r>
          </w:p>
          <w:p w:rsidR="00B7168C" w:rsidRPr="00D201A6" w:rsidRDefault="00B7168C" w:rsidP="00710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/>
                <w:lang w:val="sr-Latn-CS" w:eastAsia="ja-JP"/>
              </w:rPr>
              <w:t>Obrazac br. 10.1.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2E3BA5" w:rsidRDefault="00756681" w:rsidP="0071074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2E3BA5">
              <w:rPr>
                <w:rFonts w:ascii="Arial" w:eastAsia="MS Mincho" w:hAnsi="Arial" w:cs="Arial"/>
                <w:lang w:eastAsia="ja-JP"/>
              </w:rPr>
              <w:t>Понуђен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о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добр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 xml:space="preserve">оо 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мора бити уписан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о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у Регистар медицинских средстава Агенције за лекове и медицинска средства Србије.</w:t>
            </w:r>
          </w:p>
          <w:p w:rsidR="00756681" w:rsidRPr="00D201A6" w:rsidRDefault="00756681" w:rsidP="00710746">
            <w:pPr>
              <w:jc w:val="both"/>
              <w:rPr>
                <w:rFonts w:ascii="Arial" w:hAnsi="Arial" w:cs="Arial"/>
                <w:lang w:eastAsia="ar-SA"/>
              </w:rPr>
            </w:pPr>
            <w:r w:rsidRPr="002E3BA5">
              <w:rPr>
                <w:rFonts w:ascii="Arial" w:eastAsia="MS Mincho" w:hAnsi="Arial" w:cs="Arial"/>
                <w:lang w:eastAsia="ja-JP"/>
              </w:rPr>
              <w:t xml:space="preserve">Понуђач је дужан да достави </w:t>
            </w:r>
            <w:r w:rsidRPr="002E3BA5">
              <w:rPr>
                <w:rFonts w:ascii="Arial" w:hAnsi="Arial" w:cs="Arial"/>
              </w:rPr>
              <w:t>фотокопиј</w:t>
            </w:r>
            <w:r w:rsidRPr="002E3BA5">
              <w:rPr>
                <w:rFonts w:ascii="Arial" w:hAnsi="Arial" w:cs="Arial"/>
                <w:lang w:val="sr-Latn-CS"/>
              </w:rPr>
              <w:t>у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важећ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ег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решења о упису 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 xml:space="preserve">понуђеног добра </w:t>
            </w:r>
            <w:r w:rsidRPr="002E3BA5">
              <w:rPr>
                <w:rFonts w:ascii="Arial" w:eastAsia="MS Mincho" w:hAnsi="Arial" w:cs="Arial"/>
                <w:lang w:eastAsia="ja-JP"/>
              </w:rPr>
              <w:t>у Регистар медицинских средстава Агенције за лекове и медицинска средства Србије</w:t>
            </w:r>
            <w:r w:rsidRPr="002E3BA5">
              <w:rPr>
                <w:rFonts w:ascii="Arial" w:hAnsi="Arial" w:cs="Arial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6C4973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  <w:p w:rsidR="00756681" w:rsidRPr="00E46441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en-GB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Средства финансијског обезбеђења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Default="00756681" w:rsidP="00710746">
            <w:pPr>
              <w:jc w:val="both"/>
              <w:rPr>
                <w:rFonts w:ascii="Arial" w:hAnsi="Arial" w:cs="Arial"/>
                <w:lang/>
              </w:rPr>
            </w:pPr>
            <w:r w:rsidRPr="002E3BA5">
              <w:rPr>
                <w:rFonts w:ascii="Arial" w:hAnsi="Arial" w:cs="Arial"/>
                <w:lang w:val="sr-Latn-CS"/>
              </w:rPr>
              <w:t>Понуђач је у обавези да уз понуду достави:</w:t>
            </w:r>
          </w:p>
          <w:p w:rsidR="0028645C" w:rsidRPr="00567C0E" w:rsidRDefault="0028645C" w:rsidP="00710746">
            <w:pPr>
              <w:jc w:val="both"/>
              <w:rPr>
                <w:rFonts w:ascii="Arial" w:hAnsi="Arial" w:cs="Arial"/>
                <w:lang/>
              </w:rPr>
            </w:pPr>
            <w:r w:rsidRPr="00567C0E">
              <w:rPr>
                <w:rFonts w:ascii="Arial" w:hAnsi="Arial" w:cs="Arial"/>
                <w:b/>
                <w:lang w:val="sr-Latn-CS"/>
              </w:rPr>
              <w:t>б</w:t>
            </w:r>
            <w:r w:rsidRPr="00567C0E">
              <w:rPr>
                <w:rFonts w:ascii="Arial" w:hAnsi="Arial" w:cs="Arial"/>
                <w:b/>
              </w:rPr>
              <w:t>ланко сопствену меницу</w:t>
            </w:r>
            <w:r w:rsidRPr="00567C0E">
              <w:rPr>
                <w:rFonts w:ascii="Arial" w:hAnsi="Arial" w:cs="Arial"/>
                <w:b/>
                <w:lang w:val="sr-Cyrl-CS"/>
              </w:rPr>
              <w:t xml:space="preserve"> з</w:t>
            </w:r>
            <w:r w:rsidRPr="00567C0E">
              <w:rPr>
                <w:rFonts w:ascii="Arial" w:hAnsi="Arial" w:cs="Arial"/>
                <w:b/>
                <w:lang w:val="pl-PL"/>
              </w:rPr>
              <w:t>a</w:t>
            </w:r>
            <w:r w:rsidRPr="00567C0E">
              <w:rPr>
                <w:rFonts w:ascii="Arial" w:hAnsi="Arial" w:cs="Arial"/>
                <w:b/>
                <w:lang w:val="sr-Cyrl-CS"/>
              </w:rPr>
              <w:t xml:space="preserve"> добро извршење посл</w:t>
            </w:r>
            <w:r w:rsidRPr="00567C0E">
              <w:rPr>
                <w:rFonts w:ascii="Arial" w:hAnsi="Arial" w:cs="Arial"/>
                <w:b/>
                <w:lang w:val="pl-PL"/>
              </w:rPr>
              <w:t>a</w:t>
            </w:r>
            <w:r w:rsidRPr="00567C0E">
              <w:rPr>
                <w:rFonts w:ascii="Arial" w:hAnsi="Arial" w:cs="Arial"/>
                <w:lang w:val="sr-Cyrl-CS"/>
              </w:rPr>
              <w:t>, изд</w:t>
            </w:r>
            <w:r w:rsidRPr="00567C0E">
              <w:rPr>
                <w:rFonts w:ascii="Arial" w:hAnsi="Arial" w:cs="Arial"/>
                <w:lang w:val="pl-PL"/>
              </w:rPr>
              <w:t>a</w:t>
            </w:r>
            <w:r w:rsidRPr="00567C0E">
              <w:rPr>
                <w:rFonts w:ascii="Arial" w:hAnsi="Arial" w:cs="Arial"/>
                <w:lang w:val="sr-Cyrl-CS"/>
              </w:rPr>
              <w:t>ту у висини од 10% од вредности закљученог уговор</w:t>
            </w:r>
            <w:r w:rsidRPr="00567C0E">
              <w:rPr>
                <w:rFonts w:ascii="Arial" w:hAnsi="Arial" w:cs="Arial"/>
              </w:rPr>
              <w:t xml:space="preserve">a </w:t>
            </w:r>
            <w:r w:rsidRPr="00567C0E">
              <w:rPr>
                <w:rFonts w:ascii="Arial" w:hAnsi="Arial" w:cs="Arial"/>
                <w:u w:val="single"/>
                <w:lang w:val="sr-Cyrl-CS"/>
              </w:rPr>
              <w:t>без ПДВ-а</w:t>
            </w:r>
            <w:r w:rsidRPr="00567C0E">
              <w:rPr>
                <w:rFonts w:ascii="Arial" w:hAnsi="Arial" w:cs="Arial"/>
                <w:lang w:val="sr-Cyrl-CS"/>
              </w:rPr>
              <w:t>,</w:t>
            </w:r>
          </w:p>
          <w:p w:rsidR="00756681" w:rsidRPr="00567C0E" w:rsidRDefault="0028645C" w:rsidP="00710746">
            <w:pPr>
              <w:jc w:val="both"/>
              <w:rPr>
                <w:rFonts w:ascii="Times New Roman" w:hAnsi="Times New Roman" w:cs="Times New Roman"/>
              </w:rPr>
            </w:pPr>
            <w:r w:rsidRPr="00567C0E">
              <w:rPr>
                <w:rFonts w:ascii="Arial" w:hAnsi="Arial" w:cs="Arial"/>
                <w:b/>
              </w:rPr>
              <w:t>бланко сопствену меницу зa отклaњaње грешaкa у гaрaнтном року</w:t>
            </w:r>
            <w:r w:rsidRPr="00567C0E">
              <w:rPr>
                <w:rFonts w:ascii="Arial" w:hAnsi="Arial" w:cs="Arial"/>
              </w:rPr>
              <w:t>, изд</w:t>
            </w:r>
            <w:r w:rsidRPr="00567C0E">
              <w:rPr>
                <w:rFonts w:ascii="Arial" w:hAnsi="Arial" w:cs="Arial"/>
                <w:lang w:val="pl-PL"/>
              </w:rPr>
              <w:t>a</w:t>
            </w:r>
            <w:r w:rsidRPr="00567C0E">
              <w:rPr>
                <w:rFonts w:ascii="Arial" w:hAnsi="Arial" w:cs="Arial"/>
              </w:rPr>
              <w:t xml:space="preserve">ту у висини од 10% од вредности закљученог уговорa </w:t>
            </w:r>
            <w:r w:rsidRPr="00567C0E">
              <w:rPr>
                <w:rFonts w:ascii="Arial" w:hAnsi="Arial" w:cs="Arial"/>
                <w:u w:val="single"/>
              </w:rPr>
              <w:t>без ПДВ-а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Default="00235D2F" w:rsidP="00235D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Документ 10</w:t>
            </w:r>
            <w:r w:rsidR="00756681" w:rsidRPr="002E3BA5">
              <w:rPr>
                <w:rFonts w:ascii="Arial" w:hAnsi="Arial" w:cs="Arial"/>
                <w:b/>
              </w:rPr>
              <w:t xml:space="preserve"> - Остали обрасци</w:t>
            </w:r>
          </w:p>
          <w:p w:rsidR="00756681" w:rsidRPr="00024B4A" w:rsidRDefault="00756681" w:rsidP="00235D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 И</w:t>
            </w:r>
            <w:r w:rsidRPr="00DC47A3">
              <w:rPr>
                <w:rFonts w:ascii="Arial" w:hAnsi="Arial" w:cs="Arial"/>
                <w:b/>
                <w:lang w:val="sr-Latn-CS"/>
              </w:rPr>
              <w:t>зјава о спремности произвођача да обезбеди резервне делове и сервисну подршку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Default="00756681" w:rsidP="00235D2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  <w:p w:rsidR="00756681" w:rsidRPr="00462CD8" w:rsidRDefault="00244E01" w:rsidP="0071074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Оригинал или копија изјаве</w:t>
            </w:r>
            <w:r w:rsidR="00756681" w:rsidRPr="008C6183">
              <w:rPr>
                <w:rFonts w:ascii="Arial" w:hAnsi="Arial" w:cs="Arial"/>
              </w:rPr>
              <w:t xml:space="preserve"> издата од стране произвођача опреме или изјаву инозаступника произвођача за Европу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Документ 1</w:t>
            </w:r>
            <w:r w:rsidR="001148F1"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  <w:lang w:val="sr-Latn-CS"/>
              </w:rPr>
              <w:t>.2 Образац изјаве на основу чл. 79. ст. 10. ЗЈН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*само ако понуђач има седиште у другој држави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480E0B" w:rsidP="00235D2F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Документ 14</w:t>
            </w:r>
            <w:r w:rsidR="00756681" w:rsidRPr="002E3BA5">
              <w:rPr>
                <w:rFonts w:ascii="Arial" w:hAnsi="Arial" w:cs="Arial"/>
                <w:b/>
              </w:rPr>
              <w:t xml:space="preserve"> - Образац – подаци о сервисној служби и сервисерима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Каталог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4A3746" w:rsidRDefault="00756681" w:rsidP="00710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CS"/>
              </w:rPr>
              <w:t>У приложеном каталогупроизвођача,илидругом</w:t>
            </w:r>
            <w:r w:rsidRPr="004A3746">
              <w:rPr>
                <w:rFonts w:ascii="Arial" w:hAnsi="Arial" w:cs="Arial"/>
                <w:lang w:val="sr-Latn-CS"/>
              </w:rPr>
              <w:t xml:space="preserve">штампаном издању издатом од стране произвођача или изјави произвођача, обавезно је означити редним бројем тражену карактеристику. </w:t>
            </w:r>
          </w:p>
        </w:tc>
      </w:tr>
    </w:tbl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ПОНУЂАЧ ПОДНОСИ ПОНУДУ САМОСТАЛНО </w:t>
      </w:r>
      <w:r w:rsidRPr="002E3BA5">
        <w:rPr>
          <w:rFonts w:ascii="Arial" w:hAnsi="Arial" w:cs="Arial"/>
          <w:lang w:eastAsia="sr-Latn-CS"/>
        </w:rPr>
        <w:t>овлашћено лице понуђача потписује и оверава печатом све обрасце из табеле 1.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ПОНУЂАЧ ПОДНОСИ ПОНУДУ СА ПОДИЗВОЂАЧЕМ </w:t>
      </w:r>
      <w:r w:rsidRPr="002E3BA5">
        <w:rPr>
          <w:rFonts w:ascii="Arial" w:hAnsi="Arial" w:cs="Arial"/>
          <w:lang w:eastAsia="sr-Latn-CS"/>
        </w:rPr>
        <w:t>овлашћено лице понуђача потписује и оверава печатом све обрасце из табеле 2.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ПОНУДУ ПОДНОСИ ГРУПА ПОНУЂАЧА – ЗАЈЕДНИЧКА ПОНУДА </w:t>
      </w:r>
      <w:r w:rsidRPr="002E3BA5">
        <w:rPr>
          <w:rFonts w:ascii="Arial" w:hAnsi="Arial" w:cs="Arial"/>
          <w:lang w:eastAsia="sr-Latn-CS"/>
        </w:rPr>
        <w:t>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(Споразум), изузев Обрасца изјаве о независној понуди и Обрасца изјаве на основу члана 75. став 2. ЗЈН који морају бити потписани и оверени печатом од стране сваког понуђача из групе понуђача. У случају да се понуђачи определе да један од понуђача из групе понуђача потписује и печатом оверава обрасце из Конкурсне документације (изузев два наведена), то питање треба дефинисати Споразумом којим се понуђачи из групе понуђача међусобно и према Наручилацу обавезују на извршење јавне набавке, а који чини саставни део заједничке понуде, сходно члану 81. ЗЈН.</w:t>
      </w:r>
    </w:p>
    <w:p w:rsidR="00756681" w:rsidRPr="002E3BA5" w:rsidRDefault="00756681" w:rsidP="00DB63A2">
      <w:pPr>
        <w:tabs>
          <w:tab w:val="left" w:pos="360"/>
        </w:tabs>
        <w:jc w:val="both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lastRenderedPageBreak/>
        <w:tab/>
      </w:r>
      <w:r w:rsidRPr="002E3BA5">
        <w:rPr>
          <w:rFonts w:ascii="Arial" w:hAnsi="Arial" w:cs="Arial"/>
          <w:b/>
          <w:bCs/>
          <w:lang w:eastAsia="sr-Latn-CS"/>
        </w:rPr>
        <w:tab/>
        <w:t xml:space="preserve">3) обавештење о могућности да понуђач може да поднесе понуду за једну или више партија и упутство о начину на који понуда мора да буде поднета, уколико је предмет јавне набавке обликован у више партија: 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Ова набавка није обликована</w:t>
      </w:r>
      <w:r w:rsidRPr="002E3BA5">
        <w:rPr>
          <w:rFonts w:ascii="Arial" w:hAnsi="Arial" w:cs="Arial"/>
          <w:color w:val="000000"/>
          <w:lang w:eastAsia="sr-Latn-CS"/>
        </w:rPr>
        <w:t>по партијама</w:t>
      </w:r>
      <w:r w:rsidR="00DB63A2">
        <w:rPr>
          <w:rFonts w:ascii="Arial" w:hAnsi="Arial" w:cs="Arial"/>
          <w:lang w:eastAsia="sr-Latn-CS"/>
        </w:rPr>
        <w:t>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4) обавештење о могућности подношења понуде са варијантама, уколико је подношење такве понуде дозвољено: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Не постоји могућност подношења понуде са варијантама, јер подноше</w:t>
      </w:r>
      <w:r w:rsidR="00DB63A2">
        <w:rPr>
          <w:rFonts w:ascii="Arial" w:hAnsi="Arial" w:cs="Arial"/>
          <w:lang w:eastAsia="sr-Latn-CS"/>
        </w:rPr>
        <w:t>ње такве понуде није дозвољена.</w:t>
      </w:r>
    </w:p>
    <w:p w:rsidR="00756681" w:rsidRPr="002E3BA5" w:rsidRDefault="00756681" w:rsidP="00756681">
      <w:pPr>
        <w:ind w:firstLine="720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5) начин измене, допуне и опозива понуде у смислу члана 87. став 6. Закона: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lang w:val="ru-RU"/>
        </w:rPr>
        <w:t xml:space="preserve">У року за подношење понуде понуђач може да измени </w:t>
      </w:r>
      <w:r w:rsidRPr="002E3BA5">
        <w:rPr>
          <w:rFonts w:ascii="Arial" w:hAnsi="Arial" w:cs="Arial"/>
        </w:rPr>
        <w:t xml:space="preserve">и </w:t>
      </w:r>
      <w:r w:rsidRPr="002E3BA5">
        <w:rPr>
          <w:rFonts w:ascii="Arial" w:hAnsi="Arial" w:cs="Arial"/>
          <w:lang w:val="ru-RU"/>
        </w:rPr>
        <w:t>допуни своју понуду</w:t>
      </w:r>
      <w:r w:rsidRPr="002E3BA5">
        <w:rPr>
          <w:rFonts w:ascii="Arial" w:hAnsi="Arial" w:cs="Arial"/>
        </w:rPr>
        <w:t>. Измена/допуна поднете понуде врши се у писаној форми, мора имати датум и број деловодника понуђача, мора бити печатом оверена и потписана од стране овлашћеног лица понуђача. Измена/допуна поднете понуде врши се на исти начин на који се подноси понуда.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lang w:val="ru-RU"/>
        </w:rPr>
        <w:t xml:space="preserve">У року за подношење понуде понуђач може да </w:t>
      </w:r>
      <w:r w:rsidRPr="002E3BA5">
        <w:rPr>
          <w:rFonts w:ascii="Arial" w:hAnsi="Arial" w:cs="Arial"/>
        </w:rPr>
        <w:t xml:space="preserve">опозове </w:t>
      </w:r>
      <w:r w:rsidRPr="002E3BA5">
        <w:rPr>
          <w:rFonts w:ascii="Arial" w:hAnsi="Arial" w:cs="Arial"/>
          <w:lang w:val="ru-RU"/>
        </w:rPr>
        <w:t>своју понуду</w:t>
      </w:r>
      <w:r w:rsidRPr="002E3BA5">
        <w:rPr>
          <w:rFonts w:ascii="Arial" w:hAnsi="Arial" w:cs="Arial"/>
        </w:rPr>
        <w:t>. Опозив поднете понуде врши се у писаној форми, мора имати датум и број деловодника понуђача, мора бити печатом оверена и потписана од стране овлашћеног лица понуђача. Опозив поднете понуде врши се на исти начин на који се подноси понуда. У случају опозива, Наручиоци ће по окончању поступка отварања понуда вратити неотворену опозвану понуду понуђачу.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756681" w:rsidRPr="002E3BA5" w:rsidRDefault="00756681" w:rsidP="00DB63A2">
      <w:pPr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MT" w:hAnsi="Arial" w:cs="Arial"/>
          <w:b/>
          <w:bCs/>
          <w:iCs/>
        </w:rPr>
        <w:t xml:space="preserve">Измену, допуну или опозив понуде треба доставити на адресу: </w:t>
      </w:r>
      <w:r w:rsidR="005C0F4F" w:rsidRPr="00DD0A60">
        <w:rPr>
          <w:rFonts w:ascii="Arial" w:hAnsi="Arial" w:cs="Arial"/>
          <w:b/>
          <w:bCs/>
        </w:rPr>
        <w:t>Дом здр</w:t>
      </w:r>
      <w:r w:rsidR="0034744C">
        <w:rPr>
          <w:rFonts w:ascii="Arial" w:hAnsi="Arial" w:cs="Arial"/>
          <w:b/>
          <w:bCs/>
        </w:rPr>
        <w:t>авља Кањижа, Карађорђева 53., Кањижа</w:t>
      </w:r>
      <w:r w:rsidRPr="002E3BA5">
        <w:rPr>
          <w:rFonts w:ascii="Arial" w:hAnsi="Arial" w:cs="Arial"/>
          <w:b/>
        </w:rPr>
        <w:t xml:space="preserve">, </w:t>
      </w:r>
      <w:r w:rsidRPr="002E3BA5">
        <w:rPr>
          <w:rFonts w:ascii="Arial" w:eastAsia="TimesNewRomanPSMT" w:hAnsi="Arial" w:cs="Arial"/>
          <w:b/>
          <w:bCs/>
          <w:iCs/>
        </w:rPr>
        <w:t>са назнаком: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>Измена понуде</w:t>
      </w:r>
      <w:r w:rsidRPr="002E3BA5">
        <w:rPr>
          <w:rFonts w:ascii="Arial" w:eastAsia="TimesNewRomanPS-BoldMT" w:hAnsi="Arial" w:cs="Arial"/>
          <w:b/>
          <w:bCs/>
        </w:rPr>
        <w:t xml:space="preserve"> за јавну набавку</w:t>
      </w:r>
      <w:r w:rsidR="005C0F4F">
        <w:rPr>
          <w:rFonts w:ascii="Arial" w:eastAsia="TimesNewRomanPS-BoldMT" w:hAnsi="Arial" w:cs="Arial"/>
          <w:b/>
          <w:bCs/>
        </w:rPr>
        <w:t xml:space="preserve"> мале вредности</w:t>
      </w:r>
      <w:r w:rsidRPr="002E3BA5">
        <w:rPr>
          <w:rFonts w:ascii="Arial" w:hAnsi="Arial" w:cs="Arial"/>
        </w:rPr>
        <w:t xml:space="preserve"> (добра) – </w:t>
      </w:r>
      <w:r w:rsidR="00CF66C6">
        <w:rPr>
          <w:rFonts w:ascii="Arial" w:hAnsi="Arial" w:cs="Arial"/>
          <w:b/>
          <w:noProof/>
        </w:rPr>
        <w:t>УлтразвучнИи апарат</w:t>
      </w:r>
      <w:r w:rsidR="00675DE6">
        <w:rPr>
          <w:rFonts w:ascii="Arial" w:hAnsi="Arial" w:cs="Arial"/>
          <w:b/>
          <w:noProof/>
        </w:rPr>
        <w:t xml:space="preserve"> </w:t>
      </w:r>
      <w:r w:rsidR="00CF66C6">
        <w:rPr>
          <w:rFonts w:ascii="Arial" w:hAnsi="Arial" w:cs="Arial"/>
          <w:b/>
          <w:bCs/>
          <w:noProof/>
          <w:lang w:val="sr-Cyrl-CS"/>
        </w:rPr>
        <w:t>ЈН 11</w:t>
      </w:r>
      <w:r w:rsidR="00675DE6">
        <w:rPr>
          <w:rFonts w:ascii="Arial" w:hAnsi="Arial" w:cs="Arial"/>
          <w:b/>
          <w:bCs/>
          <w:noProof/>
          <w:lang w:val="sr-Cyrl-CS"/>
        </w:rPr>
        <w:t>/2019.</w:t>
      </w:r>
      <w:r w:rsidR="005C0F4F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5C0F4F">
        <w:rPr>
          <w:rFonts w:ascii="Arial" w:hAnsi="Arial" w:cs="Arial"/>
          <w:b/>
          <w:bCs/>
          <w:noProof/>
          <w:lang w:val="sr-Cyrl-CS"/>
        </w:rPr>
        <w:t>В</w:t>
      </w:r>
      <w:r w:rsidRPr="002E3BA5"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eastAsia="TimesNewRomanPSMT" w:hAnsi="Arial" w:cs="Arial"/>
          <w:bCs/>
          <w:iCs/>
        </w:rPr>
        <w:t xml:space="preserve"> 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-BoldMT" w:hAnsi="Arial" w:cs="Arial"/>
          <w:b/>
          <w:b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 xml:space="preserve">Допуна понуде </w:t>
      </w:r>
      <w:r w:rsidRPr="002E3BA5">
        <w:rPr>
          <w:rFonts w:ascii="Arial" w:eastAsia="TimesNewRomanPS-BoldMT" w:hAnsi="Arial" w:cs="Arial"/>
          <w:b/>
          <w:bCs/>
        </w:rPr>
        <w:t>за јавну набавку</w:t>
      </w:r>
      <w:r w:rsidR="005C0F4F">
        <w:rPr>
          <w:rFonts w:ascii="Arial" w:eastAsia="TimesNewRomanPS-BoldMT" w:hAnsi="Arial" w:cs="Arial"/>
          <w:b/>
          <w:bCs/>
        </w:rPr>
        <w:t>мале вредности</w:t>
      </w:r>
      <w:r w:rsidRPr="002E3BA5">
        <w:rPr>
          <w:rFonts w:ascii="Arial" w:hAnsi="Arial" w:cs="Arial"/>
        </w:rPr>
        <w:t>(добра)</w:t>
      </w:r>
      <w:r w:rsidR="00CF66C6">
        <w:rPr>
          <w:rFonts w:ascii="Arial" w:hAnsi="Arial" w:cs="Arial"/>
          <w:b/>
          <w:noProof/>
        </w:rPr>
        <w:t xml:space="preserve"> Ултразвучни апарат</w:t>
      </w:r>
      <w:r w:rsidR="00B940ED">
        <w:rPr>
          <w:rFonts w:ascii="Arial" w:hAnsi="Arial" w:cs="Arial"/>
          <w:b/>
          <w:noProof/>
        </w:rPr>
        <w:t xml:space="preserve"> </w:t>
      </w:r>
      <w:r w:rsidR="00B940ED">
        <w:rPr>
          <w:rFonts w:ascii="Arial" w:hAnsi="Arial" w:cs="Arial"/>
          <w:b/>
          <w:bCs/>
          <w:noProof/>
          <w:lang w:val="sr-Cyrl-CS"/>
        </w:rPr>
        <w:t xml:space="preserve">ЈН </w:t>
      </w:r>
      <w:r w:rsidR="00CF66C6">
        <w:rPr>
          <w:rFonts w:ascii="Arial" w:hAnsi="Arial" w:cs="Arial"/>
          <w:b/>
          <w:bCs/>
          <w:noProof/>
          <w:lang w:val="sr-Cyrl-CS"/>
        </w:rPr>
        <w:t>11</w:t>
      </w:r>
      <w:r w:rsidR="00B940ED">
        <w:rPr>
          <w:rFonts w:ascii="Arial" w:hAnsi="Arial" w:cs="Arial"/>
          <w:b/>
          <w:bCs/>
          <w:noProof/>
          <w:lang w:val="sr-Cyrl-CS"/>
        </w:rPr>
        <w:t>/2019.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 w:rsidR="0034744C" w:rsidRPr="002E3BA5"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hAnsi="Arial" w:cs="Arial"/>
        </w:rPr>
        <w:t xml:space="preserve"> –</w:t>
      </w:r>
      <w:r w:rsidRPr="002E3BA5">
        <w:rPr>
          <w:rFonts w:ascii="Arial" w:eastAsia="TimesNewRomanPSMT" w:hAnsi="Arial" w:cs="Arial"/>
          <w:bCs/>
          <w:iCs/>
        </w:rPr>
        <w:t>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>Измена и допуна понуде</w:t>
      </w:r>
      <w:r w:rsidRPr="002E3BA5">
        <w:rPr>
          <w:rFonts w:ascii="Arial" w:eastAsia="TimesNewRomanPS-BoldMT" w:hAnsi="Arial" w:cs="Arial"/>
          <w:b/>
          <w:bCs/>
        </w:rPr>
        <w:t xml:space="preserve"> за јавну набавку</w:t>
      </w:r>
      <w:r w:rsidR="005C0F4F">
        <w:rPr>
          <w:rFonts w:ascii="Arial" w:eastAsia="TimesNewRomanPS-BoldMT" w:hAnsi="Arial" w:cs="Arial"/>
          <w:b/>
          <w:bCs/>
        </w:rPr>
        <w:t xml:space="preserve"> мале вредности</w:t>
      </w:r>
      <w:r w:rsidRPr="002E3BA5">
        <w:rPr>
          <w:rFonts w:ascii="Arial" w:hAnsi="Arial" w:cs="Arial"/>
        </w:rPr>
        <w:t xml:space="preserve"> (добра) </w:t>
      </w:r>
      <w:r w:rsidR="00B940ED" w:rsidRPr="00B940ED">
        <w:rPr>
          <w:rFonts w:ascii="Arial" w:hAnsi="Arial" w:cs="Arial"/>
          <w:b/>
        </w:rPr>
        <w:t>Ултразвучн</w:t>
      </w:r>
      <w:r w:rsidR="00CF66C6">
        <w:rPr>
          <w:rFonts w:ascii="Arial" w:hAnsi="Arial" w:cs="Arial"/>
          <w:b/>
        </w:rPr>
        <w:t>и апарат</w:t>
      </w:r>
      <w:r w:rsidR="00B940ED">
        <w:rPr>
          <w:rFonts w:ascii="Arial" w:hAnsi="Arial" w:cs="Arial"/>
        </w:rPr>
        <w:t xml:space="preserve"> </w:t>
      </w:r>
      <w:r w:rsidR="00CF66C6">
        <w:rPr>
          <w:rFonts w:ascii="Arial" w:hAnsi="Arial" w:cs="Arial"/>
          <w:b/>
          <w:bCs/>
          <w:noProof/>
          <w:lang w:val="sr-Cyrl-CS"/>
        </w:rPr>
        <w:t>ЈН 11</w:t>
      </w:r>
      <w:r w:rsidR="00B940ED">
        <w:rPr>
          <w:rFonts w:ascii="Arial" w:hAnsi="Arial" w:cs="Arial"/>
          <w:b/>
          <w:bCs/>
          <w:noProof/>
          <w:lang w:val="sr-Cyrl-CS"/>
        </w:rPr>
        <w:t>/2019.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>
        <w:rPr>
          <w:rFonts w:ascii="Arial" w:eastAsia="TimesNewRomanPS-BoldMT" w:hAnsi="Arial" w:cs="Arial"/>
          <w:b/>
          <w:bCs/>
        </w:rPr>
        <w:t>”</w:t>
      </w:r>
      <w:r w:rsidRPr="002E3BA5">
        <w:rPr>
          <w:rFonts w:ascii="Arial" w:eastAsia="TimesNewRomanPSMT" w:hAnsi="Arial" w:cs="Arial"/>
          <w:bCs/>
        </w:rPr>
        <w:t>или</w:t>
      </w:r>
    </w:p>
    <w:p w:rsidR="00756681" w:rsidRPr="002E3BA5" w:rsidRDefault="00756681" w:rsidP="00DB63A2">
      <w:pPr>
        <w:ind w:firstLine="684"/>
        <w:jc w:val="both"/>
        <w:rPr>
          <w:rFonts w:ascii="Arial" w:eastAsia="TimesNewRomanPSMT" w:hAnsi="Arial" w:cs="Arial"/>
          <w:bCs/>
          <w:iCs/>
        </w:rPr>
      </w:pPr>
      <w:r w:rsidRPr="002E3BA5">
        <w:rPr>
          <w:rFonts w:ascii="Arial" w:eastAsia="TimesNewRomanPS-BoldMT" w:hAnsi="Arial" w:cs="Arial"/>
          <w:b/>
          <w:bCs/>
        </w:rPr>
        <w:t>НЕ ОТВАРАТИ</w:t>
      </w:r>
      <w:r w:rsidRPr="002E3BA5">
        <w:rPr>
          <w:rFonts w:ascii="Arial" w:eastAsia="TimesNewRomanPSMT" w:hAnsi="Arial" w:cs="Arial"/>
          <w:bCs/>
          <w:iCs/>
        </w:rPr>
        <w:t xml:space="preserve"> „</w:t>
      </w:r>
      <w:r w:rsidRPr="002E3BA5">
        <w:rPr>
          <w:rFonts w:ascii="Arial" w:eastAsia="TimesNewRomanPSMT" w:hAnsi="Arial" w:cs="Arial"/>
          <w:b/>
          <w:bCs/>
          <w:iCs/>
        </w:rPr>
        <w:t xml:space="preserve">Опозив понуде </w:t>
      </w:r>
      <w:r w:rsidRPr="002E3BA5">
        <w:rPr>
          <w:rFonts w:ascii="Arial" w:eastAsia="TimesNewRomanPS-BoldMT" w:hAnsi="Arial" w:cs="Arial"/>
          <w:b/>
          <w:bCs/>
        </w:rPr>
        <w:t>за јавну набавку</w:t>
      </w:r>
      <w:r w:rsidR="005C0F4F">
        <w:rPr>
          <w:rFonts w:ascii="Arial" w:eastAsia="TimesNewRomanPS-BoldMT" w:hAnsi="Arial" w:cs="Arial"/>
          <w:b/>
          <w:bCs/>
        </w:rPr>
        <w:t>мале вредности</w:t>
      </w:r>
      <w:r w:rsidRPr="002E3BA5">
        <w:rPr>
          <w:rFonts w:ascii="Arial" w:hAnsi="Arial" w:cs="Arial"/>
        </w:rPr>
        <w:t>(добра) –</w:t>
      </w:r>
      <w:r w:rsidR="00CF66C6">
        <w:rPr>
          <w:rFonts w:ascii="Arial" w:hAnsi="Arial" w:cs="Arial"/>
          <w:b/>
          <w:noProof/>
        </w:rPr>
        <w:t>Ултразвучни апарат</w:t>
      </w:r>
      <w:r w:rsidR="00B940ED">
        <w:rPr>
          <w:rFonts w:ascii="Arial" w:hAnsi="Arial" w:cs="Arial"/>
          <w:b/>
          <w:noProof/>
        </w:rPr>
        <w:t xml:space="preserve"> </w:t>
      </w:r>
      <w:r w:rsidR="00CF66C6">
        <w:rPr>
          <w:rFonts w:ascii="Arial" w:hAnsi="Arial" w:cs="Arial"/>
          <w:b/>
          <w:bCs/>
          <w:noProof/>
          <w:lang w:val="sr-Cyrl-CS"/>
        </w:rPr>
        <w:t>ЈН 11</w:t>
      </w:r>
      <w:r w:rsidR="00B940ED">
        <w:rPr>
          <w:rFonts w:ascii="Arial" w:hAnsi="Arial" w:cs="Arial"/>
          <w:b/>
          <w:bCs/>
          <w:noProof/>
          <w:lang w:val="sr-Cyrl-CS"/>
        </w:rPr>
        <w:t>/2019.</w:t>
      </w:r>
      <w:r w:rsidR="0034744C" w:rsidRPr="009A2045">
        <w:rPr>
          <w:rFonts w:ascii="Arial" w:hAnsi="Arial" w:cs="Arial"/>
          <w:b/>
          <w:bCs/>
          <w:noProof/>
          <w:lang w:val="sr-Cyrl-CS"/>
        </w:rPr>
        <w:t xml:space="preserve"> М</w:t>
      </w:r>
      <w:r w:rsidR="0034744C">
        <w:rPr>
          <w:rFonts w:ascii="Arial" w:hAnsi="Arial" w:cs="Arial"/>
          <w:b/>
          <w:bCs/>
          <w:noProof/>
          <w:lang w:val="sr-Cyrl-CS"/>
        </w:rPr>
        <w:t>В</w:t>
      </w:r>
      <w:r w:rsidR="0034744C" w:rsidRPr="002E3BA5">
        <w:rPr>
          <w:rFonts w:ascii="Arial" w:eastAsia="TimesNewRomanPS-BoldMT" w:hAnsi="Arial" w:cs="Arial"/>
          <w:b/>
          <w:bCs/>
        </w:rPr>
        <w:t>”</w:t>
      </w:r>
    </w:p>
    <w:p w:rsidR="00756681" w:rsidRPr="002E3BA5" w:rsidRDefault="00756681" w:rsidP="00DB63A2">
      <w:pPr>
        <w:jc w:val="both"/>
        <w:rPr>
          <w:rFonts w:ascii="Arial" w:eastAsia="Arial Unicode MS" w:hAnsi="Arial" w:cs="Arial"/>
        </w:rPr>
      </w:pPr>
      <w:r w:rsidRPr="002E3BA5">
        <w:rPr>
          <w:rFonts w:ascii="Arial" w:eastAsia="TimesNewRomanPSMT" w:hAnsi="Arial" w:cs="Arial"/>
          <w:bCs/>
        </w:rPr>
        <w:tab/>
        <w:t>На полеђини коверте/и или на кутији/ама навести назив и адресу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756681" w:rsidRPr="00710746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>По истеку рока за подношење понуда понуђач не може да повуче нити да мења своју понуду.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lang w:val="ru-RU"/>
        </w:rPr>
        <w:t>6)</w:t>
      </w:r>
      <w:r w:rsidR="00235D2F">
        <w:rPr>
          <w:rFonts w:ascii="Arial" w:hAnsi="Arial" w:cs="Arial"/>
          <w:b/>
          <w:lang w:val="ru-RU"/>
        </w:rPr>
        <w:t>о</w:t>
      </w:r>
      <w:r w:rsidRPr="004A3746">
        <w:rPr>
          <w:rFonts w:ascii="Arial" w:hAnsi="Arial" w:cs="Arial"/>
          <w:b/>
          <w:lang w:val="ru-RU"/>
        </w:rPr>
        <w:t>бавештење да понуђач који је самостално поднео понуду не може истовремено да учествује у заједничкој понуди или као подизвођач, нити да учествује у више заједничких понуда</w:t>
      </w:r>
      <w:r w:rsidRPr="002E3BA5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Понуђач може да поднесе само једну понуду</w:t>
      </w:r>
      <w:r w:rsidRPr="002E3BA5">
        <w:rPr>
          <w:rFonts w:ascii="Arial" w:hAnsi="Arial" w:cs="Arial"/>
        </w:rPr>
        <w:t xml:space="preserve">.  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Забрањене су следеће ситуације, а то је ако је једно лице самостално поднело понуду, не може бити члан групе понуђача у другој понуди и ако је једно лице учесник у заједничкој понуди, не може бити члан групе понуђача у другој понуди. </w:t>
      </w:r>
      <w:r w:rsidRPr="002E3BA5">
        <w:rPr>
          <w:rFonts w:ascii="Arial" w:hAnsi="Arial" w:cs="Arial"/>
        </w:rPr>
        <w:t>(члан 87. став 4. ЗЈН).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>Дозвољена је следећа ситуација, а то је ситуација када се једно лице јавља као подизвођач у две понуде.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Понуђач који учествује у једној партији може да учествује као подизвођач у некој другој партији.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 Обрасцу понуде понуђач наводи на који начин подноси понуду, односно да ли подноси понуду самостално, као заједничку понуду или подноси понуду са подизвођачем.</w:t>
      </w:r>
    </w:p>
    <w:p w:rsidR="00756681" w:rsidRPr="004A3746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4A3746">
        <w:rPr>
          <w:rFonts w:ascii="Arial" w:hAnsi="Arial" w:cs="Arial"/>
          <w:b/>
          <w:lang w:val="ru-RU"/>
        </w:rPr>
        <w:t>7)</w:t>
      </w:r>
      <w:r w:rsidR="00235D2F">
        <w:rPr>
          <w:rFonts w:ascii="Arial" w:hAnsi="Arial" w:cs="Arial"/>
          <w:b/>
          <w:lang w:val="ru-RU"/>
        </w:rPr>
        <w:t>з</w:t>
      </w:r>
      <w:r w:rsidRPr="004A3746">
        <w:rPr>
          <w:rFonts w:ascii="Arial" w:hAnsi="Arial" w:cs="Arial"/>
          <w:b/>
          <w:lang w:val="ru-RU"/>
        </w:rPr>
        <w:t>ахтев да понуђач, уколико ангажује подизвођача, наведе у својој понуди проценат укупне вредности набавке који ће поверити подизвођачу, део предмета набавке који ће извршити преко подизвођача, као и правила поступања наручиоца у случају да се доспела потраживања преносе директно подизвођачу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онуђач је дужан да у </w:t>
      </w:r>
      <w:r w:rsidRPr="002E3BA5">
        <w:rPr>
          <w:rFonts w:ascii="Arial" w:hAnsi="Arial" w:cs="Arial"/>
        </w:rPr>
        <w:t xml:space="preserve">Обрасцу </w:t>
      </w:r>
      <w:r w:rsidRPr="002E3BA5">
        <w:rPr>
          <w:rFonts w:ascii="Arial" w:hAnsi="Arial" w:cs="Arial"/>
          <w:lang w:val="ru-RU"/>
        </w:rPr>
        <w:t>понуд</w:t>
      </w:r>
      <w:r w:rsidRPr="002E3BA5">
        <w:rPr>
          <w:rFonts w:ascii="Arial" w:hAnsi="Arial" w:cs="Arial"/>
        </w:rPr>
        <w:t xml:space="preserve">е (документ број </w:t>
      </w:r>
      <w:r w:rsidR="00710746">
        <w:rPr>
          <w:rFonts w:ascii="Arial" w:hAnsi="Arial" w:cs="Arial"/>
          <w:lang w:val="sr-Latn-CS"/>
        </w:rPr>
        <w:t>5</w:t>
      </w:r>
      <w:r w:rsidRPr="002E3BA5">
        <w:rPr>
          <w:rFonts w:ascii="Arial" w:hAnsi="Arial" w:cs="Arial"/>
        </w:rPr>
        <w:t xml:space="preserve">), </w:t>
      </w:r>
      <w:r w:rsidRPr="002E3BA5">
        <w:rPr>
          <w:rFonts w:ascii="Arial" w:hAnsi="Arial" w:cs="Arial"/>
          <w:lang w:val="ru-RU"/>
        </w:rPr>
        <w:t>наведе: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  - </w:t>
      </w:r>
      <w:r w:rsidRPr="002E3BA5">
        <w:rPr>
          <w:rFonts w:ascii="Arial" w:hAnsi="Arial" w:cs="Arial"/>
          <w:lang w:val="ru-RU"/>
        </w:rPr>
        <w:t xml:space="preserve">да ли ће извршење </w:t>
      </w:r>
      <w:r w:rsidRPr="002E3BA5">
        <w:rPr>
          <w:rFonts w:ascii="Arial" w:hAnsi="Arial" w:cs="Arial"/>
        </w:rPr>
        <w:t xml:space="preserve">јавне </w:t>
      </w:r>
      <w:r w:rsidRPr="002E3BA5">
        <w:rPr>
          <w:rFonts w:ascii="Arial" w:hAnsi="Arial" w:cs="Arial"/>
          <w:lang w:val="ru-RU"/>
        </w:rPr>
        <w:t>набавке делимично поверити подизвођачу,</w:t>
      </w:r>
    </w:p>
    <w:p w:rsidR="00756681" w:rsidRPr="002E3BA5" w:rsidRDefault="00756681" w:rsidP="00710746">
      <w:pPr>
        <w:ind w:left="36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- </w:t>
      </w:r>
      <w:r w:rsidRPr="002E3BA5">
        <w:rPr>
          <w:rFonts w:ascii="Arial" w:hAnsi="Arial" w:cs="Arial"/>
          <w:lang w:val="ru-RU"/>
        </w:rPr>
        <w:t xml:space="preserve">проценат укупне вредности набавке </w:t>
      </w:r>
      <w:r w:rsidRPr="002E3BA5">
        <w:rPr>
          <w:rFonts w:ascii="Arial" w:hAnsi="Arial" w:cs="Arial"/>
        </w:rPr>
        <w:t>који ће поверити подизвођачу, а који не може бити већи од 50%,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 xml:space="preserve">      - </w:t>
      </w:r>
      <w:r w:rsidRPr="002E3BA5">
        <w:rPr>
          <w:rFonts w:ascii="Arial" w:hAnsi="Arial" w:cs="Arial"/>
          <w:lang w:val="ru-RU"/>
        </w:rPr>
        <w:t>део предмета набавке који</w:t>
      </w:r>
      <w:r w:rsidR="00710746">
        <w:rPr>
          <w:rFonts w:ascii="Arial" w:hAnsi="Arial" w:cs="Arial"/>
          <w:lang w:val="ru-RU"/>
        </w:rPr>
        <w:t xml:space="preserve"> ће извршити преко подизвођача.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Ако понуђач наведе да ће делимично извршење набавке поверити подизвођачу, дужан је да у </w:t>
      </w:r>
      <w:r w:rsidRPr="002E3BA5">
        <w:rPr>
          <w:rFonts w:ascii="Arial" w:hAnsi="Arial" w:cs="Arial"/>
        </w:rPr>
        <w:t xml:space="preserve">обрасцу </w:t>
      </w:r>
      <w:r w:rsidRPr="002E3BA5">
        <w:rPr>
          <w:rFonts w:ascii="Arial" w:hAnsi="Arial" w:cs="Arial"/>
          <w:lang w:val="ru-RU"/>
        </w:rPr>
        <w:t>понуд</w:t>
      </w:r>
      <w:r w:rsidRPr="002E3BA5">
        <w:rPr>
          <w:rFonts w:ascii="Arial" w:hAnsi="Arial" w:cs="Arial"/>
        </w:rPr>
        <w:t xml:space="preserve">е (документ број </w:t>
      </w:r>
      <w:r w:rsidR="00710746">
        <w:rPr>
          <w:rFonts w:ascii="Arial" w:hAnsi="Arial" w:cs="Arial"/>
          <w:lang w:val="sr-Latn-CS"/>
        </w:rPr>
        <w:t>5</w:t>
      </w:r>
      <w:r w:rsidRPr="002E3BA5">
        <w:rPr>
          <w:rFonts w:ascii="Arial" w:hAnsi="Arial" w:cs="Arial"/>
        </w:rPr>
        <w:t xml:space="preserve">), </w:t>
      </w:r>
      <w:r w:rsidRPr="002E3BA5">
        <w:rPr>
          <w:rFonts w:ascii="Arial" w:hAnsi="Arial" w:cs="Arial"/>
          <w:lang w:val="ru-RU"/>
        </w:rPr>
        <w:t xml:space="preserve">наведе </w:t>
      </w:r>
      <w:r w:rsidRPr="002E3BA5">
        <w:rPr>
          <w:rFonts w:ascii="Arial" w:hAnsi="Arial" w:cs="Arial"/>
        </w:rPr>
        <w:t xml:space="preserve">опште податке о </w:t>
      </w:r>
      <w:r w:rsidRPr="002E3BA5">
        <w:rPr>
          <w:rFonts w:ascii="Arial" w:hAnsi="Arial" w:cs="Arial"/>
          <w:lang w:val="ru-RU"/>
        </w:rPr>
        <w:t>подизвођач</w:t>
      </w:r>
      <w:r w:rsidRPr="002E3BA5">
        <w:rPr>
          <w:rFonts w:ascii="Arial" w:hAnsi="Arial" w:cs="Arial"/>
        </w:rPr>
        <w:t xml:space="preserve">у и доставља попуњен Образац број </w:t>
      </w:r>
      <w:r w:rsidRPr="002E3BA5">
        <w:rPr>
          <w:rFonts w:ascii="Arial" w:hAnsi="Arial" w:cs="Arial"/>
          <w:lang w:val="sr-Latn-CS"/>
        </w:rPr>
        <w:t>13.4.</w:t>
      </w:r>
      <w:r w:rsidRPr="002E3BA5">
        <w:rPr>
          <w:rFonts w:ascii="Arial" w:hAnsi="Arial" w:cs="Arial"/>
        </w:rPr>
        <w:t xml:space="preserve"> У</w:t>
      </w:r>
      <w:r w:rsidRPr="002E3BA5">
        <w:rPr>
          <w:rFonts w:ascii="Arial" w:hAnsi="Arial" w:cs="Arial"/>
          <w:lang w:val="ru-RU"/>
        </w:rPr>
        <w:t xml:space="preserve">колико уговор између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 и понуђача буде закључен, тај подизв</w:t>
      </w:r>
      <w:r w:rsidR="00710746">
        <w:rPr>
          <w:rFonts w:ascii="Arial" w:hAnsi="Arial" w:cs="Arial"/>
          <w:lang w:val="ru-RU"/>
        </w:rPr>
        <w:t>ођач ће бити наведен у уговору.</w:t>
      </w:r>
    </w:p>
    <w:p w:rsidR="00756681" w:rsidRPr="00710746" w:rsidRDefault="00756681" w:rsidP="00710746">
      <w:pPr>
        <w:jc w:val="both"/>
        <w:rPr>
          <w:rFonts w:ascii="Arial" w:hAnsi="Arial" w:cs="Arial"/>
          <w:bCs/>
        </w:rPr>
      </w:pPr>
      <w:r w:rsidRPr="002E3BA5">
        <w:rPr>
          <w:rFonts w:ascii="Arial" w:hAnsi="Arial" w:cs="Arial"/>
        </w:rPr>
        <w:t>У случају да понуђач ангажу</w:t>
      </w:r>
      <w:r w:rsidR="00710746">
        <w:rPr>
          <w:rFonts w:ascii="Arial" w:hAnsi="Arial" w:cs="Arial"/>
        </w:rPr>
        <w:t>је подизвођача, Наручилац је у д</w:t>
      </w:r>
      <w:r w:rsidRPr="002E3BA5">
        <w:rPr>
          <w:rFonts w:ascii="Arial" w:hAnsi="Arial" w:cs="Arial"/>
        </w:rPr>
        <w:t xml:space="preserve">окументу број </w:t>
      </w:r>
      <w:r w:rsidR="00710746">
        <w:rPr>
          <w:rFonts w:ascii="Arial" w:hAnsi="Arial" w:cs="Arial"/>
          <w:lang w:val="sr-Latn-CS"/>
        </w:rPr>
        <w:t>3</w:t>
      </w:r>
      <w:r w:rsidRPr="002E3BA5">
        <w:rPr>
          <w:rFonts w:ascii="Arial" w:hAnsi="Arial" w:cs="Arial"/>
        </w:rPr>
        <w:t xml:space="preserve"> навео које </w:t>
      </w:r>
      <w:r w:rsidRPr="002E3BA5">
        <w:rPr>
          <w:rFonts w:ascii="Arial" w:hAnsi="Arial" w:cs="Arial"/>
          <w:bCs/>
        </w:rPr>
        <w:t>у</w:t>
      </w:r>
      <w:r w:rsidRPr="002E3BA5">
        <w:rPr>
          <w:rFonts w:ascii="Arial" w:hAnsi="Arial" w:cs="Arial"/>
          <w:bCs/>
          <w:lang w:val="ru-RU"/>
        </w:rPr>
        <w:t>слов</w:t>
      </w:r>
      <w:r w:rsidRPr="002E3BA5">
        <w:rPr>
          <w:rFonts w:ascii="Arial" w:hAnsi="Arial" w:cs="Arial"/>
          <w:bCs/>
        </w:rPr>
        <w:t xml:space="preserve">е </w:t>
      </w:r>
      <w:r w:rsidRPr="002E3BA5">
        <w:rPr>
          <w:rFonts w:ascii="Arial" w:hAnsi="Arial" w:cs="Arial"/>
          <w:bCs/>
          <w:lang w:val="ru-RU"/>
        </w:rPr>
        <w:t xml:space="preserve">за учешће у поступку јавне набавке из чл. 75. и 76. </w:t>
      </w:r>
      <w:r w:rsidRPr="002E3BA5">
        <w:rPr>
          <w:rFonts w:ascii="Arial" w:hAnsi="Arial" w:cs="Arial"/>
          <w:bCs/>
        </w:rPr>
        <w:t xml:space="preserve">Подизвођач мора да испуни и које доказе </w:t>
      </w:r>
      <w:r w:rsidRPr="002E3BA5">
        <w:rPr>
          <w:rFonts w:ascii="Arial" w:hAnsi="Arial" w:cs="Arial"/>
          <w:lang w:val="ru-RU"/>
        </w:rPr>
        <w:t xml:space="preserve">о испуњености </w:t>
      </w:r>
      <w:r w:rsidRPr="002E3BA5">
        <w:rPr>
          <w:rFonts w:ascii="Arial" w:hAnsi="Arial" w:cs="Arial"/>
        </w:rPr>
        <w:t xml:space="preserve">тих </w:t>
      </w:r>
      <w:r w:rsidRPr="002E3BA5">
        <w:rPr>
          <w:rFonts w:ascii="Arial" w:hAnsi="Arial" w:cs="Arial"/>
          <w:lang w:val="ru-RU"/>
        </w:rPr>
        <w:t xml:space="preserve">услова </w:t>
      </w:r>
      <w:r w:rsidRPr="002E3BA5">
        <w:rPr>
          <w:rFonts w:ascii="Arial" w:hAnsi="Arial" w:cs="Arial"/>
          <w:bCs/>
        </w:rPr>
        <w:t>по</w:t>
      </w:r>
      <w:r w:rsidR="00710746">
        <w:rPr>
          <w:rFonts w:ascii="Arial" w:hAnsi="Arial" w:cs="Arial"/>
          <w:bCs/>
        </w:rPr>
        <w:t xml:space="preserve">нуђач доставља за подизвођача. 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Понуђач је дужан да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аручиоцу, на његов захтев, омогући приступ код подизвођача ради</w:t>
      </w:r>
      <w:r w:rsidR="00710746">
        <w:rPr>
          <w:rFonts w:ascii="Arial" w:hAnsi="Arial" w:cs="Arial"/>
          <w:lang w:val="ru-RU"/>
        </w:rPr>
        <w:t xml:space="preserve"> утврђивања испуњености услова.</w:t>
      </w:r>
    </w:p>
    <w:p w:rsidR="00756681" w:rsidRPr="00710746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Понуђач, односно </w:t>
      </w: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у потпуности одговара Наручиоцу за извршење обавеза из поступка јавне набавке, односно за извршење уговорних обавеза, </w:t>
      </w:r>
      <w:r w:rsidR="00710746">
        <w:rPr>
          <w:rFonts w:ascii="Arial" w:hAnsi="Arial" w:cs="Arial"/>
          <w:lang w:val="ru-RU"/>
        </w:rPr>
        <w:t>без обзира на број подизвођача.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не може ангажовати као подизвођача лице које није навео у понуди, у супротном </w:t>
      </w:r>
      <w:r w:rsidRPr="002E3BA5">
        <w:rPr>
          <w:rFonts w:ascii="Arial" w:hAnsi="Arial" w:cs="Arial"/>
        </w:rPr>
        <w:t>На</w:t>
      </w:r>
      <w:r w:rsidRPr="002E3BA5">
        <w:rPr>
          <w:rFonts w:ascii="Arial" w:hAnsi="Arial" w:cs="Arial"/>
          <w:lang w:val="ru-RU"/>
        </w:rPr>
        <w:t xml:space="preserve">ручилац ће реализовати средство обезбеђења и раскинути уговор, осим ако би раскидом уговора </w:t>
      </w:r>
      <w:r w:rsidRPr="002E3BA5">
        <w:rPr>
          <w:rFonts w:ascii="Arial" w:hAnsi="Arial" w:cs="Arial"/>
        </w:rPr>
        <w:t>На</w:t>
      </w:r>
      <w:r w:rsidRPr="002E3BA5">
        <w:rPr>
          <w:rFonts w:ascii="Arial" w:hAnsi="Arial" w:cs="Arial"/>
          <w:lang w:val="ru-RU"/>
        </w:rPr>
        <w:t xml:space="preserve">ручилац претрпео </w:t>
      </w:r>
      <w:r w:rsidRPr="002E3BA5">
        <w:rPr>
          <w:rFonts w:ascii="Arial" w:hAnsi="Arial" w:cs="Arial"/>
        </w:rPr>
        <w:t xml:space="preserve">знатну </w:t>
      </w:r>
      <w:r w:rsidRPr="002E3BA5">
        <w:rPr>
          <w:rFonts w:ascii="Arial" w:hAnsi="Arial" w:cs="Arial"/>
          <w:lang w:val="ru-RU"/>
        </w:rPr>
        <w:t xml:space="preserve">штету. </w:t>
      </w:r>
      <w:r w:rsidRPr="002E3BA5">
        <w:rPr>
          <w:rFonts w:ascii="Arial" w:hAnsi="Arial" w:cs="Arial"/>
        </w:rPr>
        <w:t>У наведеном случају, На</w:t>
      </w:r>
      <w:r w:rsidRPr="002E3BA5">
        <w:rPr>
          <w:rFonts w:ascii="Arial" w:hAnsi="Arial" w:cs="Arial"/>
          <w:lang w:val="ru-RU"/>
        </w:rPr>
        <w:t xml:space="preserve">ручилац </w:t>
      </w:r>
      <w:r w:rsidRPr="002E3BA5">
        <w:rPr>
          <w:rFonts w:ascii="Arial" w:hAnsi="Arial" w:cs="Arial"/>
        </w:rPr>
        <w:t>ће обавеститити органи</w:t>
      </w:r>
      <w:r w:rsidR="00710746">
        <w:rPr>
          <w:rFonts w:ascii="Arial" w:hAnsi="Arial" w:cs="Arial"/>
        </w:rPr>
        <w:t>зацију за заштиту конкуренције.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lang w:val="ru-RU"/>
        </w:rPr>
        <w:t>8)</w:t>
      </w:r>
      <w:r w:rsidR="00235D2F">
        <w:rPr>
          <w:rFonts w:ascii="Arial" w:hAnsi="Arial" w:cs="Arial"/>
          <w:b/>
          <w:lang w:val="ru-RU"/>
        </w:rPr>
        <w:t>о</w:t>
      </w:r>
      <w:r w:rsidRPr="004A3746">
        <w:rPr>
          <w:rFonts w:ascii="Arial" w:hAnsi="Arial" w:cs="Arial"/>
          <w:b/>
          <w:lang w:val="ru-RU"/>
        </w:rPr>
        <w:t>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</w:t>
      </w:r>
      <w:r w:rsidRPr="004A3746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Понуду може поднети група понуђача. </w:t>
      </w:r>
    </w:p>
    <w:p w:rsidR="00756681" w:rsidRPr="002E3BA5" w:rsidRDefault="00756681" w:rsidP="00710746">
      <w:pPr>
        <w:jc w:val="both"/>
        <w:rPr>
          <w:rFonts w:ascii="Arial" w:hAnsi="Arial" w:cs="Arial"/>
          <w:lang w:val="en-GB"/>
        </w:rPr>
      </w:pPr>
      <w:r w:rsidRPr="002E3BA5">
        <w:rPr>
          <w:rFonts w:ascii="Arial" w:hAnsi="Arial" w:cs="Arial"/>
        </w:rPr>
        <w:t xml:space="preserve">Саставни део заједничке понуде је Споразум којим се понуђачи из групе међусобно и према Наручиоцу </w:t>
      </w:r>
      <w:r w:rsidRPr="002E3BA5">
        <w:rPr>
          <w:rFonts w:ascii="Arial" w:hAnsi="Arial" w:cs="Arial"/>
          <w:lang w:val="ru-RU"/>
        </w:rPr>
        <w:t>обавезују на извршење јавне набавке</w:t>
      </w:r>
      <w:r w:rsidRPr="002E3BA5">
        <w:rPr>
          <w:rFonts w:ascii="Arial" w:hAnsi="Arial" w:cs="Arial"/>
        </w:rPr>
        <w:t>, а који обавезно садржи податке из члана 81. став 4. тачке 1. и 2. Закона и то податке: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 xml:space="preserve">) </w:t>
      </w:r>
      <w:r w:rsidRPr="002E3BA5">
        <w:rPr>
          <w:rFonts w:ascii="Arial" w:hAnsi="Arial" w:cs="Arial"/>
        </w:rPr>
        <w:t>податке о</w:t>
      </w:r>
      <w:r w:rsidRPr="002E3BA5">
        <w:rPr>
          <w:rFonts w:ascii="Arial" w:hAnsi="Arial" w:cs="Arial"/>
          <w:lang w:val="ru-RU"/>
        </w:rPr>
        <w:t xml:space="preserve"> члан</w:t>
      </w:r>
      <w:r w:rsidRPr="002E3BA5">
        <w:rPr>
          <w:rFonts w:ascii="Arial" w:hAnsi="Arial" w:cs="Arial"/>
        </w:rPr>
        <w:t xml:space="preserve">у </w:t>
      </w:r>
      <w:r w:rsidRPr="002E3BA5">
        <w:rPr>
          <w:rFonts w:ascii="Arial" w:hAnsi="Arial" w:cs="Arial"/>
          <w:lang w:val="ru-RU"/>
        </w:rPr>
        <w:t>групе који ће бити носилац посла, односно који ће поднети понуду и који ће заступати групу понуђача пред Наручиоцу и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2E3BA5">
        <w:rPr>
          <w:rFonts w:ascii="Arial" w:hAnsi="Arial" w:cs="Arial"/>
        </w:rPr>
        <w:t>опис послова сваког од понуђача из групе понуђача у извршењу уговора</w:t>
      </w:r>
    </w:p>
    <w:p w:rsidR="00756681" w:rsidRPr="002E3BA5" w:rsidRDefault="00756681" w:rsidP="00710746">
      <w:pPr>
        <w:jc w:val="both"/>
        <w:rPr>
          <w:rFonts w:ascii="Arial" w:hAnsi="Arial" w:cs="Arial"/>
          <w:b/>
        </w:rPr>
      </w:pPr>
      <w:r w:rsidRPr="002E3BA5">
        <w:rPr>
          <w:rFonts w:ascii="Arial" w:hAnsi="Arial" w:cs="Arial"/>
          <w:lang w:val="ru-RU"/>
        </w:rPr>
        <w:lastRenderedPageBreak/>
        <w:t xml:space="preserve">Понуђачи који поднесу заједничку понуду одговарају </w:t>
      </w:r>
      <w:r w:rsidRPr="002E3BA5">
        <w:rPr>
          <w:rFonts w:ascii="Arial" w:hAnsi="Arial" w:cs="Arial"/>
          <w:b/>
          <w:lang w:val="ru-RU"/>
        </w:rPr>
        <w:t xml:space="preserve">неограничено солидарно према </w:t>
      </w:r>
      <w:r w:rsidRPr="002E3BA5">
        <w:rPr>
          <w:rFonts w:ascii="Arial" w:hAnsi="Arial" w:cs="Arial"/>
          <w:b/>
        </w:rPr>
        <w:t>Н</w:t>
      </w:r>
      <w:r w:rsidRPr="002E3BA5">
        <w:rPr>
          <w:rFonts w:ascii="Arial" w:hAnsi="Arial" w:cs="Arial"/>
          <w:b/>
          <w:lang w:val="ru-RU"/>
        </w:rPr>
        <w:t>аручиоцу.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ланов</w:t>
      </w:r>
      <w:r w:rsidRPr="002E3BA5">
        <w:rPr>
          <w:rFonts w:ascii="Arial" w:hAnsi="Arial" w:cs="Arial"/>
        </w:rPr>
        <w:t xml:space="preserve">и </w:t>
      </w:r>
      <w:r w:rsidRPr="002E3BA5">
        <w:rPr>
          <w:rFonts w:ascii="Arial" w:hAnsi="Arial" w:cs="Arial"/>
          <w:lang w:val="ru-RU"/>
        </w:rPr>
        <w:t xml:space="preserve">групе понуђача </w:t>
      </w:r>
      <w:r w:rsidRPr="002E3BA5">
        <w:rPr>
          <w:rFonts w:ascii="Arial" w:hAnsi="Arial" w:cs="Arial"/>
        </w:rPr>
        <w:t xml:space="preserve">дужни су </w:t>
      </w:r>
      <w:r w:rsidRPr="002E3BA5">
        <w:rPr>
          <w:rFonts w:ascii="Arial" w:hAnsi="Arial" w:cs="Arial"/>
          <w:lang w:val="ru-RU"/>
        </w:rPr>
        <w:t>да у понуди наведу имена и одговарајуће професионалне квалификације лица која ће бити</w:t>
      </w:r>
      <w:r w:rsidR="00710746">
        <w:rPr>
          <w:rFonts w:ascii="Arial" w:hAnsi="Arial" w:cs="Arial"/>
          <w:lang w:val="ru-RU"/>
        </w:rPr>
        <w:t xml:space="preserve"> одговорна за извршење уговора.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lang w:val="ru-RU"/>
        </w:rPr>
        <w:t>9)</w:t>
      </w:r>
      <w:r w:rsidR="00235D2F">
        <w:rPr>
          <w:rFonts w:ascii="Arial" w:hAnsi="Arial" w:cs="Arial"/>
          <w:b/>
          <w:lang w:val="ru-RU"/>
        </w:rPr>
        <w:t>з</w:t>
      </w:r>
      <w:r w:rsidRPr="004A3746">
        <w:rPr>
          <w:rFonts w:ascii="Arial" w:hAnsi="Arial" w:cs="Arial"/>
          <w:b/>
          <w:lang w:val="ru-RU"/>
        </w:rPr>
        <w:t>ахтеве у погледу траженог начина и услова плаћања, гарантног рока, као и евентуалних других околности од којих зависи прихватљивост понуде</w:t>
      </w:r>
      <w:r w:rsidRPr="002E3BA5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i/>
          <w:lang w:val="sr-Latn-CS"/>
        </w:rPr>
        <w:t>9.1.</w:t>
      </w:r>
      <w:r w:rsidRPr="002E3BA5">
        <w:rPr>
          <w:rFonts w:ascii="Arial" w:hAnsi="Arial" w:cs="Arial"/>
          <w:b/>
          <w:i/>
          <w:u w:val="single"/>
        </w:rPr>
        <w:t>Плаћање</w:t>
      </w:r>
      <w:r w:rsidRPr="002E3BA5">
        <w:rPr>
          <w:rFonts w:ascii="Arial" w:hAnsi="Arial" w:cs="Arial"/>
          <w:u w:val="single"/>
        </w:rPr>
        <w:t>:</w:t>
      </w:r>
      <w:r w:rsidRPr="002E3BA5">
        <w:rPr>
          <w:rFonts w:ascii="Arial" w:hAnsi="Arial" w:cs="Arial"/>
          <w:lang w:val="sr-Latn-CS"/>
        </w:rPr>
        <w:t xml:space="preserve"> Плаћање добра које је предмет ове јавне набавке извршиће се:</w:t>
      </w:r>
    </w:p>
    <w:p w:rsidR="00756681" w:rsidRPr="002E3BA5" w:rsidRDefault="00756681" w:rsidP="00710746">
      <w:pPr>
        <w:ind w:left="36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  <w:lang w:val="sr-Latn-CS"/>
        </w:rPr>
        <w:t>у року до 45</w:t>
      </w:r>
      <w:r w:rsidRPr="002E3BA5">
        <w:rPr>
          <w:rFonts w:ascii="Arial" w:hAnsi="Arial" w:cs="Arial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четрдесетпет) дана од дана потписивања уговора, након што </w:t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преда Наручиоцу: </w:t>
      </w:r>
    </w:p>
    <w:p w:rsidR="00756681" w:rsidRDefault="00CF66C6" w:rsidP="00710746">
      <w:pPr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б) б</w:t>
      </w:r>
      <w:r>
        <w:rPr>
          <w:rFonts w:ascii="Arial" w:hAnsi="Arial" w:cs="Arial"/>
        </w:rPr>
        <w:t>ланко сопствену меницу</w:t>
      </w:r>
      <w:r w:rsidR="00756681" w:rsidRPr="002E3BA5">
        <w:rPr>
          <w:rFonts w:ascii="Arial" w:hAnsi="Arial" w:cs="Arial"/>
          <w:lang w:val="sr-Latn-CS"/>
        </w:rPr>
        <w:t xml:space="preserve"> за добро извршење посла; </w:t>
      </w:r>
    </w:p>
    <w:p w:rsidR="007B4240" w:rsidRPr="00A556EE" w:rsidRDefault="007B4240" w:rsidP="007B4240">
      <w:pPr>
        <w:ind w:left="360"/>
        <w:rPr>
          <w:rFonts w:ascii="Arial" w:hAnsi="Arial" w:cs="Arial"/>
          <w:color w:val="000000" w:themeColor="text1"/>
        </w:rPr>
      </w:pPr>
      <w:r w:rsidRPr="00A556EE">
        <w:rPr>
          <w:rFonts w:ascii="Arial" w:hAnsi="Arial" w:cs="Arial"/>
          <w:color w:val="000000" w:themeColor="text1"/>
        </w:rPr>
        <w:t xml:space="preserve">у року до </w:t>
      </w:r>
      <w:r w:rsidRPr="00A556EE">
        <w:rPr>
          <w:rFonts w:ascii="Arial" w:hAnsi="Arial" w:cs="Arial"/>
          <w:color w:val="000000" w:themeColor="text1"/>
          <w:lang w:val="sr-Latn-CS"/>
        </w:rPr>
        <w:t>45</w:t>
      </w:r>
      <w:r w:rsidRPr="00A556EE">
        <w:rPr>
          <w:rFonts w:ascii="Arial" w:hAnsi="Arial" w:cs="Arial"/>
          <w:color w:val="000000" w:themeColor="text1"/>
        </w:rPr>
        <w:t xml:space="preserve"> (</w:t>
      </w:r>
      <w:r w:rsidRPr="00A556EE">
        <w:rPr>
          <w:rFonts w:ascii="Arial" w:hAnsi="Arial" w:cs="Arial"/>
          <w:color w:val="000000" w:themeColor="text1"/>
          <w:lang w:val="sr-Latn-CS"/>
        </w:rPr>
        <w:t xml:space="preserve">четрдесетпет) </w:t>
      </w:r>
      <w:r w:rsidRPr="00A556EE">
        <w:rPr>
          <w:rFonts w:ascii="Arial" w:hAnsi="Arial" w:cs="Arial"/>
          <w:color w:val="000000" w:themeColor="text1"/>
        </w:rPr>
        <w:t>дана од дана кон</w:t>
      </w:r>
      <w:r w:rsidRPr="00A556EE">
        <w:rPr>
          <w:rFonts w:ascii="Arial" w:hAnsi="Arial" w:cs="Arial"/>
          <w:color w:val="000000" w:themeColor="text1"/>
          <w:lang w:val="pl-PL"/>
        </w:rPr>
        <w:t>а</w:t>
      </w:r>
      <w:r w:rsidRPr="00A556EE">
        <w:rPr>
          <w:rFonts w:ascii="Arial" w:hAnsi="Arial" w:cs="Arial"/>
          <w:color w:val="000000" w:themeColor="text1"/>
        </w:rPr>
        <w:t xml:space="preserve">чне испоруке и квантитативно- квалитативно усаглашеног пријема добара која су предмет ове јавне набавке, тј. потписивања записника о </w:t>
      </w:r>
      <w:r w:rsidRPr="00A556EE">
        <w:rPr>
          <w:rFonts w:ascii="Arial" w:hAnsi="Arial" w:cs="Arial"/>
          <w:color w:val="000000" w:themeColor="text1"/>
          <w:lang w:val="sr-Latn-CS"/>
        </w:rPr>
        <w:t>квалитативном пријему</w:t>
      </w:r>
      <w:r w:rsidRPr="00A556EE">
        <w:rPr>
          <w:rFonts w:ascii="Arial" w:hAnsi="Arial" w:cs="Arial"/>
          <w:color w:val="000000" w:themeColor="text1"/>
        </w:rPr>
        <w:t xml:space="preserve">, </w:t>
      </w:r>
      <w:r w:rsidRPr="00A556EE">
        <w:rPr>
          <w:rFonts w:ascii="Arial" w:hAnsi="Arial" w:cs="Arial"/>
          <w:color w:val="000000" w:themeColor="text1"/>
          <w:lang w:val="sr-Latn-CS"/>
        </w:rPr>
        <w:t>након што понуђач преда наручиоцу</w:t>
      </w:r>
      <w:r w:rsidRPr="00A556EE">
        <w:rPr>
          <w:rFonts w:ascii="Arial" w:hAnsi="Arial" w:cs="Arial"/>
          <w:color w:val="000000" w:themeColor="text1"/>
        </w:rPr>
        <w:t xml:space="preserve">: </w:t>
      </w:r>
    </w:p>
    <w:p w:rsidR="007B4240" w:rsidRPr="00A556EE" w:rsidRDefault="00CF66C6" w:rsidP="007B4240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 w:val="sr-Latn-CS"/>
        </w:rPr>
        <w:t>б</w:t>
      </w:r>
      <w:r>
        <w:rPr>
          <w:rFonts w:ascii="Arial" w:hAnsi="Arial" w:cs="Arial"/>
          <w:color w:val="000000" w:themeColor="text1"/>
        </w:rPr>
        <w:t>ланко сопствену меницу</w:t>
      </w:r>
      <w:r w:rsidR="007B4240" w:rsidRPr="00A556EE">
        <w:rPr>
          <w:rFonts w:ascii="Arial" w:hAnsi="Arial" w:cs="Arial"/>
          <w:color w:val="000000" w:themeColor="text1"/>
          <w:lang w:val="sr-Latn-CS"/>
        </w:rPr>
        <w:t xml:space="preserve"> за отклањање грешака у гарантном року;</w:t>
      </w:r>
    </w:p>
    <w:p w:rsidR="00756681" w:rsidRPr="00235D2F" w:rsidRDefault="00235D2F" w:rsidP="007B424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в</w:t>
      </w:r>
      <w:r w:rsidR="00756681" w:rsidRPr="002E3BA5">
        <w:rPr>
          <w:rFonts w:ascii="Arial" w:hAnsi="Arial" w:cs="Arial"/>
          <w:lang w:val="sr-Latn-CS"/>
        </w:rPr>
        <w:t xml:space="preserve">) </w:t>
      </w:r>
      <w:r w:rsidR="00D40FA5">
        <w:rPr>
          <w:rFonts w:ascii="Arial" w:hAnsi="Arial" w:cs="Arial"/>
        </w:rPr>
        <w:t>Ф</w:t>
      </w:r>
      <w:r w:rsidR="002C5274" w:rsidRPr="002E3BA5">
        <w:rPr>
          <w:rFonts w:ascii="Arial" w:hAnsi="Arial" w:cs="Arial"/>
        </w:rPr>
        <w:t xml:space="preserve">рачун који, поред основних података, садржи податке из чл. 42. ("Сл. гласник РС", број: 84/2004, 86/2004 (испр.), 61/2005, 61/2007, 93/2012, 108/2013, 68/2014 (др. закон) и 142/2014), и податке захтеване од стране Наручиоца, и то: </w:t>
      </w:r>
      <w:r w:rsidR="002C5274" w:rsidRPr="002E3BA5">
        <w:rPr>
          <w:rFonts w:ascii="Arial" w:hAnsi="Arial" w:cs="Arial"/>
          <w:lang w:val="sr-Latn-CS"/>
        </w:rPr>
        <w:t xml:space="preserve">назив и број предметне јавне набавке, број уговора о јавној набавци, јединицу мере, цену по јединици мере, назив произвођача, комерцијални назив, модел/тип, каталошки број  и </w:t>
      </w:r>
      <w:r w:rsidR="002C5274" w:rsidRPr="002E3BA5">
        <w:rPr>
          <w:rFonts w:ascii="Arial" w:hAnsi="Arial" w:cs="Arial"/>
        </w:rPr>
        <w:t>серијск</w:t>
      </w:r>
      <w:r w:rsidR="002C5274" w:rsidRPr="002E3BA5">
        <w:rPr>
          <w:rFonts w:ascii="Arial" w:hAnsi="Arial" w:cs="Arial"/>
          <w:lang w:val="sr-Latn-CS"/>
        </w:rPr>
        <w:t>и број испорученог добра.</w:t>
      </w:r>
      <w:r w:rsidR="002C5274" w:rsidRPr="002E3BA5">
        <w:rPr>
          <w:rFonts w:ascii="Arial" w:hAnsi="Arial" w:cs="Arial"/>
          <w:b/>
          <w:bCs/>
        </w:rPr>
        <w:t xml:space="preserve"> Вредност испорученог предмета јавне набавке се исказује у складу са пода</w:t>
      </w:r>
      <w:r w:rsidR="002C5274" w:rsidRPr="002E3BA5">
        <w:rPr>
          <w:rFonts w:ascii="Arial" w:hAnsi="Arial" w:cs="Arial"/>
          <w:b/>
          <w:bCs/>
          <w:lang w:val="sr-Latn-CS"/>
        </w:rPr>
        <w:t>цима</w:t>
      </w:r>
      <w:r w:rsidR="002C5274" w:rsidRPr="002E3BA5">
        <w:rPr>
          <w:rFonts w:ascii="Arial" w:hAnsi="Arial" w:cs="Arial"/>
          <w:b/>
          <w:bCs/>
        </w:rPr>
        <w:t xml:space="preserve"> исказаним у Обрасцу структуре цене. </w:t>
      </w:r>
      <w:r w:rsidR="002C5274">
        <w:rPr>
          <w:rFonts w:ascii="Arial" w:hAnsi="Arial" w:cs="Arial"/>
        </w:rPr>
        <w:t>Понуђач</w:t>
      </w:r>
      <w:r w:rsidR="002C5274" w:rsidRPr="002E3BA5">
        <w:rPr>
          <w:rFonts w:ascii="Arial" w:hAnsi="Arial" w:cs="Arial"/>
        </w:rPr>
        <w:t xml:space="preserve"> је дужан да Наручиоцу достави рачун у три примерка. </w:t>
      </w:r>
    </w:p>
    <w:p w:rsidR="00235D2F" w:rsidRPr="002E3BA5" w:rsidRDefault="00235D2F" w:rsidP="00235D2F">
      <w:pPr>
        <w:spacing w:after="0" w:line="240" w:lineRule="auto"/>
        <w:ind w:left="360"/>
        <w:jc w:val="both"/>
        <w:rPr>
          <w:rFonts w:ascii="Arial" w:hAnsi="Arial" w:cs="Arial"/>
          <w:lang w:val="sr-Latn-CS"/>
        </w:rPr>
      </w:pPr>
    </w:p>
    <w:p w:rsidR="00756681" w:rsidRPr="002E3BA5" w:rsidRDefault="00756681" w:rsidP="00710746">
      <w:pPr>
        <w:jc w:val="both"/>
        <w:rPr>
          <w:rFonts w:ascii="Arial" w:hAnsi="Arial" w:cs="Arial"/>
          <w:b/>
          <w:bCs/>
          <w:i/>
          <w:u w:val="single"/>
          <w:lang w:val="sr-Latn-CS"/>
        </w:rPr>
      </w:pPr>
      <w:r w:rsidRPr="002E3BA5">
        <w:rPr>
          <w:rFonts w:ascii="Arial" w:eastAsia="MS Mincho" w:hAnsi="Arial" w:cs="Arial"/>
          <w:b/>
          <w:i/>
          <w:lang w:eastAsia="ja-JP"/>
        </w:rPr>
        <w:t>9.</w:t>
      </w:r>
      <w:r w:rsidRPr="002E3BA5">
        <w:rPr>
          <w:rFonts w:ascii="Arial" w:eastAsia="MS Mincho" w:hAnsi="Arial" w:cs="Arial"/>
          <w:b/>
          <w:i/>
          <w:lang w:val="sr-Latn-CS" w:eastAsia="ja-JP"/>
        </w:rPr>
        <w:t>2</w:t>
      </w:r>
      <w:r w:rsidRPr="002E3BA5">
        <w:rPr>
          <w:rFonts w:ascii="Arial" w:eastAsia="MS Mincho" w:hAnsi="Arial" w:cs="Arial"/>
          <w:b/>
          <w:i/>
          <w:lang w:eastAsia="ja-JP"/>
        </w:rPr>
        <w:t>.</w:t>
      </w:r>
      <w:r w:rsidRPr="002E3BA5">
        <w:rPr>
          <w:rFonts w:ascii="Arial" w:eastAsia="MS Mincho" w:hAnsi="Arial" w:cs="Arial"/>
          <w:b/>
          <w:i/>
          <w:u w:val="single"/>
          <w:lang w:val="sr-Latn-CS" w:eastAsia="ja-JP"/>
        </w:rPr>
        <w:t>Решење АЛИМС, ЦЕ/ЕЦ сертификат и сертификат ИСО 13485: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eastAsia="MS Mincho" w:hAnsi="Arial" w:cs="Arial"/>
          <w:lang w:eastAsia="ja-JP"/>
        </w:rPr>
        <w:t>Понуђен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добр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мора бити уписан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у Регистар медицинских средстава Агенције за лекове и медицинска средства Србије. Понуђач је дужан да достави </w:t>
      </w:r>
      <w:r w:rsidRPr="002E3BA5">
        <w:rPr>
          <w:rFonts w:ascii="Arial" w:eastAsia="MS Mincho" w:hAnsi="Arial" w:cs="Arial"/>
          <w:lang w:val="sr-Latn-CS" w:eastAsia="ja-JP"/>
        </w:rPr>
        <w:t xml:space="preserve">фотокопију </w:t>
      </w:r>
      <w:r w:rsidRPr="002E3BA5">
        <w:rPr>
          <w:rFonts w:ascii="Arial" w:eastAsia="MS Mincho" w:hAnsi="Arial" w:cs="Arial"/>
          <w:lang w:eastAsia="ja-JP"/>
        </w:rPr>
        <w:t>важеће</w:t>
      </w:r>
      <w:r w:rsidRPr="002E3BA5">
        <w:rPr>
          <w:rFonts w:ascii="Arial" w:eastAsia="MS Mincho" w:hAnsi="Arial" w:cs="Arial"/>
          <w:lang w:val="sr-Latn-CS" w:eastAsia="ja-JP"/>
        </w:rPr>
        <w:t>г</w:t>
      </w:r>
      <w:r w:rsidRPr="002E3BA5">
        <w:rPr>
          <w:rFonts w:ascii="Arial" w:eastAsia="MS Mincho" w:hAnsi="Arial" w:cs="Arial"/>
          <w:lang w:eastAsia="ja-JP"/>
        </w:rPr>
        <w:t xml:space="preserve"> решењ</w:t>
      </w:r>
      <w:r w:rsidRPr="002E3BA5">
        <w:rPr>
          <w:rFonts w:ascii="Arial" w:eastAsia="MS Mincho" w:hAnsi="Arial" w:cs="Arial"/>
          <w:lang w:val="sr-Latn-CS" w:eastAsia="ja-JP"/>
        </w:rPr>
        <w:t>а</w:t>
      </w:r>
      <w:r w:rsidRPr="002E3BA5">
        <w:rPr>
          <w:rFonts w:ascii="Arial" w:eastAsia="MS Mincho" w:hAnsi="Arial" w:cs="Arial"/>
          <w:lang w:eastAsia="ja-JP"/>
        </w:rPr>
        <w:t xml:space="preserve"> о упису </w:t>
      </w:r>
      <w:r w:rsidRPr="002E3BA5">
        <w:rPr>
          <w:rFonts w:ascii="Arial" w:eastAsia="MS Mincho" w:hAnsi="Arial" w:cs="Arial"/>
          <w:lang w:val="sr-Latn-CS" w:eastAsia="ja-JP"/>
        </w:rPr>
        <w:t xml:space="preserve">понуђеног добра </w:t>
      </w:r>
      <w:r w:rsidRPr="002E3BA5">
        <w:rPr>
          <w:rFonts w:ascii="Arial" w:eastAsia="MS Mincho" w:hAnsi="Arial" w:cs="Arial"/>
          <w:lang w:eastAsia="ja-JP"/>
        </w:rPr>
        <w:t>у Регистар медицинских средстава Агенције за лекове и медицинска средства Србије</w:t>
      </w:r>
      <w:r w:rsidRPr="002E3BA5">
        <w:rPr>
          <w:rFonts w:ascii="Arial" w:hAnsi="Arial" w:cs="Arial"/>
        </w:rPr>
        <w:t>.</w:t>
      </w:r>
    </w:p>
    <w:p w:rsidR="00756681" w:rsidRPr="00235D2F" w:rsidRDefault="00756681" w:rsidP="00235D2F">
      <w:pPr>
        <w:tabs>
          <w:tab w:val="left" w:pos="720"/>
        </w:tabs>
        <w:jc w:val="both"/>
        <w:rPr>
          <w:rFonts w:ascii="Arial" w:hAnsi="Arial" w:cs="Arial"/>
          <w:bCs/>
          <w:iCs/>
          <w:u w:val="single"/>
        </w:rPr>
      </w:pPr>
      <w:r w:rsidRPr="002E3BA5">
        <w:rPr>
          <w:rFonts w:ascii="Arial" w:hAnsi="Arial" w:cs="Arial"/>
          <w:lang w:val="sr-Latn-CS"/>
        </w:rPr>
        <w:t xml:space="preserve">Понуђено добро мора бити усклађено са европском директивом за медицинска средства </w:t>
      </w:r>
      <w:r w:rsidRPr="002E3BA5">
        <w:rPr>
          <w:rFonts w:ascii="Arial" w:eastAsia="Lucida Sans Unicode" w:hAnsi="Arial" w:cs="Arial"/>
          <w:lang w:val="sr-Latn-CS"/>
        </w:rPr>
        <w:t xml:space="preserve">93/42 ЕЕЦ, а произвођач понуђеног добра мора имати успостављен и применљив систем </w:t>
      </w:r>
      <w:r w:rsidRPr="002E3BA5">
        <w:rPr>
          <w:rFonts w:ascii="Arial" w:hAnsi="Arial" w:cs="Arial"/>
          <w:bCs/>
          <w:iCs/>
          <w:lang w:val="sr-Latn-CS"/>
        </w:rPr>
        <w:t xml:space="preserve">ИСО 13485. Понуђач је дужан да уз понуду достави </w:t>
      </w:r>
      <w:r w:rsidRPr="002E3BA5">
        <w:rPr>
          <w:rFonts w:ascii="Arial" w:eastAsia="MS Mincho" w:hAnsi="Arial" w:cs="Arial"/>
          <w:lang w:val="sr-Latn-CS" w:eastAsia="ja-JP"/>
        </w:rPr>
        <w:t>фотокопије</w:t>
      </w:r>
      <w:r w:rsidRPr="002E3BA5">
        <w:rPr>
          <w:rFonts w:ascii="Arial" w:hAnsi="Arial" w:cs="Arial"/>
          <w:bCs/>
          <w:iCs/>
        </w:rPr>
        <w:t xml:space="preserve">:СЕ/ЕС </w:t>
      </w:r>
      <w:r w:rsidRPr="002E3BA5">
        <w:rPr>
          <w:rFonts w:ascii="Arial" w:hAnsi="Arial" w:cs="Arial"/>
          <w:bCs/>
          <w:iCs/>
          <w:lang w:val="sr-Latn-CS"/>
        </w:rPr>
        <w:t xml:space="preserve">сертификата или изјаве о усклађености и Сертификата </w:t>
      </w:r>
      <w:r w:rsidRPr="002E3BA5">
        <w:rPr>
          <w:rFonts w:ascii="Arial" w:hAnsi="Arial" w:cs="Arial"/>
          <w:bCs/>
          <w:iCs/>
        </w:rPr>
        <w:t xml:space="preserve"> ИСО 13485 </w:t>
      </w:r>
      <w:r w:rsidRPr="002E3BA5">
        <w:rPr>
          <w:rFonts w:ascii="Arial" w:hAnsi="Arial" w:cs="Arial"/>
          <w:bCs/>
          <w:iCs/>
          <w:lang w:val="sr-Latn-CS"/>
        </w:rPr>
        <w:t>произвођача понуђеног добра.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i/>
        </w:rPr>
        <w:t>9.</w:t>
      </w:r>
      <w:r w:rsidRPr="002E3BA5">
        <w:rPr>
          <w:rFonts w:ascii="Arial" w:hAnsi="Arial" w:cs="Arial"/>
          <w:b/>
          <w:i/>
          <w:lang w:val="sr-Latn-CS"/>
        </w:rPr>
        <w:t>3</w:t>
      </w:r>
      <w:r w:rsidRPr="002E3BA5">
        <w:rPr>
          <w:rFonts w:ascii="Arial" w:hAnsi="Arial" w:cs="Arial"/>
          <w:b/>
          <w:i/>
        </w:rPr>
        <w:t xml:space="preserve">. </w:t>
      </w:r>
      <w:r w:rsidRPr="002E3BA5">
        <w:rPr>
          <w:rFonts w:ascii="Arial" w:hAnsi="Arial" w:cs="Arial"/>
          <w:b/>
          <w:i/>
          <w:u w:val="single"/>
        </w:rPr>
        <w:t>Гарантни рок</w:t>
      </w:r>
      <w:r w:rsidRPr="002E3BA5">
        <w:rPr>
          <w:rFonts w:ascii="Arial" w:hAnsi="Arial" w:cs="Arial"/>
        </w:rPr>
        <w:t xml:space="preserve">: Гарантни рок износи минимум </w:t>
      </w:r>
      <w:r w:rsidRPr="002E3BA5">
        <w:rPr>
          <w:rFonts w:ascii="Arial" w:hAnsi="Arial" w:cs="Arial"/>
          <w:lang w:val="sr-Latn-CS"/>
        </w:rPr>
        <w:t>24 (двадесетчетири) месеца</w:t>
      </w:r>
      <w:r w:rsidRPr="002E3BA5">
        <w:rPr>
          <w:rFonts w:ascii="Arial" w:hAnsi="Arial" w:cs="Arial"/>
        </w:rPr>
        <w:t xml:space="preserve"> од момента пуштања у рад</w:t>
      </w:r>
      <w:r w:rsidRPr="002E3BA5">
        <w:rPr>
          <w:rFonts w:ascii="Arial" w:hAnsi="Arial" w:cs="Arial"/>
          <w:lang w:val="sr-Latn-CS"/>
        </w:rPr>
        <w:t xml:space="preserve"> предмета јавне набавке</w:t>
      </w:r>
      <w:r w:rsidRPr="002E3BA5">
        <w:rPr>
          <w:rFonts w:ascii="Arial" w:hAnsi="Arial" w:cs="Arial"/>
        </w:rPr>
        <w:t xml:space="preserve">.  </w:t>
      </w:r>
      <w:r w:rsidRPr="002E3BA5">
        <w:rPr>
          <w:rFonts w:ascii="Arial" w:hAnsi="Arial" w:cs="Arial"/>
          <w:lang w:val="sr-Latn-CS"/>
        </w:rPr>
        <w:t>Податке о дужини гарантн</w:t>
      </w:r>
      <w:r w:rsidRPr="002E3BA5">
        <w:rPr>
          <w:rFonts w:ascii="Arial" w:hAnsi="Arial" w:cs="Arial"/>
        </w:rPr>
        <w:t>ог</w:t>
      </w:r>
      <w:r w:rsidRPr="002E3BA5">
        <w:rPr>
          <w:rFonts w:ascii="Arial" w:hAnsi="Arial" w:cs="Arial"/>
          <w:lang w:val="sr-Latn-CS"/>
        </w:rPr>
        <w:t xml:space="preserve"> рока </w:t>
      </w:r>
      <w:r w:rsidRPr="002E3BA5">
        <w:rPr>
          <w:rFonts w:ascii="Arial" w:hAnsi="Arial" w:cs="Arial"/>
        </w:rPr>
        <w:t xml:space="preserve">понуђач </w:t>
      </w:r>
      <w:r w:rsidRPr="002E3BA5">
        <w:rPr>
          <w:rFonts w:ascii="Arial" w:hAnsi="Arial" w:cs="Arial"/>
          <w:lang w:val="sr-Latn-CS"/>
        </w:rPr>
        <w:t xml:space="preserve">уноси у </w:t>
      </w:r>
      <w:r w:rsidRPr="002E3BA5">
        <w:rPr>
          <w:rFonts w:ascii="Arial" w:hAnsi="Arial" w:cs="Arial"/>
        </w:rPr>
        <w:t xml:space="preserve"> у </w:t>
      </w:r>
      <w:r w:rsidR="00235D2F">
        <w:rPr>
          <w:rFonts w:ascii="Arial" w:hAnsi="Arial" w:cs="Arial"/>
          <w:lang w:val="sr-Latn-CS"/>
        </w:rPr>
        <w:t>Документ број 5</w:t>
      </w:r>
      <w:r w:rsidRPr="002E3BA5">
        <w:rPr>
          <w:rFonts w:ascii="Arial" w:hAnsi="Arial" w:cs="Arial"/>
          <w:lang w:val="sr-Latn-CS"/>
        </w:rPr>
        <w:t xml:space="preserve"> – Об</w:t>
      </w:r>
      <w:r w:rsidR="00235D2F">
        <w:rPr>
          <w:rFonts w:ascii="Arial" w:hAnsi="Arial" w:cs="Arial"/>
          <w:lang w:val="sr-Latn-CS"/>
        </w:rPr>
        <w:t>р</w:t>
      </w:r>
      <w:r w:rsidR="0034744C">
        <w:rPr>
          <w:rFonts w:ascii="Arial" w:hAnsi="Arial" w:cs="Arial"/>
          <w:lang w:val="sr-Latn-CS"/>
        </w:rPr>
        <w:t>азац понуде и у Документ број 1</w:t>
      </w:r>
      <w:r w:rsidR="0034744C">
        <w:rPr>
          <w:rFonts w:ascii="Arial" w:hAnsi="Arial" w:cs="Arial"/>
        </w:rPr>
        <w:t>5</w:t>
      </w:r>
      <w:r w:rsidRPr="002E3BA5">
        <w:rPr>
          <w:rFonts w:ascii="Arial" w:hAnsi="Arial" w:cs="Arial"/>
          <w:lang w:val="sr-Latn-CS"/>
        </w:rPr>
        <w:t xml:space="preserve"> – Модел уговора</w:t>
      </w:r>
      <w:r w:rsidRPr="002E3BA5">
        <w:rPr>
          <w:rFonts w:ascii="Arial" w:hAnsi="Arial" w:cs="Arial"/>
        </w:rPr>
        <w:t xml:space="preserve">. Гарантни </w:t>
      </w:r>
      <w:r w:rsidRPr="002E3BA5">
        <w:rPr>
          <w:rFonts w:ascii="Arial" w:hAnsi="Arial" w:cs="Arial"/>
          <w:lang w:val="sr-Latn-CS"/>
        </w:rPr>
        <w:t>рок</w:t>
      </w:r>
      <w:r w:rsidR="00147711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је елеменат критеријума за </w:t>
      </w:r>
      <w:r w:rsidRPr="002E3BA5">
        <w:rPr>
          <w:rFonts w:ascii="Arial" w:hAnsi="Arial" w:cs="Arial"/>
        </w:rPr>
        <w:t>доделу уговора</w:t>
      </w:r>
      <w:r w:rsidRPr="002E3BA5">
        <w:rPr>
          <w:rFonts w:ascii="Arial" w:hAnsi="Arial" w:cs="Arial"/>
          <w:lang w:val="sr-Latn-CS"/>
        </w:rPr>
        <w:t xml:space="preserve"> у случају да две или више понуда имају ист</w:t>
      </w:r>
      <w:r w:rsidRPr="002E3BA5">
        <w:rPr>
          <w:rFonts w:ascii="Arial" w:hAnsi="Arial" w:cs="Arial"/>
        </w:rPr>
        <w:t>упонуђену цену</w:t>
      </w:r>
      <w:r w:rsidRPr="002E3BA5">
        <w:rPr>
          <w:rFonts w:ascii="Arial" w:hAnsi="Arial" w:cs="Arial"/>
          <w:bCs/>
          <w:lang w:val="sr-Latn-CS"/>
        </w:rPr>
        <w:t>.</w:t>
      </w:r>
    </w:p>
    <w:p w:rsidR="00756681" w:rsidRPr="002E3BA5" w:rsidRDefault="00756681" w:rsidP="00710746">
      <w:pPr>
        <w:tabs>
          <w:tab w:val="left" w:pos="72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</w:t>
      </w:r>
      <w:r w:rsidRPr="002E3BA5">
        <w:rPr>
          <w:rFonts w:ascii="Arial" w:hAnsi="Arial" w:cs="Arial"/>
          <w:bCs/>
          <w:lang w:val="sr-Latn-CS"/>
        </w:rPr>
        <w:t xml:space="preserve"> у складу са условима гаранције, изда гарантни лист</w:t>
      </w:r>
      <w:r w:rsidRPr="002E3BA5">
        <w:rPr>
          <w:rFonts w:ascii="Arial" w:hAnsi="Arial" w:cs="Arial"/>
          <w:bCs/>
        </w:rPr>
        <w:t>, одмах након пуштања у рад предмета јавне набавке</w:t>
      </w:r>
      <w:r w:rsidRPr="002E3BA5">
        <w:rPr>
          <w:rFonts w:ascii="Arial" w:hAnsi="Arial" w:cs="Arial"/>
        </w:rPr>
        <w:t>.</w:t>
      </w:r>
    </w:p>
    <w:p w:rsidR="00756681" w:rsidRPr="00235D2F" w:rsidRDefault="00756681" w:rsidP="00235D2F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  <w:lang w:val="sr-Latn-CS"/>
        </w:rPr>
        <w:t>За све замењене или поправљене делове опреме у току гарантног рока, рачунаће се нови гарантни рок и</w:t>
      </w:r>
      <w:r w:rsidR="00235D2F">
        <w:rPr>
          <w:rFonts w:ascii="Arial" w:hAnsi="Arial" w:cs="Arial"/>
          <w:bCs/>
          <w:lang w:val="sr-Latn-CS"/>
        </w:rPr>
        <w:t>сти као гарантни рок из понуде.</w:t>
      </w:r>
    </w:p>
    <w:p w:rsidR="00756681" w:rsidRPr="002E3BA5" w:rsidRDefault="00756681" w:rsidP="00710746">
      <w:pPr>
        <w:tabs>
          <w:tab w:val="left" w:pos="720"/>
        </w:tabs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/>
          <w:bCs/>
          <w:i/>
          <w:lang w:val="sr-Latn-CS"/>
        </w:rPr>
        <w:t>9.4.</w:t>
      </w:r>
      <w:r w:rsidRPr="002E3BA5">
        <w:rPr>
          <w:rFonts w:ascii="Arial" w:hAnsi="Arial" w:cs="Arial"/>
          <w:b/>
          <w:bCs/>
          <w:i/>
          <w:u w:val="single"/>
        </w:rPr>
        <w:t>Обука запослених</w:t>
      </w:r>
      <w:r w:rsidRPr="002E3BA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ће у просторијама седишта </w:t>
      </w:r>
      <w:r w:rsidRPr="002E3BA5">
        <w:rPr>
          <w:rFonts w:ascii="Arial" w:hAnsi="Arial" w:cs="Arial"/>
        </w:rPr>
        <w:t>Наручиоца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bCs/>
        </w:rPr>
        <w:t xml:space="preserve"> након инсталације </w:t>
      </w:r>
      <w:r w:rsidRPr="002E3BA5">
        <w:rPr>
          <w:rFonts w:ascii="Arial" w:hAnsi="Arial" w:cs="Arial"/>
          <w:bCs/>
          <w:lang w:val="sr-Latn-CS"/>
        </w:rPr>
        <w:t>а пре</w:t>
      </w:r>
      <w:r w:rsidRPr="002E3BA5">
        <w:rPr>
          <w:rFonts w:ascii="Arial" w:hAnsi="Arial" w:cs="Arial"/>
          <w:bCs/>
        </w:rPr>
        <w:t xml:space="preserve"> пуштања </w:t>
      </w:r>
      <w:r w:rsidRPr="002E3BA5">
        <w:rPr>
          <w:rFonts w:ascii="Arial" w:hAnsi="Arial" w:cs="Arial"/>
          <w:bCs/>
          <w:lang w:val="sr-Latn-CS"/>
        </w:rPr>
        <w:t xml:space="preserve">опреме </w:t>
      </w:r>
      <w:r w:rsidRPr="002E3BA5">
        <w:rPr>
          <w:rFonts w:ascii="Arial" w:hAnsi="Arial" w:cs="Arial"/>
          <w:bCs/>
        </w:rPr>
        <w:t>у рад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 обезбедити обуку 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hAnsi="Arial" w:cs="Arial"/>
          <w:bCs/>
        </w:rPr>
        <w:t xml:space="preserve">  која </w:t>
      </w:r>
      <w:r w:rsidRPr="002E3BA5">
        <w:rPr>
          <w:rFonts w:ascii="Arial" w:hAnsi="Arial" w:cs="Arial"/>
          <w:bCs/>
          <w:lang w:val="sr-Latn-CS"/>
        </w:rPr>
        <w:t>је</w:t>
      </w:r>
      <w:r w:rsidRPr="002E3BA5">
        <w:rPr>
          <w:rFonts w:ascii="Arial" w:hAnsi="Arial" w:cs="Arial"/>
          <w:bCs/>
        </w:rPr>
        <w:t xml:space="preserve"> предмет ове јавне набавке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у трајању од једног дана </w:t>
      </w:r>
      <w:r w:rsidRPr="002E3BA5">
        <w:rPr>
          <w:rFonts w:ascii="Arial" w:hAnsi="Arial" w:cs="Arial"/>
          <w:bCs/>
          <w:lang w:val="sr-Latn-CS"/>
        </w:rPr>
        <w:t xml:space="preserve">и издати </w:t>
      </w:r>
      <w:r>
        <w:rPr>
          <w:rFonts w:ascii="Arial" w:hAnsi="Arial" w:cs="Arial"/>
          <w:bCs/>
        </w:rPr>
        <w:t>потврду</w:t>
      </w:r>
      <w:r w:rsidRPr="002E3BA5">
        <w:rPr>
          <w:rFonts w:ascii="Arial" w:hAnsi="Arial" w:cs="Arial"/>
          <w:bCs/>
          <w:lang w:val="sr-Latn-CS"/>
        </w:rPr>
        <w:t xml:space="preserve"> медицинском особљу након спроведене обуке.</w:t>
      </w:r>
    </w:p>
    <w:p w:rsidR="00756681" w:rsidRPr="002E3BA5" w:rsidRDefault="00756681" w:rsidP="00710746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приликом пуштања у рад </w:t>
      </w:r>
      <w:r w:rsidRPr="002E3BA5">
        <w:rPr>
          <w:rFonts w:ascii="Arial" w:hAnsi="Arial" w:cs="Arial"/>
          <w:bCs/>
          <w:lang w:val="sr-Latn-CS"/>
        </w:rPr>
        <w:t>опреме</w:t>
      </w:r>
      <w:r w:rsidRPr="002E3BA5">
        <w:rPr>
          <w:rFonts w:ascii="Arial" w:hAnsi="Arial" w:cs="Arial"/>
          <w:bCs/>
        </w:rPr>
        <w:t xml:space="preserve">, достави Упутство за употребу и сервисну документацију, у електронској или папирној форми, у минимално једном примерку. Уколико је </w:t>
      </w:r>
      <w:r w:rsidRPr="002E3BA5">
        <w:rPr>
          <w:rFonts w:ascii="Arial" w:hAnsi="Arial" w:cs="Arial"/>
          <w:bCs/>
        </w:rPr>
        <w:lastRenderedPageBreak/>
        <w:t xml:space="preserve">наведена документација у оригиналној верзији на страном језику,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поред оригиналне верзије достави и превод исте</w:t>
      </w:r>
      <w:r w:rsidR="00235D2F">
        <w:rPr>
          <w:rFonts w:ascii="Arial" w:hAnsi="Arial" w:cs="Arial"/>
          <w:bCs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i/>
          <w:lang w:val="sr-Latn-CS"/>
        </w:rPr>
        <w:t>9.5.</w:t>
      </w:r>
      <w:r w:rsidRPr="002E3BA5">
        <w:rPr>
          <w:rFonts w:ascii="Arial" w:hAnsi="Arial" w:cs="Arial"/>
          <w:b/>
          <w:i/>
          <w:u w:val="single"/>
        </w:rPr>
        <w:t>Постпродајно одржавање и техничка помоћ: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756681" w:rsidRPr="002E3BA5" w:rsidRDefault="00756681" w:rsidP="00710746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</w:t>
      </w:r>
      <w:r w:rsidRPr="002E3BA5">
        <w:rPr>
          <w:rFonts w:ascii="Arial" w:hAnsi="Arial" w:cs="Arial"/>
          <w:bCs/>
          <w:lang w:val="sr-Latn-CS"/>
        </w:rPr>
        <w:t>с</w:t>
      </w:r>
      <w:r w:rsidRPr="002E3BA5">
        <w:rPr>
          <w:rFonts w:ascii="Arial" w:hAnsi="Arial" w:cs="Arial"/>
          <w:bCs/>
        </w:rPr>
        <w:t>ервисер/с</w:t>
      </w:r>
      <w:r w:rsidRPr="002E3BA5">
        <w:rPr>
          <w:rFonts w:ascii="Arial" w:hAnsi="Arial" w:cs="Arial"/>
          <w:bCs/>
          <w:lang w:val="sr-Latn-CS"/>
        </w:rPr>
        <w:t>ервисна служба</w:t>
      </w:r>
      <w:r w:rsidRPr="002E3BA5">
        <w:rPr>
          <w:rFonts w:ascii="Arial" w:hAnsi="Arial" w:cs="Arial"/>
          <w:lang w:val="sr-Latn-CS"/>
        </w:rPr>
        <w:t xml:space="preserve"> у гарантном </w:t>
      </w:r>
      <w:r w:rsidRPr="002E3BA5">
        <w:rPr>
          <w:rFonts w:ascii="Arial" w:hAnsi="Arial" w:cs="Arial"/>
          <w:bCs/>
          <w:lang w:val="sr-Latn-CS"/>
        </w:rPr>
        <w:t>року</w:t>
      </w:r>
      <w:r w:rsidRPr="002E3BA5">
        <w:rPr>
          <w:rFonts w:ascii="Arial" w:hAnsi="Arial" w:cs="Arial"/>
          <w:lang w:val="sr-Latn-CS"/>
        </w:rPr>
        <w:t xml:space="preserve"> и најмање</w:t>
      </w:r>
      <w:r w:rsidR="006E1715">
        <w:rPr>
          <w:rFonts w:ascii="Arial" w:hAnsi="Arial" w:cs="Arial"/>
          <w:bCs/>
        </w:rPr>
        <w:t xml:space="preserve"> 5 (пет</w:t>
      </w:r>
      <w:r w:rsidRPr="002E3BA5">
        <w:rPr>
          <w:rFonts w:ascii="Arial" w:hAnsi="Arial" w:cs="Arial"/>
          <w:bCs/>
        </w:rPr>
        <w:t>)</w:t>
      </w:r>
      <w:r w:rsidRPr="002E3BA5">
        <w:rPr>
          <w:rFonts w:ascii="Arial" w:hAnsi="Arial" w:cs="Arial"/>
          <w:bCs/>
          <w:lang w:val="sr-Latn-CS"/>
        </w:rPr>
        <w:t xml:space="preserve"> годин</w:t>
      </w:r>
      <w:r w:rsidRPr="002E3BA5">
        <w:rPr>
          <w:rFonts w:ascii="Arial" w:hAnsi="Arial" w:cs="Arial"/>
          <w:bCs/>
        </w:rPr>
        <w:t>а</w:t>
      </w:r>
      <w:r w:rsidR="006E1715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2E3BA5">
        <w:rPr>
          <w:rFonts w:ascii="Arial" w:hAnsi="Arial" w:cs="Arial"/>
          <w:bCs/>
          <w:lang w:val="sr-Latn-CS"/>
        </w:rPr>
        <w:t xml:space="preserve">о сервисној </w:t>
      </w:r>
      <w:r w:rsidRPr="002E3BA5">
        <w:rPr>
          <w:rFonts w:ascii="Arial" w:hAnsi="Arial" w:cs="Arial"/>
          <w:bCs/>
        </w:rPr>
        <w:t>подршци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  <w:lang w:val="pl-PL"/>
        </w:rPr>
        <w:t xml:space="preserve">, отој промени писмено обавестити </w:t>
      </w:r>
      <w:r w:rsidRPr="002E3BA5">
        <w:rPr>
          <w:rFonts w:ascii="Arial" w:hAnsi="Arial" w:cs="Arial"/>
        </w:rPr>
        <w:t>Корисника</w:t>
      </w:r>
      <w:r w:rsidRPr="002E3BA5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756681" w:rsidRPr="002E3BA5" w:rsidRDefault="00756681" w:rsidP="007107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Корисника</w:t>
      </w:r>
      <w:r w:rsidRPr="0016023B">
        <w:rPr>
          <w:rFonts w:ascii="Arial" w:hAnsi="Arial" w:cs="Arial"/>
          <w:lang w:val="sr-Latn-CS"/>
        </w:rPr>
        <w:t>,</w:t>
      </w:r>
      <w:r w:rsidRPr="0016023B">
        <w:rPr>
          <w:rFonts w:ascii="Arial" w:hAnsi="Arial" w:cs="Arial"/>
        </w:rPr>
        <w:t xml:space="preserve"> (без обзира на потврду пријема пријаве квара путем електронске поште)</w:t>
      </w:r>
      <w:r w:rsidRPr="0016023B">
        <w:rPr>
          <w:rFonts w:ascii="Arial" w:hAnsi="Arial" w:cs="Arial"/>
          <w:lang w:val="sr-Latn-CS"/>
        </w:rPr>
        <w:t xml:space="preserve">  и приступање утврђивању</w:t>
      </w:r>
      <w:r w:rsidRPr="002E3BA5">
        <w:rPr>
          <w:rFonts w:ascii="Arial" w:hAnsi="Arial" w:cs="Arial"/>
          <w:lang w:val="sr-Latn-CS"/>
        </w:rPr>
        <w:t xml:space="preserve"> и отклањању квара  у року од  48 часова </w:t>
      </w:r>
      <w:r w:rsidRPr="002E3BA5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2E3BA5">
        <w:rPr>
          <w:rFonts w:ascii="Arial" w:hAnsi="Arial" w:cs="Arial"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756681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 Корисник 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235D2F" w:rsidRPr="002E3BA5" w:rsidRDefault="00756681" w:rsidP="0071074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756681" w:rsidRDefault="00756681" w:rsidP="00710746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8C6183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92D050"/>
          <w:lang w:val="ru-RU"/>
        </w:rPr>
        <w:tab/>
      </w:r>
      <w:r w:rsidRPr="002E3BA5">
        <w:rPr>
          <w:rFonts w:ascii="Arial" w:hAnsi="Arial" w:cs="Arial"/>
          <w:lang w:val="ru-RU"/>
        </w:rPr>
        <w:t xml:space="preserve">Као доказ о спремности </w:t>
      </w:r>
      <w:r>
        <w:rPr>
          <w:rFonts w:ascii="Arial" w:hAnsi="Arial" w:cs="Arial"/>
          <w:lang w:val="ru-RU"/>
        </w:rPr>
        <w:t>понуђача</w:t>
      </w:r>
      <w:r w:rsidRPr="002E3BA5">
        <w:rPr>
          <w:rFonts w:ascii="Arial" w:hAnsi="Arial" w:cs="Arial"/>
          <w:lang w:val="ru-RU"/>
        </w:rPr>
        <w:t xml:space="preserve"> да обезбеди резервне делове и сервисну подршку </w:t>
      </w:r>
      <w:r w:rsidRPr="002E3BA5">
        <w:rPr>
          <w:rFonts w:ascii="Arial" w:hAnsi="Arial" w:cs="Arial"/>
        </w:rPr>
        <w:t>на територији Републике Србије</w:t>
      </w:r>
      <w:r w:rsidRPr="002E3BA5">
        <w:rPr>
          <w:rFonts w:ascii="Arial" w:hAnsi="Arial" w:cs="Arial"/>
          <w:lang w:val="ru-RU"/>
        </w:rPr>
        <w:t xml:space="preserve"> у </w:t>
      </w:r>
      <w:r w:rsidRPr="002E3BA5">
        <w:rPr>
          <w:rFonts w:ascii="Arial" w:hAnsi="Arial" w:cs="Arial"/>
        </w:rPr>
        <w:t xml:space="preserve">пост-продајном периоду </w:t>
      </w:r>
      <w:r w:rsidRPr="008C6183">
        <w:rPr>
          <w:rFonts w:ascii="Arial" w:hAnsi="Arial" w:cs="Arial"/>
        </w:rPr>
        <w:t>одржавања опреме Понуђач је дужан да достави оригиналну изјаву издату од стране произвођача опреме или изјаву инозаступника произвођача за Европу.</w:t>
      </w:r>
    </w:p>
    <w:p w:rsidR="00756681" w:rsidRPr="00235D2F" w:rsidRDefault="00756681" w:rsidP="00710746">
      <w:pPr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lang w:val="sr-Latn-CS"/>
        </w:rPr>
        <w:lastRenderedPageBreak/>
        <w:tab/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DC47A3">
        <w:rPr>
          <w:rFonts w:ascii="Arial" w:hAnsi="Arial" w:cs="Arial"/>
        </w:rPr>
        <w:t xml:space="preserve"> према прихваћеној понуди</w:t>
      </w:r>
      <w:r w:rsidRPr="002E3BA5">
        <w:rPr>
          <w:rFonts w:ascii="Arial" w:hAnsi="Arial" w:cs="Arial"/>
          <w:lang w:val="sr-Latn-CS"/>
        </w:rPr>
        <w:t>, до окончања поправке</w:t>
      </w:r>
      <w:r>
        <w:rPr>
          <w:rFonts w:ascii="Arial" w:hAnsi="Arial" w:cs="Arial"/>
        </w:rPr>
        <w:t>.</w:t>
      </w:r>
      <w:r w:rsidRPr="002E3BA5">
        <w:rPr>
          <w:rFonts w:ascii="Arial" w:hAnsi="Arial" w:cs="Arial"/>
          <w:b/>
          <w:bCs/>
          <w:i/>
          <w:iCs/>
          <w:color w:val="FF0000"/>
        </w:rPr>
        <w:tab/>
      </w:r>
    </w:p>
    <w:p w:rsidR="00756681" w:rsidRPr="00235D2F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i/>
          <w:color w:val="FF0000"/>
          <w:lang w:val="sr-Latn-CS"/>
        </w:rPr>
        <w:tab/>
      </w:r>
      <w:r w:rsidRPr="002E3BA5">
        <w:rPr>
          <w:rFonts w:ascii="Arial" w:hAnsi="Arial" w:cs="Arial"/>
          <w:b/>
          <w:i/>
          <w:lang w:val="sr-Latn-CS"/>
        </w:rPr>
        <w:t xml:space="preserve">9.6. </w:t>
      </w:r>
      <w:r w:rsidRPr="002E3BA5">
        <w:rPr>
          <w:rFonts w:ascii="Arial" w:hAnsi="Arial" w:cs="Arial"/>
          <w:b/>
          <w:i/>
          <w:u w:val="single"/>
          <w:lang w:val="sr-Latn-CS"/>
        </w:rPr>
        <w:t>Увид у опрему која је у функцији</w:t>
      </w:r>
      <w:r w:rsidRPr="00E95C87">
        <w:rPr>
          <w:rFonts w:ascii="Arial" w:hAnsi="Arial" w:cs="Arial"/>
          <w:b/>
          <w:i/>
        </w:rPr>
        <w:t xml:space="preserve">: </w:t>
      </w:r>
      <w:r w:rsidRPr="002E3BA5">
        <w:rPr>
          <w:rFonts w:ascii="Arial" w:hAnsi="Arial" w:cs="Arial"/>
          <w:lang w:val="sr-Latn-CS"/>
        </w:rPr>
        <w:t>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набавке, а која се налази у функцији у једној од здравствених установа на територији Републике Србије. У том случају, Наручилац ће у писменој форми захтевати од Понуђача да достави неопходне пода</w:t>
      </w:r>
      <w:r w:rsidR="00235D2F">
        <w:rPr>
          <w:rFonts w:ascii="Arial" w:hAnsi="Arial" w:cs="Arial"/>
          <w:lang w:val="sr-Latn-CS"/>
        </w:rPr>
        <w:t>тке како би се увид реализовао.</w:t>
      </w:r>
    </w:p>
    <w:p w:rsidR="00756681" w:rsidRPr="0034744C" w:rsidRDefault="00756681" w:rsidP="00710746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eastAsia="TimesNewRoman" w:hAnsi="Arial" w:cs="Arial"/>
          <w:b/>
        </w:rPr>
        <w:tab/>
        <w:t>9.7.</w:t>
      </w:r>
      <w:r w:rsidRPr="002E3BA5">
        <w:rPr>
          <w:rFonts w:ascii="Arial" w:eastAsia="TimesNewRoman" w:hAnsi="Arial" w:cs="Arial"/>
          <w:b/>
          <w:i/>
          <w:u w:val="single"/>
        </w:rPr>
        <w:t>Место испоруке добара</w:t>
      </w:r>
      <w:r w:rsidRPr="002E3BA5">
        <w:rPr>
          <w:rFonts w:ascii="Arial" w:eastAsia="TimesNewRoman" w:hAnsi="Arial" w:cs="Arial"/>
          <w:b/>
          <w:i/>
        </w:rPr>
        <w:t>:</w:t>
      </w:r>
      <w:r w:rsidRPr="002E3BA5">
        <w:rPr>
          <w:rFonts w:ascii="Arial" w:eastAsia="TimesNewRoman" w:hAnsi="Arial" w:cs="Arial"/>
        </w:rPr>
        <w:t xml:space="preserve"> просторије Корисника опреме – </w:t>
      </w:r>
      <w:r w:rsidR="003B6F09" w:rsidRPr="00DD0A60">
        <w:rPr>
          <w:rFonts w:ascii="Arial" w:hAnsi="Arial" w:cs="Arial"/>
          <w:b/>
          <w:bCs/>
        </w:rPr>
        <w:t xml:space="preserve">Дом здравља </w:t>
      </w:r>
      <w:r w:rsidR="0034744C">
        <w:rPr>
          <w:rFonts w:ascii="Arial" w:hAnsi="Arial" w:cs="Arial"/>
          <w:b/>
          <w:bCs/>
        </w:rPr>
        <w:t>Кањижа, Карађорђева 53., Кањижа.</w:t>
      </w:r>
    </w:p>
    <w:p w:rsidR="00756681" w:rsidRPr="002E3BA5" w:rsidRDefault="00756681" w:rsidP="00710746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hAnsi="Arial" w:cs="Arial"/>
          <w:b/>
        </w:rPr>
        <w:tab/>
        <w:t>9.8.</w:t>
      </w:r>
      <w:r w:rsidRPr="002E3BA5">
        <w:rPr>
          <w:rFonts w:ascii="Arial" w:eastAsia="TimesNewRoman" w:hAnsi="Arial" w:cs="Arial"/>
          <w:b/>
          <w:i/>
          <w:u w:val="single"/>
        </w:rPr>
        <w:t>Рок испоруке добара:</w:t>
      </w:r>
    </w:p>
    <w:p w:rsidR="00756681" w:rsidRPr="008C6183" w:rsidRDefault="00756681" w:rsidP="0023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испоруку добара која су предмет ове јавне набавке извршити једнократно у </w:t>
      </w:r>
      <w:r w:rsidRPr="002E3BA5">
        <w:rPr>
          <w:rFonts w:ascii="Arial" w:hAnsi="Arial" w:cs="Arial"/>
          <w:lang w:val="sr-Latn-CS"/>
        </w:rPr>
        <w:t xml:space="preserve">року који је навео </w:t>
      </w:r>
      <w:r w:rsidR="00235D2F">
        <w:rPr>
          <w:rFonts w:ascii="Arial" w:hAnsi="Arial" w:cs="Arial"/>
        </w:rPr>
        <w:t>у Документу 5</w:t>
      </w:r>
      <w:r w:rsidRPr="002E3BA5">
        <w:rPr>
          <w:rFonts w:ascii="Arial" w:hAnsi="Arial" w:cs="Arial"/>
          <w:color w:val="000000"/>
          <w:lang w:val="sr-Latn-CS"/>
        </w:rPr>
        <w:t xml:space="preserve">– </w:t>
      </w:r>
      <w:r w:rsidRPr="008C6183">
        <w:rPr>
          <w:rFonts w:ascii="Arial" w:hAnsi="Arial" w:cs="Arial"/>
          <w:lang w:val="sr-Latn-CS"/>
        </w:rPr>
        <w:t>Образац понуде</w:t>
      </w:r>
      <w:r w:rsidRPr="008C6183">
        <w:rPr>
          <w:rFonts w:ascii="Arial" w:hAnsi="Arial" w:cs="Arial"/>
        </w:rPr>
        <w:t xml:space="preserve">, </w:t>
      </w:r>
      <w:r w:rsidRPr="008C6183">
        <w:rPr>
          <w:rFonts w:ascii="Arial" w:hAnsi="Arial" w:cs="Arial"/>
          <w:b/>
        </w:rPr>
        <w:t>а који не може битидужи од 60 календарских дана</w:t>
      </w:r>
      <w:r w:rsidR="00147711">
        <w:rPr>
          <w:rFonts w:ascii="Arial" w:hAnsi="Arial" w:cs="Arial"/>
          <w:b/>
        </w:rPr>
        <w:t xml:space="preserve"> </w:t>
      </w:r>
      <w:r w:rsidRPr="008C6183">
        <w:rPr>
          <w:rFonts w:ascii="Arial" w:hAnsi="Arial" w:cs="Arial"/>
          <w:b/>
        </w:rPr>
        <w:t xml:space="preserve">рачунајући </w:t>
      </w:r>
      <w:r w:rsidRPr="008C6183">
        <w:rPr>
          <w:rFonts w:ascii="Arial" w:hAnsi="Arial" w:cs="Arial"/>
          <w:b/>
          <w:lang w:val="sr-Latn-CS"/>
        </w:rPr>
        <w:t xml:space="preserve">од дана </w:t>
      </w:r>
      <w:r w:rsidR="003B6F09" w:rsidRPr="008C6183">
        <w:rPr>
          <w:rFonts w:ascii="Arial" w:hAnsi="Arial" w:cs="Arial"/>
          <w:b/>
        </w:rPr>
        <w:t>потписивања уговора.</w:t>
      </w:r>
    </w:p>
    <w:p w:rsidR="00756681" w:rsidRPr="002E3BA5" w:rsidRDefault="00756681" w:rsidP="00710746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lang w:eastAsia="sr-Latn-CS"/>
        </w:rPr>
        <w:tab/>
      </w:r>
      <w:r w:rsidRPr="002E3BA5">
        <w:rPr>
          <w:rFonts w:ascii="Arial" w:hAnsi="Arial" w:cs="Arial"/>
          <w:b/>
          <w:lang w:eastAsia="sr-Latn-CS"/>
        </w:rPr>
        <w:t>9.9</w:t>
      </w:r>
      <w:r>
        <w:rPr>
          <w:rFonts w:ascii="Arial" w:hAnsi="Arial" w:cs="Arial"/>
          <w:b/>
          <w:lang w:eastAsia="sr-Latn-CS"/>
        </w:rPr>
        <w:t xml:space="preserve">. </w:t>
      </w:r>
      <w:r w:rsidRPr="002E3BA5">
        <w:rPr>
          <w:rFonts w:ascii="Arial" w:hAnsi="Arial" w:cs="Arial"/>
          <w:b/>
          <w:i/>
          <w:iCs/>
          <w:u w:val="single"/>
        </w:rPr>
        <w:t>Захтев у погледу рока важења понуде</w:t>
      </w:r>
      <w:r w:rsidRPr="002E3BA5">
        <w:rPr>
          <w:rFonts w:ascii="Arial" w:hAnsi="Arial" w:cs="Arial"/>
          <w:b/>
          <w:iCs/>
        </w:rPr>
        <w:t xml:space="preserve">: </w:t>
      </w:r>
      <w:r w:rsidRPr="002E3BA5">
        <w:rPr>
          <w:rFonts w:ascii="Arial" w:hAnsi="Arial" w:cs="Arial"/>
          <w:iCs/>
        </w:rPr>
        <w:t>рок важења понуде не може бити краћи од 60 дана од дана отварања понуда.</w:t>
      </w:r>
    </w:p>
    <w:p w:rsidR="00756681" w:rsidRPr="002E3BA5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756681" w:rsidRPr="002E3BA5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Понуђач који прихвати захтев за продужење рока важења понуде на може мењати понуду.</w:t>
      </w:r>
    </w:p>
    <w:p w:rsidR="00756681" w:rsidRPr="00235D2F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Уколико понуђач понуди краћи рок важења понуде од траженог, то ће бити битни недостатак понуде и наручилац ће сходно члану 106. став 1. тачка 4) ЗЈН такву понуд</w:t>
      </w:r>
      <w:r>
        <w:rPr>
          <w:rFonts w:ascii="Arial" w:hAnsi="Arial" w:cs="Arial"/>
          <w:iCs/>
        </w:rPr>
        <w:t>у</w:t>
      </w:r>
      <w:r w:rsidR="00235D2F">
        <w:rPr>
          <w:rFonts w:ascii="Arial" w:hAnsi="Arial" w:cs="Arial"/>
          <w:iCs/>
        </w:rPr>
        <w:t xml:space="preserve"> одбити као неприхватљиву.</w:t>
      </w:r>
    </w:p>
    <w:p w:rsidR="00756681" w:rsidRPr="00E95C87" w:rsidRDefault="00756681" w:rsidP="00235D2F">
      <w:pPr>
        <w:ind w:left="-120" w:right="39" w:firstLine="720"/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b/>
          <w:bCs/>
          <w:lang w:eastAsia="sr-Latn-CS"/>
        </w:rPr>
        <w:t xml:space="preserve">10) </w:t>
      </w:r>
      <w:r w:rsidR="00235D2F">
        <w:rPr>
          <w:rFonts w:ascii="Arial" w:hAnsi="Arial" w:cs="Arial"/>
          <w:b/>
          <w:bCs/>
          <w:lang w:eastAsia="sr-Latn-CS"/>
        </w:rPr>
        <w:t>в</w:t>
      </w:r>
      <w:r w:rsidRPr="00E95C87">
        <w:rPr>
          <w:rFonts w:ascii="Arial" w:hAnsi="Arial" w:cs="Arial"/>
          <w:b/>
          <w:bCs/>
          <w:lang w:eastAsia="sr-Latn-CS"/>
        </w:rPr>
        <w:t>алута и начин на који мора бити наведена и изражена цена у понуди:</w:t>
      </w:r>
    </w:p>
    <w:p w:rsidR="00756681" w:rsidRPr="002E3BA5" w:rsidRDefault="00756681" w:rsidP="00235D2F">
      <w:pPr>
        <w:ind w:left="-120" w:right="39" w:firstLine="120"/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b/>
          <w:bCs/>
          <w:lang w:eastAsia="sr-Latn-CS"/>
        </w:rPr>
        <w:t>10.1. Валута</w:t>
      </w:r>
      <w:r w:rsidRPr="002E3BA5">
        <w:rPr>
          <w:rFonts w:ascii="Arial" w:hAnsi="Arial" w:cs="Arial"/>
          <w:lang w:eastAsia="sr-Latn-CS"/>
        </w:rPr>
        <w:t>:Вредности се у поступку јавне набавке исказују у динарима.</w:t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10.2. Начин на који мора бити наведена и изражена цена у понуди</w:t>
      </w:r>
      <w:r w:rsidRPr="002E3BA5">
        <w:rPr>
          <w:rFonts w:ascii="Arial" w:hAnsi="Arial" w:cs="Arial"/>
          <w:lang w:eastAsia="sr-Latn-CS"/>
        </w:rPr>
        <w:t xml:space="preserve">: </w:t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</w:rPr>
        <w:t xml:space="preserve">Цене у понуди се исказују у динарима, без пореза на додату вредност.  </w:t>
      </w:r>
      <w:r w:rsidRPr="002E3BA5">
        <w:rPr>
          <w:rFonts w:ascii="Arial" w:hAnsi="Arial" w:cs="Arial"/>
        </w:rPr>
        <w:tab/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Уколико понуђач понуди опције плаћања и испоруке ван оквира понуђених опција у обрасцу понуде, понуда се одбија.</w:t>
      </w:r>
    </w:p>
    <w:p w:rsidR="00756681" w:rsidRPr="002E3BA5" w:rsidRDefault="00756681" w:rsidP="00235D2F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 xml:space="preserve">Цене које понуди понуђач биће фиксне током извршења уговора и неће подлегати променама ни из каквог разлога. </w:t>
      </w:r>
    </w:p>
    <w:p w:rsidR="008142E3" w:rsidRPr="008C6183" w:rsidRDefault="00756681" w:rsidP="008C6183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Ако је у понуди исказана неуобичајено ниска цена, наручилац ће поступити у складу са чланом</w:t>
      </w:r>
      <w:r w:rsidR="008C6183">
        <w:rPr>
          <w:rFonts w:ascii="Arial" w:hAnsi="Arial" w:cs="Arial"/>
          <w:lang w:eastAsia="sr-Latn-CS"/>
        </w:rPr>
        <w:t xml:space="preserve"> 92. Закона о јавним набавкама.</w:t>
      </w:r>
    </w:p>
    <w:p w:rsidR="00756681" w:rsidRPr="00E95C87" w:rsidRDefault="00235D2F" w:rsidP="00235D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756681" w:rsidRPr="002E3B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п</w:t>
      </w:r>
      <w:r w:rsidR="00756681" w:rsidRPr="00E95C87">
        <w:rPr>
          <w:rFonts w:ascii="Arial" w:hAnsi="Arial" w:cs="Arial"/>
          <w:b/>
        </w:rPr>
        <w:t>од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ци о врсти, с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држини,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чину подношењ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висини и роковим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обезбеђењ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испуњењ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об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вез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понуђ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уколико исто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ручил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хтев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:</w:t>
      </w:r>
    </w:p>
    <w:p w:rsidR="00756681" w:rsidRPr="009F05EE" w:rsidRDefault="00756681" w:rsidP="009F05EE">
      <w:pPr>
        <w:rPr>
          <w:rFonts w:ascii="Arial" w:hAnsi="Arial" w:cs="Arial"/>
          <w:b/>
        </w:rPr>
      </w:pPr>
      <w:r w:rsidRPr="00E95C87">
        <w:rPr>
          <w:rFonts w:ascii="Arial" w:hAnsi="Arial" w:cs="Arial"/>
          <w:b/>
          <w:lang w:val="sr-Latn-CS"/>
        </w:rPr>
        <w:t>ПОНУЂAЧ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ЈЕ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У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ОБAВЕЗИ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ДA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УЗ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ПОНУДУ</w:t>
      </w:r>
      <w:r w:rsidR="00F83C5C">
        <w:rPr>
          <w:rFonts w:ascii="Arial" w:hAnsi="Arial" w:cs="Arial"/>
          <w:b/>
        </w:rPr>
        <w:t xml:space="preserve"> </w:t>
      </w:r>
      <w:r w:rsidRPr="00E95C87">
        <w:rPr>
          <w:rFonts w:ascii="Arial" w:hAnsi="Arial" w:cs="Arial"/>
          <w:b/>
          <w:lang w:val="sr-Latn-CS"/>
        </w:rPr>
        <w:t>ДОСТAВИ:</w:t>
      </w:r>
    </w:p>
    <w:p w:rsidR="00756681" w:rsidRPr="002E3BA5" w:rsidRDefault="00756681" w:rsidP="00756681">
      <w:pPr>
        <w:rPr>
          <w:rFonts w:ascii="Arial" w:hAnsi="Arial" w:cs="Arial"/>
          <w:b/>
        </w:rPr>
      </w:pPr>
      <w:r w:rsidRPr="002E3BA5">
        <w:rPr>
          <w:rFonts w:ascii="Arial" w:hAnsi="Arial" w:cs="Arial"/>
          <w:b/>
          <w:u w:val="single"/>
        </w:rPr>
        <w:t>ДОБAВЉAЧ ЈЕ ДУЖAН ДA ПРЕДA КУПЦУ</w:t>
      </w:r>
      <w:r w:rsidRPr="002E3BA5">
        <w:rPr>
          <w:rFonts w:ascii="Arial" w:hAnsi="Arial" w:cs="Arial"/>
          <w:b/>
        </w:rPr>
        <w:t xml:space="preserve">: </w:t>
      </w:r>
    </w:p>
    <w:p w:rsidR="00756681" w:rsidRPr="002E3BA5" w:rsidRDefault="00756681" w:rsidP="00756681">
      <w:pPr>
        <w:pStyle w:val="Normal1"/>
        <w:numPr>
          <w:ilvl w:val="0"/>
          <w:numId w:val="23"/>
        </w:numPr>
        <w:spacing w:before="0" w:beforeAutospacing="0" w:after="0" w:afterAutospacing="0"/>
        <w:ind w:left="993" w:hanging="510"/>
        <w:jc w:val="both"/>
        <w:rPr>
          <w:lang w:val="sr-Cyrl-CS"/>
        </w:rPr>
      </w:pPr>
      <w:r w:rsidRPr="002E3BA5">
        <w:rPr>
          <w:rFonts w:eastAsia="TimesNewRomanPSMT"/>
          <w:bCs/>
          <w:iCs/>
          <w:u w:val="single"/>
          <w:lang w:val="sr-Cyrl-CS"/>
        </w:rPr>
        <w:t>у тренутку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u w:val="single"/>
          <w:lang w:val="sr-Cyrl-CS"/>
        </w:rPr>
        <w:t>,</w:t>
      </w:r>
      <w:r w:rsidRPr="002E3BA5">
        <w:rPr>
          <w:rFonts w:eastAsia="TimesNewRomanPSMT"/>
          <w:bCs/>
          <w:iCs/>
          <w:u w:val="single"/>
        </w:rPr>
        <w:t xml:space="preserve"> a нaјкaсније </w:t>
      </w:r>
      <w:r w:rsidRPr="002E3BA5">
        <w:rPr>
          <w:rFonts w:eastAsia="TimesNewRomanPSMT"/>
          <w:bCs/>
          <w:iCs/>
          <w:u w:val="single"/>
          <w:lang w:val="sr-Cyrl-CS"/>
        </w:rPr>
        <w:t>у року од 7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од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, </w:t>
      </w:r>
      <w:r w:rsidRPr="002E3BA5">
        <w:rPr>
          <w:b/>
          <w:lang w:val="sr-Latn-CS"/>
        </w:rPr>
        <w:t>б</w:t>
      </w:r>
      <w:r w:rsidR="009F05EE">
        <w:rPr>
          <w:b/>
        </w:rPr>
        <w:t>ланко сопствену меницу</w:t>
      </w:r>
      <w:r w:rsidRPr="002E3BA5">
        <w:rPr>
          <w:b/>
          <w:lang w:val="sr-Cyrl-CS"/>
        </w:rPr>
        <w:t xml:space="preserve"> з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 xml:space="preserve"> добро извршење посл</w:t>
      </w:r>
      <w:r w:rsidRPr="002E3BA5">
        <w:rPr>
          <w:b/>
          <w:lang w:val="pl-PL"/>
        </w:rPr>
        <w:t>a</w:t>
      </w:r>
      <w:r w:rsidRPr="002E3BA5">
        <w:rPr>
          <w:lang w:val="sr-Cyrl-CS"/>
        </w:rPr>
        <w:t>, изд</w:t>
      </w:r>
      <w:r w:rsidRPr="002E3BA5">
        <w:rPr>
          <w:lang w:val="pl-PL"/>
        </w:rPr>
        <w:t>a</w:t>
      </w:r>
      <w:r w:rsidRPr="002E3BA5">
        <w:rPr>
          <w:lang w:val="sr-Cyrl-CS"/>
        </w:rPr>
        <w:t>ту у висини од 10% од вредности закљученог уговор</w:t>
      </w:r>
      <w:r w:rsidRPr="002E3BA5">
        <w:t xml:space="preserve">a </w:t>
      </w:r>
      <w:r w:rsidRPr="002E3BA5">
        <w:rPr>
          <w:u w:val="single"/>
          <w:lang w:val="sr-Cyrl-CS"/>
        </w:rPr>
        <w:t>без ПДВ-а</w:t>
      </w:r>
      <w:r w:rsidRPr="002E3BA5">
        <w:rPr>
          <w:lang w:val="sr-Cyrl-CS"/>
        </w:rPr>
        <w:t xml:space="preserve">, </w:t>
      </w:r>
      <w:r w:rsidRPr="002E3BA5">
        <w:rPr>
          <w:rFonts w:eastAsia="TimesNewRomanPSMT"/>
          <w:bCs/>
          <w:iCs/>
          <w:lang w:val="sr-Cyrl-CS"/>
        </w:rPr>
        <w:t>с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роком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жности 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>јм</w:t>
      </w:r>
      <w:r w:rsidRPr="002E3BA5">
        <w:rPr>
          <w:lang w:val="pl-PL"/>
        </w:rPr>
        <w:t>a</w:t>
      </w:r>
      <w:r w:rsidRPr="002E3BA5">
        <w:rPr>
          <w:lang w:val="sr-Cyrl-CS"/>
        </w:rPr>
        <w:t>ње десет д</w:t>
      </w:r>
      <w:r w:rsidRPr="002E3BA5">
        <w:rPr>
          <w:lang w:val="pl-PL"/>
        </w:rPr>
        <w:t>a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 дуже од дaтумa кон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чне испоруке - </w:t>
      </w:r>
      <w:r w:rsidRPr="002E3BA5">
        <w:rPr>
          <w:bCs/>
          <w:lang w:val="sr-Cyrl-CS"/>
        </w:rPr>
        <w:t xml:space="preserve">стављања </w:t>
      </w:r>
      <w:r w:rsidRPr="002E3BA5">
        <w:rPr>
          <w:lang w:val="sr-Latn-CS"/>
        </w:rPr>
        <w:t>предметa јaвне нaбaвке</w:t>
      </w:r>
      <w:r w:rsidRPr="002E3BA5">
        <w:rPr>
          <w:bCs/>
          <w:lang w:val="sr-Cyrl-CS"/>
        </w:rPr>
        <w:t xml:space="preserve"> у функцију </w:t>
      </w:r>
      <w:r w:rsidRPr="002E3BA5">
        <w:rPr>
          <w:lang w:val="sr-Cyrl-CS"/>
        </w:rPr>
        <w:t>(потписивања записника о квантитативно и квалитативно усаглашеном пријему).</w:t>
      </w:r>
      <w:r w:rsidR="009F05EE">
        <w:rPr>
          <w:lang w:val="sr-Latn-CS"/>
        </w:rPr>
        <w:t xml:space="preserve"> </w:t>
      </w:r>
      <w:r w:rsidR="009F05EE">
        <w:t>Меница</w:t>
      </w:r>
      <w:r w:rsidRPr="002E3BA5">
        <w:rPr>
          <w:lang w:val="sr-Latn-CS"/>
        </w:rPr>
        <w:t xml:space="preserve"> морa бити безусловн</w:t>
      </w:r>
      <w:r w:rsidRPr="002E3BA5">
        <w:rPr>
          <w:lang w:val="sr-Cyrl-CS"/>
        </w:rPr>
        <w:t>а</w:t>
      </w:r>
      <w:r w:rsidRPr="002E3BA5">
        <w:rPr>
          <w:lang w:val="sr-Latn-CS"/>
        </w:rPr>
        <w:t>, плaтив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нa први позив, и сви елементи гaрaнциј</w:t>
      </w:r>
      <w:r w:rsidRPr="002E3BA5">
        <w:rPr>
          <w:lang w:val="sr-Cyrl-CS"/>
        </w:rPr>
        <w:t>а</w:t>
      </w:r>
      <w:r w:rsidRPr="002E3BA5">
        <w:rPr>
          <w:lang w:val="sr-Latn-CS"/>
        </w:rPr>
        <w:t xml:space="preserve"> морaју бити у потпуности усaглaшени сa конкурсном документaцијом.</w:t>
      </w:r>
      <w:r w:rsidRPr="002E3BA5">
        <w:rPr>
          <w:lang w:val="sr-Cyrl-CS"/>
        </w:rPr>
        <w:t xml:space="preserve"> </w:t>
      </w:r>
      <w:r w:rsidRPr="002E3BA5">
        <w:rPr>
          <w:rFonts w:eastAsia="TimesNewRomanPSMT"/>
          <w:bCs/>
          <w:iCs/>
          <w:lang w:val="sr-Cyrl-CS"/>
        </w:rPr>
        <w:t>Н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ручил</w:t>
      </w:r>
      <w:r w:rsidRPr="002E3BA5">
        <w:rPr>
          <w:rFonts w:eastAsia="TimesNewRomanPSMT"/>
          <w:bCs/>
          <w:iCs/>
        </w:rPr>
        <w:t>a</w:t>
      </w:r>
      <w:r w:rsidR="009F05EE">
        <w:rPr>
          <w:rFonts w:eastAsia="TimesNewRomanPSMT"/>
          <w:bCs/>
          <w:iCs/>
          <w:lang w:val="sr-Cyrl-CS"/>
        </w:rPr>
        <w:t>ц ће уновчити поднету меницу</w:t>
      </w:r>
      <w:r w:rsidRPr="002E3BA5">
        <w:rPr>
          <w:rFonts w:eastAsia="TimesNewRomanPSMT"/>
          <w:bCs/>
          <w:iCs/>
          <w:lang w:val="sr-Cyrl-CS"/>
        </w:rPr>
        <w:t xml:space="preserve"> </w:t>
      </w:r>
      <w:r w:rsidRPr="002E3BA5">
        <w:rPr>
          <w:rFonts w:eastAsia="TimesNewRomanPSMT"/>
          <w:bCs/>
          <w:iCs/>
          <w:lang w:val="sr-Cyrl-CS"/>
        </w:rPr>
        <w:lastRenderedPageBreak/>
        <w:t>уколико понуђaч не буде извршaвaо своје уговорене обaвезе у роковимa и нa нaчин предвиђен уговором о јaвној нaбaвци;</w:t>
      </w:r>
    </w:p>
    <w:p w:rsidR="00756681" w:rsidRPr="00235D2F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u w:val="single"/>
        </w:rPr>
        <w:t>у тенутку примопредaје предметa јaвне нaбaвке</w:t>
      </w:r>
      <w:r w:rsidRPr="002E3BA5">
        <w:rPr>
          <w:rFonts w:ascii="Arial" w:hAnsi="Arial" w:cs="Arial"/>
        </w:rPr>
        <w:t xml:space="preserve">, </w:t>
      </w:r>
      <w:r w:rsidR="006E1715">
        <w:rPr>
          <w:rFonts w:ascii="Arial" w:hAnsi="Arial" w:cs="Arial"/>
          <w:b/>
        </w:rPr>
        <w:t>бланко сопствену меницу</w:t>
      </w:r>
      <w:r w:rsidRPr="002E3BA5">
        <w:rPr>
          <w:rFonts w:ascii="Arial" w:hAnsi="Arial" w:cs="Arial"/>
          <w:b/>
        </w:rPr>
        <w:t xml:space="preserve"> зa отклaњaње грешaкa у гaрaнтном року</w:t>
      </w:r>
      <w:r w:rsidRPr="002E3BA5">
        <w:rPr>
          <w:rFonts w:ascii="Arial" w:hAnsi="Arial" w:cs="Arial"/>
        </w:rPr>
        <w:t>, изд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ту у висини од 10% од вредности закљученог уговорa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eastAsia="TimesNewRomanPSMT" w:hAnsi="Arial" w:cs="Arial"/>
          <w:bCs/>
          <w:iCs/>
        </w:rPr>
        <w:t xml:space="preserve">сa роком вaжности </w:t>
      </w:r>
      <w:r>
        <w:rPr>
          <w:rFonts w:ascii="Arial" w:eastAsia="TimesNewRomanPSMT" w:hAnsi="Arial" w:cs="Arial"/>
          <w:bCs/>
          <w:iCs/>
        </w:rPr>
        <w:t xml:space="preserve">најмање </w:t>
      </w:r>
      <w:r w:rsidRPr="002E3BA5">
        <w:rPr>
          <w:rFonts w:ascii="Arial" w:hAnsi="Arial" w:cs="Arial"/>
        </w:rPr>
        <w:t>десет 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дужим од гaрaнтног рокa. </w:t>
      </w:r>
      <w:r w:rsidRPr="002E3BA5">
        <w:rPr>
          <w:rFonts w:ascii="Arial" w:eastAsia="TimesNewRomanPSMT" w:hAnsi="Arial" w:cs="Arial"/>
          <w:bCs/>
          <w:iCs/>
        </w:rPr>
        <w:t>Наручил</w:t>
      </w:r>
      <w:r w:rsidR="006E1715">
        <w:rPr>
          <w:rFonts w:ascii="Arial" w:eastAsia="TimesNewRomanPSMT" w:hAnsi="Arial" w:cs="Arial"/>
          <w:bCs/>
          <w:iCs/>
        </w:rPr>
        <w:t>ац ће уновчити поднету меницу</w:t>
      </w:r>
      <w:r w:rsidRPr="002E3BA5">
        <w:rPr>
          <w:rFonts w:ascii="Arial" w:hAnsi="Arial" w:cs="Arial"/>
        </w:rPr>
        <w:t xml:space="preserve"> зa отклaњaње грешaкa у гaрaнтном року у случaју дa добaвљaч не изврши обaвезу отклaњaњa квaрa који би могaо дa умaњи могућност коришћењa предметa уговорa у гaрaнтном року</w:t>
      </w:r>
      <w:r w:rsidRPr="002E3BA5">
        <w:rPr>
          <w:rFonts w:ascii="Arial" w:eastAsia="TimesNewRomanPSMT" w:hAnsi="Arial" w:cs="Arial"/>
          <w:bCs/>
          <w:iCs/>
        </w:rPr>
        <w:t>.</w:t>
      </w:r>
    </w:p>
    <w:p w:rsidR="00235D2F" w:rsidRPr="002E3BA5" w:rsidRDefault="00235D2F" w:rsidP="00235D2F">
      <w:pPr>
        <w:spacing w:after="0" w:line="240" w:lineRule="auto"/>
        <w:ind w:left="928"/>
        <w:jc w:val="both"/>
        <w:rPr>
          <w:rFonts w:ascii="Arial" w:hAnsi="Arial" w:cs="Arial"/>
          <w:lang w:val="ru-RU"/>
        </w:rPr>
      </w:pPr>
    </w:p>
    <w:p w:rsidR="00756681" w:rsidRPr="002E3BA5" w:rsidRDefault="00235D2F" w:rsidP="00235D2F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756681" w:rsidRPr="002E3B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д</w:t>
      </w:r>
      <w:r w:rsidR="00756681" w:rsidRPr="00E95C87">
        <w:rPr>
          <w:rFonts w:ascii="Arial" w:hAnsi="Arial" w:cs="Arial"/>
          <w:b/>
        </w:rPr>
        <w:t>ефинис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ње посебних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хтев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уколико исти постоје, у погледу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штите поверљивости под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т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к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које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ручил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 ст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вљ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понуђ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чим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н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р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спол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г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ње, укључујући и њихове подизвођ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че</w:t>
      </w:r>
      <w:r w:rsidR="00756681" w:rsidRPr="00E95C87">
        <w:rPr>
          <w:rFonts w:ascii="Arial" w:hAnsi="Arial" w:cs="Arial"/>
        </w:rPr>
        <w:t xml:space="preserve">: </w:t>
      </w:r>
    </w:p>
    <w:p w:rsidR="00756681" w:rsidRDefault="00756681" w:rsidP="00235D2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Предметнa нaбaвкa не сaдржи поверљиве информaције које Нaручилац стaвљa нa рaсполaгaње.</w:t>
      </w:r>
    </w:p>
    <w:p w:rsidR="0011571F" w:rsidRPr="0011571F" w:rsidRDefault="00235D2F" w:rsidP="00235D2F">
      <w:pPr>
        <w:ind w:firstLine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2E3BA5">
        <w:rPr>
          <w:rFonts w:ascii="Arial" w:hAnsi="Arial" w:cs="Arial"/>
          <w:b/>
        </w:rPr>
        <w:t>)</w:t>
      </w:r>
      <w:r w:rsidRPr="0011571F">
        <w:rPr>
          <w:rFonts w:ascii="Arial" w:hAnsi="Arial" w:cs="Arial"/>
          <w:b/>
        </w:rPr>
        <w:t>обавештење о начину преузимања техничке документације и планова, односно појединих њених делова, ако з</w:t>
      </w:r>
      <w:r w:rsidR="0011571F" w:rsidRPr="0011571F">
        <w:rPr>
          <w:rFonts w:ascii="Arial" w:hAnsi="Arial" w:cs="Arial"/>
          <w:b/>
        </w:rPr>
        <w:t>бог обима и техничких разлога исту није могуће објавити:</w:t>
      </w:r>
    </w:p>
    <w:p w:rsidR="00235D2F" w:rsidRPr="0011571F" w:rsidRDefault="0011571F" w:rsidP="0023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постоји таква документација.</w:t>
      </w:r>
    </w:p>
    <w:p w:rsidR="00756681" w:rsidRPr="002E3BA5" w:rsidRDefault="00756681" w:rsidP="0011571F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14)</w:t>
      </w:r>
      <w:r w:rsidR="0011571F">
        <w:rPr>
          <w:rFonts w:ascii="Arial" w:hAnsi="Arial" w:cs="Arial"/>
          <w:b/>
        </w:rPr>
        <w:t>о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вештење 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 може у пис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ном облику тр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жити дод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тне информ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ције или пој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шњењ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у вези с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припрем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њем понуде,</w:t>
      </w:r>
      <w:r w:rsidR="0011571F">
        <w:rPr>
          <w:rFonts w:ascii="Arial" w:hAnsi="Arial" w:cs="Arial"/>
          <w:b/>
        </w:rPr>
        <w:t xml:space="preserve"> као и да може да укаже наручиоцу и на евентуално уочене недостатке и неправилности у кокнурсној документацији,</w:t>
      </w:r>
      <w:r w:rsidRPr="00E95C87">
        <w:rPr>
          <w:rFonts w:ascii="Arial" w:hAnsi="Arial" w:cs="Arial"/>
          <w:b/>
        </w:rPr>
        <w:t xml:space="preserve"> уз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помену 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се комуник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циј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у поступку 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вне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вке врши 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чин одређен чл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ном 20. З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кон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</w:rPr>
        <w:t>: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интересов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 лице може, у пис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ном облику тр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жити од Наручиоца дод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тне информ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ције или пој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шњењ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 вези с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припрем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њем понуде, при чему може да укаже наручиоцу и на евентуално уочене недостатке и неправилности у конкурсној документацији,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јк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сније пет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пре истек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рок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подношење понуде,</w:t>
      </w:r>
      <w:r w:rsidR="0011571F">
        <w:rPr>
          <w:rFonts w:ascii="Arial" w:hAnsi="Arial" w:cs="Arial"/>
        </w:rPr>
        <w:t xml:space="preserve">тј. </w:t>
      </w:r>
      <w:r w:rsidR="0011571F" w:rsidRPr="00E7299F">
        <w:rPr>
          <w:rFonts w:ascii="Arial" w:hAnsi="Arial" w:cs="Arial"/>
          <w:color w:val="000000" w:themeColor="text1"/>
        </w:rPr>
        <w:t>до</w:t>
      </w:r>
      <w:r w:rsidR="00E7299F" w:rsidRPr="00E7299F">
        <w:rPr>
          <w:rFonts w:ascii="Arial" w:hAnsi="Arial" w:cs="Arial"/>
          <w:color w:val="000000" w:themeColor="text1"/>
        </w:rPr>
        <w:t>08</w:t>
      </w:r>
      <w:r w:rsidR="006A02F6" w:rsidRPr="00E7299F">
        <w:rPr>
          <w:rFonts w:ascii="Arial" w:hAnsi="Arial" w:cs="Arial"/>
          <w:color w:val="000000" w:themeColor="text1"/>
        </w:rPr>
        <w:t>.02.2016</w:t>
      </w:r>
      <w:r w:rsidR="0011571F" w:rsidRPr="00E7299F">
        <w:rPr>
          <w:rFonts w:ascii="Arial" w:hAnsi="Arial" w:cs="Arial"/>
          <w:color w:val="000000" w:themeColor="text1"/>
        </w:rPr>
        <w:t>.</w:t>
      </w:r>
      <w:r w:rsidR="0011571F">
        <w:rPr>
          <w:rFonts w:ascii="Arial" w:hAnsi="Arial" w:cs="Arial"/>
        </w:rPr>
        <w:t xml:space="preserve">године до </w:t>
      </w:r>
      <w:r w:rsidR="00E37584">
        <w:rPr>
          <w:rFonts w:ascii="Arial" w:hAnsi="Arial" w:cs="Arial"/>
          <w:color w:val="000000" w:themeColor="text1"/>
        </w:rPr>
        <w:t>10.00</w:t>
      </w:r>
      <w:r w:rsidRPr="002E3BA5">
        <w:rPr>
          <w:rFonts w:ascii="Arial" w:hAnsi="Arial" w:cs="Arial"/>
        </w:rPr>
        <w:t xml:space="preserve"> часова, без обзира на начин достављања. 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Комуникaцијa у вези сa додaтним информaцијaмa, појaшњењимa и одговоримa врши се нa нaчин одређен члaном 20. Зaконa. Зaхтев зa додaтне информaције или појaшњењa, понуђaч може достaвити путем поште нa aдресу Нaручиоцaили путем електронске</w:t>
      </w:r>
      <w:r w:rsidR="0021291E">
        <w:rPr>
          <w:rFonts w:ascii="Arial" w:hAnsi="Arial" w:cs="Arial"/>
        </w:rPr>
        <w:t xml:space="preserve"> поште на адресу:</w:t>
      </w:r>
      <w:r w:rsidR="0021291E" w:rsidRPr="0034744C">
        <w:rPr>
          <w:rFonts w:ascii="Arial" w:hAnsi="Arial" w:cs="Arial"/>
        </w:rPr>
        <w:t>dz</w:t>
      </w:r>
      <w:r w:rsidR="0034744C">
        <w:rPr>
          <w:rFonts w:ascii="Arial" w:hAnsi="Arial" w:cs="Arial"/>
        </w:rPr>
        <w:t>kanjiza@tippnet.rs</w:t>
      </w:r>
      <w:r w:rsidR="0021291E">
        <w:rPr>
          <w:rFonts w:ascii="Arial" w:hAnsi="Arial" w:cs="Arial"/>
          <w:color w:val="000000" w:themeColor="text1"/>
        </w:rPr>
        <w:t xml:space="preserve">. </w:t>
      </w:r>
      <w:r w:rsidRPr="002E3BA5">
        <w:rPr>
          <w:rFonts w:ascii="Arial" w:hAnsi="Arial" w:cs="Arial"/>
        </w:rPr>
        <w:t>Трaжење додaтних информaцијa и појaшњењa путем телефона није дозвољено.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ће у року од три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о</w:t>
      </w:r>
      <w:r w:rsidR="00001C3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д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пријем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одговор објавити на Порталу јавних набавки и на својој интернет страници.</w:t>
      </w:r>
    </w:p>
    <w:p w:rsidR="00756681" w:rsidRPr="002E3BA5" w:rsidRDefault="00756681" w:rsidP="0011571F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15)</w:t>
      </w:r>
      <w:r w:rsidR="0011571F">
        <w:rPr>
          <w:rFonts w:ascii="Arial" w:hAnsi="Arial" w:cs="Arial"/>
          <w:b/>
        </w:rPr>
        <w:t>o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вештење о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чину 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који се могу з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хтев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ти дод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обј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шњењ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од 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после отв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р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понуд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и вршити контрол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код 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односно његовог подизвођ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</w:rPr>
        <w:t>: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може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од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дод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обј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шњењ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кој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ће му помоћи при прегледу, вреднов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њу и упоређив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њу понуд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. 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набавке, а која се налази у функцији у једној од здравствених установа на територији Републике Србије. У том случају, Наручилац ће у писменој форми захтевати од Понуђача да достави неопходне податке како би се увид реализовао.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не може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дозволи или понуди промену елемен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понуде који су од зн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примену критеријум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доделу уговор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односно промену којом би се понуд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кој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је неодгов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јућ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или неприхв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тљив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учинил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јућом, односно прихв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тљивом.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може, уз 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гл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сност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изврши испр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вке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чунских греш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уочених приликом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зм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понуде по оконч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ном поступку отв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(члан 93. ЗЈН)</w:t>
      </w:r>
    </w:p>
    <w:p w:rsidR="00756681" w:rsidRPr="002E3BA5" w:rsidRDefault="00756681" w:rsidP="0011571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>У случaју рaзлике између јединичне и укупне цен</w:t>
      </w:r>
      <w:r w:rsidRPr="002E3BA5">
        <w:rPr>
          <w:rFonts w:ascii="Arial" w:hAnsi="Arial" w:cs="Arial"/>
        </w:rPr>
        <w:t>е</w:t>
      </w:r>
      <w:r w:rsidRPr="002E3BA5">
        <w:rPr>
          <w:rFonts w:ascii="Arial" w:hAnsi="Arial" w:cs="Arial"/>
          <w:lang w:val="ru-RU"/>
        </w:rPr>
        <w:t xml:space="preserve">, меродaвнa је јединичнa ценa. 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lastRenderedPageBreak/>
        <w:t xml:space="preserve">Ако се понуђaч не сaглaси сa испрaвком рaчунских грешaкa,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aручилац ће његову понуду одбити кaо </w:t>
      </w:r>
      <w:r w:rsidRPr="002E3BA5">
        <w:rPr>
          <w:rFonts w:ascii="Arial" w:hAnsi="Arial" w:cs="Arial"/>
        </w:rPr>
        <w:t>неприхвaтљиву.</w:t>
      </w:r>
    </w:p>
    <w:p w:rsid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  <w:r w:rsidRPr="009366C1">
        <w:rPr>
          <w:rFonts w:ascii="Arial" w:eastAsia="Times New Roman" w:hAnsi="Arial" w:cs="Arial"/>
          <w:b/>
        </w:rPr>
        <w:t>16) oбaвeштeњe дa нaкнaду зa кoришћeњe пaтeнaтa, кao и oдгoвoрнoст зa пoврeду зaштићeних прaвa интeлeктуaлнe св</w:t>
      </w:r>
      <w:r>
        <w:rPr>
          <w:rFonts w:ascii="Arial" w:eastAsia="Times New Roman" w:hAnsi="Arial" w:cs="Arial"/>
          <w:b/>
        </w:rPr>
        <w:t>ojинe трeћих лицa снoси пoнуђaч:</w:t>
      </w:r>
    </w:p>
    <w:p w:rsid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</w:p>
    <w:p w:rsidR="009366C1" w:rsidRPr="009366C1" w:rsidRDefault="009366C1" w:rsidP="009366C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Накнаду за коришћење патената, као и одговорност за повреду заштићених права интелектуалне свој</w:t>
      </w:r>
      <w:r>
        <w:rPr>
          <w:rFonts w:ascii="Arial" w:hAnsi="Arial" w:cs="Arial"/>
        </w:rPr>
        <w:t>ине трећих лица, сноси понуђач.</w:t>
      </w:r>
    </w:p>
    <w:p w:rsidR="00756681" w:rsidRP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  <w:r w:rsidRPr="009366C1">
        <w:rPr>
          <w:rFonts w:ascii="Arial" w:eastAsia="Times New Roman" w:hAnsi="Arial" w:cs="Arial"/>
          <w:b/>
        </w:rPr>
        <w:t>17) обавештење о роковима и начину подношења захтева за заштиту права, са детаљним упутством о садржини потпуног захтева за заштиту права у складу са чланом 151. став 1. тач. 1)–7) Закона, као и износом таксе из члана 156. став 1. тач. 1)–3) Закона и детаљним упутством о потврди из члана 151. став 1. тачка 6) Закона којом се потврђује да је уплата таксе извршена, а која се прилаже уз захтев за заштиту права приликом подношења захтева наручиоцу, како би се захтев сматрао потпуним.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Oбавештење о роковима и начину подношења захтева за заштиту права са упутством о уплати таксе из члана 156. ЗЈН: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Поступак заштите права у поступцима јавних набавки регулисан је одредбама чл. 138. - 167. ЗЈН.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може да поднесе понуђач, односно заинтересовано лице,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подноси се наручиоцу, а копија се истовремено доставља Републичкој комисији.</w:t>
      </w:r>
    </w:p>
    <w:p w:rsidR="00756681" w:rsidRPr="0034744C" w:rsidRDefault="00756681" w:rsidP="009366C1">
      <w:pPr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</w:rPr>
        <w:t>Захтев за заштиту права се доставља предајом у писарницу наручиоца, или поштом - препорученом пошиљком са повратницом, на адресу</w:t>
      </w:r>
      <w:r w:rsidRPr="00932F5D">
        <w:rPr>
          <w:rFonts w:ascii="Arial" w:hAnsi="Arial" w:cs="Arial"/>
        </w:rPr>
        <w:t xml:space="preserve">: </w:t>
      </w:r>
      <w:r w:rsidR="00932F5D" w:rsidRPr="00932F5D">
        <w:rPr>
          <w:rFonts w:ascii="Arial" w:hAnsi="Arial" w:cs="Arial"/>
          <w:bCs/>
        </w:rPr>
        <w:t>Дом здр</w:t>
      </w:r>
      <w:r w:rsidR="0034744C">
        <w:rPr>
          <w:rFonts w:ascii="Arial" w:hAnsi="Arial" w:cs="Arial"/>
          <w:bCs/>
        </w:rPr>
        <w:t>авља Кањижа, Карађорђева 53., Кањижа</w:t>
      </w:r>
      <w:r w:rsidRPr="00932F5D">
        <w:rPr>
          <w:rFonts w:ascii="Arial" w:hAnsi="Arial" w:cs="Arial"/>
        </w:rPr>
        <w:t>,</w:t>
      </w:r>
      <w:r w:rsidRPr="002E3BA5">
        <w:rPr>
          <w:rFonts w:ascii="Arial" w:hAnsi="Arial" w:cs="Arial"/>
        </w:rPr>
        <w:t xml:space="preserve"> или електронском поштом на адресу: </w:t>
      </w:r>
      <w:r w:rsidR="0021291E" w:rsidRPr="0034744C">
        <w:rPr>
          <w:rFonts w:ascii="Arial" w:hAnsi="Arial" w:cs="Arial"/>
        </w:rPr>
        <w:t>dz</w:t>
      </w:r>
      <w:r w:rsidR="0034744C">
        <w:rPr>
          <w:rFonts w:ascii="Arial" w:hAnsi="Arial" w:cs="Arial"/>
        </w:rPr>
        <w:t>kanjiza@tippnet.rs</w:t>
      </w:r>
    </w:p>
    <w:p w:rsidR="00756681" w:rsidRPr="000F7C3D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може се поднети у току целог поступка јавне набавке, против сваке радње наручиоца, осим уколико Законом није другачије одређено.</w:t>
      </w:r>
    </w:p>
    <w:p w:rsidR="000F7C3D" w:rsidRPr="00FE7646" w:rsidRDefault="00756681" w:rsidP="000F7C3D">
      <w:pPr>
        <w:pStyle w:val="Kpalrs"/>
        <w:spacing w:before="0" w:after="0"/>
        <w:rPr>
          <w:rFonts w:ascii="Arial" w:hAnsi="Arial" w:cs="Arial"/>
          <w:sz w:val="22"/>
          <w:szCs w:val="22"/>
        </w:rPr>
      </w:pPr>
      <w:r w:rsidRPr="00FE7646">
        <w:rPr>
          <w:rFonts w:ascii="Arial" w:hAnsi="Arial" w:cs="Arial"/>
          <w:sz w:val="22"/>
          <w:szCs w:val="22"/>
        </w:rPr>
        <w:t>Захтев за заштиту права којим се оспорава врста поступка, садржина позива за подношење понуда или конкурсне документације сматраће се благовременим ако је примљен од с</w:t>
      </w:r>
      <w:r w:rsidR="008C6183" w:rsidRPr="00FE7646">
        <w:rPr>
          <w:rFonts w:ascii="Arial" w:hAnsi="Arial" w:cs="Arial"/>
          <w:sz w:val="22"/>
          <w:szCs w:val="22"/>
        </w:rPr>
        <w:t>тране наручиоца најкасније три</w:t>
      </w:r>
      <w:r w:rsidRPr="00FE7646">
        <w:rPr>
          <w:rFonts w:ascii="Arial" w:hAnsi="Arial" w:cs="Arial"/>
          <w:sz w:val="22"/>
          <w:szCs w:val="22"/>
        </w:rPr>
        <w:t xml:space="preserve"> дана пре истека рока за подношење понуда, </w:t>
      </w:r>
      <w:r w:rsidR="000F7C3D" w:rsidRPr="00FE7646">
        <w:rPr>
          <w:rFonts w:ascii="Arial" w:hAnsi="Arial" w:cs="Arial"/>
          <w:sz w:val="22"/>
          <w:szCs w:val="22"/>
        </w:rPr>
        <w:t xml:space="preserve">тј. до </w:t>
      </w:r>
      <w:r w:rsidR="00AF1C1D">
        <w:rPr>
          <w:rFonts w:ascii="Arial" w:hAnsi="Arial" w:cs="Arial"/>
          <w:color w:val="000000" w:themeColor="text1"/>
          <w:sz w:val="22"/>
          <w:szCs w:val="22"/>
          <w:lang/>
        </w:rPr>
        <w:t>07.11</w:t>
      </w:r>
      <w:r w:rsidR="00552B04">
        <w:rPr>
          <w:rFonts w:ascii="Arial" w:hAnsi="Arial" w:cs="Arial"/>
          <w:color w:val="000000" w:themeColor="text1"/>
          <w:sz w:val="22"/>
          <w:szCs w:val="22"/>
        </w:rPr>
        <w:t>.2019</w:t>
      </w:r>
      <w:r w:rsidR="0021291E">
        <w:rPr>
          <w:rFonts w:ascii="Arial" w:hAnsi="Arial" w:cs="Arial"/>
          <w:sz w:val="22"/>
          <w:szCs w:val="22"/>
        </w:rPr>
        <w:t>.</w:t>
      </w:r>
      <w:r w:rsidRPr="00FE7646">
        <w:rPr>
          <w:rFonts w:ascii="Arial" w:hAnsi="Arial" w:cs="Arial"/>
          <w:sz w:val="22"/>
          <w:szCs w:val="22"/>
        </w:rPr>
        <w:t xml:space="preserve"> године, до </w:t>
      </w:r>
      <w:r w:rsidR="00AF1C1D">
        <w:rPr>
          <w:rFonts w:ascii="Arial" w:hAnsi="Arial" w:cs="Arial"/>
          <w:sz w:val="22"/>
          <w:szCs w:val="22"/>
        </w:rPr>
        <w:t>1</w:t>
      </w:r>
      <w:r w:rsidR="00AF1C1D">
        <w:rPr>
          <w:rFonts w:ascii="Arial" w:hAnsi="Arial" w:cs="Arial"/>
          <w:sz w:val="22"/>
          <w:szCs w:val="22"/>
          <w:lang/>
        </w:rPr>
        <w:t>1</w:t>
      </w:r>
      <w:r w:rsidR="0021291E">
        <w:rPr>
          <w:rFonts w:ascii="Arial" w:hAnsi="Arial" w:cs="Arial"/>
          <w:sz w:val="22"/>
          <w:szCs w:val="22"/>
        </w:rPr>
        <w:t>.00</w:t>
      </w:r>
      <w:r w:rsidRPr="00FE7646">
        <w:rPr>
          <w:rFonts w:ascii="Arial" w:hAnsi="Arial" w:cs="Arial"/>
          <w:sz w:val="22"/>
          <w:szCs w:val="22"/>
        </w:rPr>
        <w:t xml:space="preserve"> часова, без обзира на начин достављања, и уколико је подносилац захтева у складу са чланом 63. став 2. ЗЈН указао наручиоцу на евентуалне недостатке и неправилности, а наручилац исте није</w:t>
      </w:r>
      <w:r w:rsidR="006426E6">
        <w:rPr>
          <w:rFonts w:ascii="Arial" w:hAnsi="Arial" w:cs="Arial"/>
          <w:sz w:val="22"/>
          <w:szCs w:val="22"/>
        </w:rPr>
        <w:t xml:space="preserve"> </w:t>
      </w:r>
      <w:r w:rsidRPr="00FE7646">
        <w:rPr>
          <w:rFonts w:ascii="Arial" w:hAnsi="Arial" w:cs="Arial"/>
          <w:sz w:val="22"/>
          <w:szCs w:val="22"/>
        </w:rPr>
        <w:t>отклонио.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претходног става, сматраће се благовременим уколико је поднет најкасније до истека рока за подношење понуда.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После доношења одлуке о додели уговора и одлуке о обустави поступка, рок за подношење</w:t>
      </w:r>
      <w:r w:rsidR="008C6183">
        <w:rPr>
          <w:rFonts w:ascii="Arial" w:hAnsi="Arial" w:cs="Arial"/>
        </w:rPr>
        <w:t xml:space="preserve"> захтева за заштиту права је п</w:t>
      </w:r>
      <w:r w:rsidRPr="008C6183">
        <w:rPr>
          <w:rFonts w:ascii="Arial" w:hAnsi="Arial" w:cs="Arial"/>
        </w:rPr>
        <w:t xml:space="preserve">ет дана од дана објављивања одлуке на Порталу јавнх набавке. 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чл. 149 ст. 3. и 4. ЗЈН, а подносилац захтева га није поднео пре истека тог рока.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lastRenderedPageBreak/>
        <w:t>Захтев за заштиту права не задржава даље активности наручиоца у поступку јавне набавке у складу са одредбама члана 150. ЗЈН.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Наручилац 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Подносилац захтева за заштиту права је дужан да на одређени рачун буџета Реп</w:t>
      </w:r>
      <w:r w:rsidR="008C6183" w:rsidRPr="008C6183">
        <w:rPr>
          <w:rFonts w:ascii="Arial" w:hAnsi="Arial" w:cs="Arial"/>
        </w:rPr>
        <w:t>ублике Србије уплати таксу од 6</w:t>
      </w:r>
      <w:r w:rsidRPr="008C6183">
        <w:rPr>
          <w:rFonts w:ascii="Arial" w:hAnsi="Arial" w:cs="Arial"/>
        </w:rPr>
        <w:t>0.000 динара.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Као доказ о уплати таксе, у смислу члана 151. став 1. тачка 6) ЗЈН, прихватиће се: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1)</w:t>
      </w:r>
      <w:r w:rsidRPr="002E3BA5">
        <w:rPr>
          <w:rFonts w:ascii="Arial" w:hAnsi="Arial" w:cs="Arial"/>
        </w:rPr>
        <w:t xml:space="preserve"> Потврда о извршеној уплати таксе из члана 156. ЗЈН која садржи следеће елементе: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(1)  да буде издата од стране банке и да садржи печат банке;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(2) да представља доказ о извршеној уплати  таксе, што значи да потврда мора да садржи податак да је налог за уплат таксе, односно налог за пренос средстава реализован, као и датум извршења налога;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(3)  износ таксе из члана 156. Закона чија се уплата врши;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(4)  број</w:t>
      </w:r>
      <w:r w:rsidRPr="008C6183">
        <w:rPr>
          <w:rFonts w:ascii="Arial" w:hAnsi="Arial" w:cs="Arial"/>
        </w:rPr>
        <w:t>рачуна: 840-30678845-06;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(5)  шифру плаћања: 153 или 253;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(6)  позив на број: подаци о броју или ознаци јавне набавке поводом које се подноси захтев за заштиту права (Напомена: препорука је да се у овом пољу избегава употреба размака и знакова, као што су: ( ) | \ / „ « * и сл);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(7)  сврха: ЗЗП; назив наручиоца; број или ознак</w:t>
      </w:r>
      <w:r w:rsidR="000F7C3D">
        <w:rPr>
          <w:rFonts w:ascii="Arial" w:hAnsi="Arial" w:cs="Arial"/>
        </w:rPr>
        <w:t xml:space="preserve">а јавне набавке поводом које се </w:t>
      </w:r>
      <w:r w:rsidRPr="002E3BA5">
        <w:rPr>
          <w:rFonts w:ascii="Arial" w:hAnsi="Arial" w:cs="Arial"/>
        </w:rPr>
        <w:t>подноси захтев за заштиту права (Напомена: податке обавезно уносити наведеним редоследом);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(8)  корисник: буџет Републике Србије;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(9)  назив уплатиоца, односно назив подносиоца захтева за заштиту права за којег је извршена уплата   таксе;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(10)</w:t>
      </w:r>
      <w:r w:rsidR="000F7C3D">
        <w:rPr>
          <w:rFonts w:ascii="Arial" w:hAnsi="Arial" w:cs="Arial"/>
        </w:rPr>
        <w:t>потпис овлашћеног лица банке;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2)</w:t>
      </w:r>
      <w:r w:rsidRPr="002E3BA5">
        <w:rPr>
          <w:rFonts w:ascii="Arial" w:hAnsi="Arial" w:cs="Arial"/>
        </w:rPr>
        <w:t xml:space="preserve"> Налог за уплату, први примерак, оверен потписом овлашћеног лица и печатом банке или поште, који садржи и све друге елементе из потврде о извршеној уплат</w:t>
      </w:r>
      <w:r w:rsidR="000F7C3D">
        <w:rPr>
          <w:rFonts w:ascii="Arial" w:hAnsi="Arial" w:cs="Arial"/>
        </w:rPr>
        <w:t xml:space="preserve">и таксе наведене под тачком 1; 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3)</w:t>
      </w:r>
      <w:r w:rsidRPr="002E3BA5">
        <w:rPr>
          <w:rFonts w:ascii="Arial" w:hAnsi="Arial" w:cs="Arial"/>
        </w:rPr>
        <w:t xml:space="preserve"> Потврда издата од стране Републике Србије, Министарства финансија, Управе за трезор, потписана и оверена печатом, која садржи све елементе из потврде о извршеној уплати таксе из тачке 1, осим оних наведених под (1) и (10), за подносиоце захтева за заштиту права који имају отворен рачун у оквиру припадајућег консолидованог рачуна трезора, а који се води у Управи за трезор (корисници буџетских средстава, корисници средстава организација за обавезно социјално осигурање и друг</w:t>
      </w:r>
      <w:r w:rsidR="000F7C3D">
        <w:rPr>
          <w:rFonts w:ascii="Arial" w:hAnsi="Arial" w:cs="Arial"/>
        </w:rPr>
        <w:t xml:space="preserve">и корисници јавних средстава); 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4)</w:t>
      </w:r>
      <w:r w:rsidRPr="002E3BA5">
        <w:rPr>
          <w:rFonts w:ascii="Arial" w:hAnsi="Arial" w:cs="Arial"/>
        </w:rPr>
        <w:t xml:space="preserve"> Потврда издата од стране Народне банке Србије, која садржи све елементе из потврде о извршеној уплати таксе из тачке 1,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</w:p>
    <w:p w:rsidR="00756681" w:rsidRDefault="00756681" w:rsidP="00756681">
      <w:pPr>
        <w:tabs>
          <w:tab w:val="left" w:pos="0"/>
        </w:tabs>
        <w:ind w:firstLine="720"/>
        <w:rPr>
          <w:rFonts w:ascii="Arial" w:hAnsi="Arial" w:cs="Arial"/>
          <w:b/>
          <w:bCs/>
          <w:lang w:eastAsia="sr-Latn-CS"/>
        </w:rPr>
      </w:pPr>
    </w:p>
    <w:p w:rsidR="00146AE0" w:rsidRPr="007B26F4" w:rsidRDefault="00146AE0" w:rsidP="00756681">
      <w:pPr>
        <w:tabs>
          <w:tab w:val="left" w:pos="0"/>
        </w:tabs>
        <w:ind w:firstLine="720"/>
        <w:rPr>
          <w:rFonts w:ascii="Arial" w:hAnsi="Arial" w:cs="Arial"/>
          <w:b/>
          <w:bCs/>
          <w:lang w:eastAsia="sr-Latn-CS"/>
        </w:rPr>
      </w:pP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  <w:t>Комисија за</w:t>
      </w:r>
      <w:r w:rsidR="009F6A9C">
        <w:rPr>
          <w:rFonts w:ascii="Arial" w:hAnsi="Arial" w:cs="Arial"/>
          <w:b/>
          <w:bCs/>
          <w:lang w:eastAsia="sr-Latn-CS"/>
        </w:rPr>
        <w:t xml:space="preserve"> спровођење Јавне набавке 11</w:t>
      </w:r>
      <w:r w:rsidR="007B26F4">
        <w:rPr>
          <w:rFonts w:ascii="Arial" w:hAnsi="Arial" w:cs="Arial"/>
          <w:b/>
          <w:bCs/>
          <w:lang w:eastAsia="sr-Latn-CS"/>
        </w:rPr>
        <w:t>/2019.</w:t>
      </w:r>
    </w:p>
    <w:sectPr w:rsidR="00146AE0" w:rsidRPr="007B26F4" w:rsidSect="0075668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9D5" w:rsidRDefault="00CE19D5" w:rsidP="00F76D26">
      <w:pPr>
        <w:spacing w:after="0" w:line="240" w:lineRule="auto"/>
      </w:pPr>
      <w:r>
        <w:separator/>
      </w:r>
    </w:p>
  </w:endnote>
  <w:endnote w:type="continuationSeparator" w:id="1">
    <w:p w:rsidR="00CE19D5" w:rsidRDefault="00CE19D5" w:rsidP="00F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ueHelveticaBlack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068099"/>
      <w:docPartObj>
        <w:docPartGallery w:val="Page Numbers (Bottom of Page)"/>
        <w:docPartUnique/>
      </w:docPartObj>
    </w:sdtPr>
    <w:sdtContent>
      <w:sdt>
        <w:sdtPr>
          <w:id w:val="1561284487"/>
          <w:docPartObj>
            <w:docPartGallery w:val="Page Numbers (Top of Page)"/>
            <w:docPartUnique/>
          </w:docPartObj>
        </w:sdtPr>
        <w:sdtContent>
          <w:p w:rsidR="00805BCE" w:rsidRDefault="00805BCE">
            <w:pPr>
              <w:pStyle w:val="llb"/>
              <w:jc w:val="center"/>
            </w:pPr>
            <w:r>
              <w:t xml:space="preserve">Страна </w:t>
            </w:r>
            <w:r w:rsidR="000339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39AF">
              <w:rPr>
                <w:b/>
                <w:bCs/>
                <w:sz w:val="24"/>
                <w:szCs w:val="24"/>
              </w:rPr>
              <w:fldChar w:fldCharType="separate"/>
            </w:r>
            <w:r w:rsidR="00AF1C1D">
              <w:rPr>
                <w:b/>
                <w:bCs/>
                <w:noProof/>
              </w:rPr>
              <w:t>56</w:t>
            </w:r>
            <w:r w:rsidR="000339A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од </w:t>
            </w:r>
            <w:r w:rsidR="000339A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39AF">
              <w:rPr>
                <w:b/>
                <w:bCs/>
                <w:sz w:val="24"/>
                <w:szCs w:val="24"/>
              </w:rPr>
              <w:fldChar w:fldCharType="separate"/>
            </w:r>
            <w:r w:rsidR="00AF1C1D">
              <w:rPr>
                <w:b/>
                <w:bCs/>
                <w:noProof/>
              </w:rPr>
              <w:t>58</w:t>
            </w:r>
            <w:r w:rsidR="000339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BCE" w:rsidRDefault="00805BCE">
    <w:pPr>
      <w:pStyle w:val="llb"/>
    </w:pPr>
  </w:p>
  <w:p w:rsidR="00805BCE" w:rsidRDefault="00805B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9D5" w:rsidRDefault="00CE19D5" w:rsidP="00F76D26">
      <w:pPr>
        <w:spacing w:after="0" w:line="240" w:lineRule="auto"/>
      </w:pPr>
      <w:r>
        <w:separator/>
      </w:r>
    </w:p>
  </w:footnote>
  <w:footnote w:type="continuationSeparator" w:id="1">
    <w:p w:rsidR="00CE19D5" w:rsidRDefault="00CE19D5" w:rsidP="00F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  <w:lang w:val="hr-HR" w:eastAsia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/>
        <w:kern w:val="1"/>
        <w:sz w:val="24"/>
      </w:rPr>
    </w:lvl>
  </w:abstractNum>
  <w:abstractNum w:abstractNumId="2">
    <w:nsid w:val="002E22CF"/>
    <w:multiLevelType w:val="hybridMultilevel"/>
    <w:tmpl w:val="44FC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628D"/>
    <w:multiLevelType w:val="hybridMultilevel"/>
    <w:tmpl w:val="B75E0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3363"/>
    <w:multiLevelType w:val="hybridMultilevel"/>
    <w:tmpl w:val="214E2816"/>
    <w:lvl w:ilvl="0" w:tplc="241A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6BD072B"/>
    <w:multiLevelType w:val="hybridMultilevel"/>
    <w:tmpl w:val="6354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24D9F"/>
    <w:multiLevelType w:val="hybridMultilevel"/>
    <w:tmpl w:val="5B380EA6"/>
    <w:lvl w:ilvl="0" w:tplc="4426BF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1E665F63"/>
    <w:multiLevelType w:val="hybridMultilevel"/>
    <w:tmpl w:val="4A343DAA"/>
    <w:lvl w:ilvl="0" w:tplc="9804493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ED6AB7AC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EA58EAA0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D4F164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25687032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DCE1EB4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662A5D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4A8CBB2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C94AD66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1F122C2C"/>
    <w:multiLevelType w:val="hybridMultilevel"/>
    <w:tmpl w:val="90A0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0B69E4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935718"/>
    <w:multiLevelType w:val="multilevel"/>
    <w:tmpl w:val="188E7CE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26F65"/>
    <w:multiLevelType w:val="multilevel"/>
    <w:tmpl w:val="7968F08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4725"/>
    <w:multiLevelType w:val="hybridMultilevel"/>
    <w:tmpl w:val="476C7440"/>
    <w:lvl w:ilvl="0" w:tplc="0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047FAC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2F35D8"/>
    <w:multiLevelType w:val="hybridMultilevel"/>
    <w:tmpl w:val="E230C6B4"/>
    <w:lvl w:ilvl="0" w:tplc="45007FC4">
      <w:start w:val="1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C4F1C"/>
    <w:multiLevelType w:val="hybridMultilevel"/>
    <w:tmpl w:val="366A0326"/>
    <w:lvl w:ilvl="0" w:tplc="04090001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3E754551"/>
    <w:multiLevelType w:val="hybridMultilevel"/>
    <w:tmpl w:val="DC1EF47A"/>
    <w:lvl w:ilvl="0" w:tplc="CFE89B68">
      <w:start w:val="1"/>
      <w:numFmt w:val="lowerLetter"/>
      <w:pStyle w:val="Tackaa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4457075B"/>
    <w:multiLevelType w:val="hybridMultilevel"/>
    <w:tmpl w:val="5EAA0D00"/>
    <w:lvl w:ilvl="0" w:tplc="693232F8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8C44B8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B5F80"/>
    <w:multiLevelType w:val="hybridMultilevel"/>
    <w:tmpl w:val="0AD4DC3A"/>
    <w:lvl w:ilvl="0" w:tplc="30F21C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B37237"/>
    <w:multiLevelType w:val="hybridMultilevel"/>
    <w:tmpl w:val="A65EEBDA"/>
    <w:lvl w:ilvl="0" w:tplc="64385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14E86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A7F2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8E66B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C0BA5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67D2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E1E859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DE2C5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C1C50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C145488"/>
    <w:multiLevelType w:val="hybridMultilevel"/>
    <w:tmpl w:val="F58E00F8"/>
    <w:name w:val="WW8Num34"/>
    <w:lvl w:ilvl="0" w:tplc="AEFA34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06C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ABF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7B8DDD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7D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2CE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7C8EDC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CFA9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5AD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2234ED7"/>
    <w:multiLevelType w:val="multilevel"/>
    <w:tmpl w:val="B2C6C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2960F1A"/>
    <w:multiLevelType w:val="hybridMultilevel"/>
    <w:tmpl w:val="29BA2D0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A6440"/>
    <w:multiLevelType w:val="hybridMultilevel"/>
    <w:tmpl w:val="E894F2FC"/>
    <w:lvl w:ilvl="0" w:tplc="D5268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3E69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C753F4"/>
    <w:multiLevelType w:val="hybridMultilevel"/>
    <w:tmpl w:val="53F6838E"/>
    <w:lvl w:ilvl="0" w:tplc="FED6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19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19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19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01C4EED"/>
    <w:multiLevelType w:val="hybridMultilevel"/>
    <w:tmpl w:val="61CE84B6"/>
    <w:lvl w:ilvl="0" w:tplc="753E69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96A8A"/>
    <w:multiLevelType w:val="hybridMultilevel"/>
    <w:tmpl w:val="D216256C"/>
    <w:lvl w:ilvl="0" w:tplc="CF56CB6E">
      <w:start w:val="3"/>
      <w:numFmt w:val="bullet"/>
      <w:lvlText w:val="-"/>
      <w:lvlJc w:val="left"/>
      <w:pPr>
        <w:tabs>
          <w:tab w:val="num" w:pos="895"/>
        </w:tabs>
        <w:ind w:left="895" w:hanging="555"/>
      </w:pPr>
      <w:rPr>
        <w:rFonts w:ascii="Arial" w:eastAsia="Arial Unicode MS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1">
    <w:nsid w:val="66331047"/>
    <w:multiLevelType w:val="hybridMultilevel"/>
    <w:tmpl w:val="2AF693CE"/>
    <w:lvl w:ilvl="0" w:tplc="F84E5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70775"/>
    <w:multiLevelType w:val="hybridMultilevel"/>
    <w:tmpl w:val="D8189294"/>
    <w:lvl w:ilvl="0" w:tplc="0DB4F3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A9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62A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0980D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6A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61B0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8AE1B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43E3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811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9E579F"/>
    <w:multiLevelType w:val="hybridMultilevel"/>
    <w:tmpl w:val="621C2400"/>
    <w:lvl w:ilvl="0" w:tplc="665E9BD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46820"/>
    <w:multiLevelType w:val="hybridMultilevel"/>
    <w:tmpl w:val="F2ECED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7A2221"/>
    <w:multiLevelType w:val="hybridMultilevel"/>
    <w:tmpl w:val="1362D806"/>
    <w:lvl w:ilvl="0" w:tplc="AC1E932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"/>
  </w:num>
  <w:num w:numId="7">
    <w:abstractNumId w:val="33"/>
  </w:num>
  <w:num w:numId="8">
    <w:abstractNumId w:val="25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19"/>
  </w:num>
  <w:num w:numId="14">
    <w:abstractNumId w:val="18"/>
  </w:num>
  <w:num w:numId="15">
    <w:abstractNumId w:val="32"/>
  </w:num>
  <w:num w:numId="16">
    <w:abstractNumId w:val="24"/>
  </w:num>
  <w:num w:numId="17">
    <w:abstractNumId w:val="2"/>
  </w:num>
  <w:num w:numId="18">
    <w:abstractNumId w:val="14"/>
  </w:num>
  <w:num w:numId="19">
    <w:abstractNumId w:val="1"/>
  </w:num>
  <w:num w:numId="20">
    <w:abstractNumId w:val="23"/>
  </w:num>
  <w:num w:numId="21">
    <w:abstractNumId w:val="31"/>
  </w:num>
  <w:num w:numId="22">
    <w:abstractNumId w:val="28"/>
  </w:num>
  <w:num w:numId="23">
    <w:abstractNumId w:val="11"/>
  </w:num>
  <w:num w:numId="24">
    <w:abstractNumId w:val="16"/>
  </w:num>
  <w:num w:numId="25">
    <w:abstractNumId w:val="7"/>
  </w:num>
  <w:num w:numId="26">
    <w:abstractNumId w:val="30"/>
  </w:num>
  <w:num w:numId="27">
    <w:abstractNumId w:val="6"/>
  </w:num>
  <w:num w:numId="28">
    <w:abstractNumId w:val="27"/>
  </w:num>
  <w:num w:numId="29">
    <w:abstractNumId w:val="20"/>
  </w:num>
  <w:num w:numId="30">
    <w:abstractNumId w:val="2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5"/>
  </w:num>
  <w:num w:numId="34">
    <w:abstractNumId w:val="21"/>
  </w:num>
  <w:num w:numId="35">
    <w:abstractNumId w:val="3"/>
  </w:num>
  <w:num w:numId="36">
    <w:abstractNumId w:val="15"/>
  </w:num>
  <w:num w:numId="37">
    <w:abstractNumId w:val="10"/>
  </w:num>
  <w:num w:numId="38">
    <w:abstractNumId w:val="17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D26"/>
    <w:rsid w:val="00001C38"/>
    <w:rsid w:val="000103C2"/>
    <w:rsid w:val="00014655"/>
    <w:rsid w:val="000339AF"/>
    <w:rsid w:val="00050C27"/>
    <w:rsid w:val="00053F18"/>
    <w:rsid w:val="00054EA7"/>
    <w:rsid w:val="00063474"/>
    <w:rsid w:val="00073F3F"/>
    <w:rsid w:val="000A66B4"/>
    <w:rsid w:val="000B14A8"/>
    <w:rsid w:val="000B2068"/>
    <w:rsid w:val="000B5682"/>
    <w:rsid w:val="000C13E2"/>
    <w:rsid w:val="000D30AE"/>
    <w:rsid w:val="000F1005"/>
    <w:rsid w:val="000F6794"/>
    <w:rsid w:val="000F7C3D"/>
    <w:rsid w:val="0010632D"/>
    <w:rsid w:val="001148F1"/>
    <w:rsid w:val="0011571F"/>
    <w:rsid w:val="00115BF3"/>
    <w:rsid w:val="00123EEE"/>
    <w:rsid w:val="0012703E"/>
    <w:rsid w:val="0013284D"/>
    <w:rsid w:val="00146830"/>
    <w:rsid w:val="00146AE0"/>
    <w:rsid w:val="00147711"/>
    <w:rsid w:val="00156743"/>
    <w:rsid w:val="001A416D"/>
    <w:rsid w:val="001A78CF"/>
    <w:rsid w:val="001B7BDE"/>
    <w:rsid w:val="001C16BA"/>
    <w:rsid w:val="001D707C"/>
    <w:rsid w:val="00210370"/>
    <w:rsid w:val="0021291E"/>
    <w:rsid w:val="00226F6F"/>
    <w:rsid w:val="00227B2E"/>
    <w:rsid w:val="00234ED7"/>
    <w:rsid w:val="00235D2F"/>
    <w:rsid w:val="0024283A"/>
    <w:rsid w:val="00244E01"/>
    <w:rsid w:val="00246395"/>
    <w:rsid w:val="00261A19"/>
    <w:rsid w:val="002645DE"/>
    <w:rsid w:val="002744CA"/>
    <w:rsid w:val="0028645C"/>
    <w:rsid w:val="00294FF9"/>
    <w:rsid w:val="002A653D"/>
    <w:rsid w:val="002B711C"/>
    <w:rsid w:val="002C366F"/>
    <w:rsid w:val="002C5274"/>
    <w:rsid w:val="002C6EAA"/>
    <w:rsid w:val="002D5937"/>
    <w:rsid w:val="002E12B5"/>
    <w:rsid w:val="002F4D76"/>
    <w:rsid w:val="00304412"/>
    <w:rsid w:val="003048BF"/>
    <w:rsid w:val="003100AD"/>
    <w:rsid w:val="00311418"/>
    <w:rsid w:val="00314356"/>
    <w:rsid w:val="003174A3"/>
    <w:rsid w:val="00330EAB"/>
    <w:rsid w:val="00345358"/>
    <w:rsid w:val="0034744C"/>
    <w:rsid w:val="00351EEE"/>
    <w:rsid w:val="00362583"/>
    <w:rsid w:val="00372DA5"/>
    <w:rsid w:val="00377C68"/>
    <w:rsid w:val="0038246E"/>
    <w:rsid w:val="003A7DD4"/>
    <w:rsid w:val="003B6F09"/>
    <w:rsid w:val="003D1322"/>
    <w:rsid w:val="003D52A5"/>
    <w:rsid w:val="003E7804"/>
    <w:rsid w:val="003F352B"/>
    <w:rsid w:val="003F4C02"/>
    <w:rsid w:val="003F5E95"/>
    <w:rsid w:val="003F6AC7"/>
    <w:rsid w:val="00413399"/>
    <w:rsid w:val="0043591B"/>
    <w:rsid w:val="00436A22"/>
    <w:rsid w:val="0044319A"/>
    <w:rsid w:val="00443C60"/>
    <w:rsid w:val="004453AD"/>
    <w:rsid w:val="00450513"/>
    <w:rsid w:val="00452788"/>
    <w:rsid w:val="004650CE"/>
    <w:rsid w:val="004731F8"/>
    <w:rsid w:val="0047594A"/>
    <w:rsid w:val="004779C1"/>
    <w:rsid w:val="00480E0B"/>
    <w:rsid w:val="00484B0C"/>
    <w:rsid w:val="00494D1D"/>
    <w:rsid w:val="004B01F8"/>
    <w:rsid w:val="004C47DC"/>
    <w:rsid w:val="004E6D4C"/>
    <w:rsid w:val="004F6082"/>
    <w:rsid w:val="00511F73"/>
    <w:rsid w:val="00516771"/>
    <w:rsid w:val="00524214"/>
    <w:rsid w:val="00546658"/>
    <w:rsid w:val="00546886"/>
    <w:rsid w:val="00546B9F"/>
    <w:rsid w:val="00546CEA"/>
    <w:rsid w:val="00552B04"/>
    <w:rsid w:val="0055455A"/>
    <w:rsid w:val="0055612E"/>
    <w:rsid w:val="00562CAA"/>
    <w:rsid w:val="00567B54"/>
    <w:rsid w:val="00567C0E"/>
    <w:rsid w:val="00575125"/>
    <w:rsid w:val="00576484"/>
    <w:rsid w:val="00591CD9"/>
    <w:rsid w:val="00596590"/>
    <w:rsid w:val="005A4410"/>
    <w:rsid w:val="005A6DB7"/>
    <w:rsid w:val="005B14C4"/>
    <w:rsid w:val="005C0F4F"/>
    <w:rsid w:val="005D2A0B"/>
    <w:rsid w:val="005D3410"/>
    <w:rsid w:val="005D6481"/>
    <w:rsid w:val="005E1D8F"/>
    <w:rsid w:val="005E2F43"/>
    <w:rsid w:val="005E4410"/>
    <w:rsid w:val="00610488"/>
    <w:rsid w:val="00617BB3"/>
    <w:rsid w:val="00631DFB"/>
    <w:rsid w:val="006334A1"/>
    <w:rsid w:val="00634839"/>
    <w:rsid w:val="006426E6"/>
    <w:rsid w:val="00651E5C"/>
    <w:rsid w:val="00653C39"/>
    <w:rsid w:val="00670FF8"/>
    <w:rsid w:val="00675DE6"/>
    <w:rsid w:val="00676CF8"/>
    <w:rsid w:val="00682BBB"/>
    <w:rsid w:val="00686C88"/>
    <w:rsid w:val="006921C9"/>
    <w:rsid w:val="00695D3B"/>
    <w:rsid w:val="006A02F6"/>
    <w:rsid w:val="006B4CA1"/>
    <w:rsid w:val="006B7E29"/>
    <w:rsid w:val="006D0E20"/>
    <w:rsid w:val="006D36F5"/>
    <w:rsid w:val="006D452F"/>
    <w:rsid w:val="006E1715"/>
    <w:rsid w:val="006E40E5"/>
    <w:rsid w:val="006F4BE0"/>
    <w:rsid w:val="0070127F"/>
    <w:rsid w:val="007045AE"/>
    <w:rsid w:val="00704BED"/>
    <w:rsid w:val="00706B48"/>
    <w:rsid w:val="007101F4"/>
    <w:rsid w:val="00710746"/>
    <w:rsid w:val="00716947"/>
    <w:rsid w:val="007349BC"/>
    <w:rsid w:val="00746332"/>
    <w:rsid w:val="00746737"/>
    <w:rsid w:val="0075666C"/>
    <w:rsid w:val="00756681"/>
    <w:rsid w:val="00794D53"/>
    <w:rsid w:val="007B26F4"/>
    <w:rsid w:val="007B4240"/>
    <w:rsid w:val="007B4E07"/>
    <w:rsid w:val="007F6CE9"/>
    <w:rsid w:val="00800A69"/>
    <w:rsid w:val="00800EC4"/>
    <w:rsid w:val="00805BCE"/>
    <w:rsid w:val="008142E3"/>
    <w:rsid w:val="00815D9D"/>
    <w:rsid w:val="008304BE"/>
    <w:rsid w:val="00886D81"/>
    <w:rsid w:val="00890082"/>
    <w:rsid w:val="00891B87"/>
    <w:rsid w:val="008A4547"/>
    <w:rsid w:val="008A7B0C"/>
    <w:rsid w:val="008B1D23"/>
    <w:rsid w:val="008B7D30"/>
    <w:rsid w:val="008C351D"/>
    <w:rsid w:val="008C6183"/>
    <w:rsid w:val="008D2BC2"/>
    <w:rsid w:val="008D2D06"/>
    <w:rsid w:val="008E2F17"/>
    <w:rsid w:val="008E7658"/>
    <w:rsid w:val="00927588"/>
    <w:rsid w:val="00932F5D"/>
    <w:rsid w:val="009366C1"/>
    <w:rsid w:val="00942946"/>
    <w:rsid w:val="009A1F20"/>
    <w:rsid w:val="009A2045"/>
    <w:rsid w:val="009B674D"/>
    <w:rsid w:val="009D5FE3"/>
    <w:rsid w:val="009E5ECC"/>
    <w:rsid w:val="009F05EE"/>
    <w:rsid w:val="009F1403"/>
    <w:rsid w:val="009F68E2"/>
    <w:rsid w:val="009F6A9C"/>
    <w:rsid w:val="00A114ED"/>
    <w:rsid w:val="00A303F2"/>
    <w:rsid w:val="00A37785"/>
    <w:rsid w:val="00A40FAF"/>
    <w:rsid w:val="00A43531"/>
    <w:rsid w:val="00A556EE"/>
    <w:rsid w:val="00A71632"/>
    <w:rsid w:val="00A81F2D"/>
    <w:rsid w:val="00A928B1"/>
    <w:rsid w:val="00A947A6"/>
    <w:rsid w:val="00A973E3"/>
    <w:rsid w:val="00AB1571"/>
    <w:rsid w:val="00AC51F9"/>
    <w:rsid w:val="00AC6084"/>
    <w:rsid w:val="00AE6A12"/>
    <w:rsid w:val="00AF1C1D"/>
    <w:rsid w:val="00B40508"/>
    <w:rsid w:val="00B47EB1"/>
    <w:rsid w:val="00B61B00"/>
    <w:rsid w:val="00B7168C"/>
    <w:rsid w:val="00B8742B"/>
    <w:rsid w:val="00B940ED"/>
    <w:rsid w:val="00B95464"/>
    <w:rsid w:val="00BA2282"/>
    <w:rsid w:val="00BC03CD"/>
    <w:rsid w:val="00BD45D5"/>
    <w:rsid w:val="00BF37D5"/>
    <w:rsid w:val="00C1252E"/>
    <w:rsid w:val="00C277D5"/>
    <w:rsid w:val="00C33496"/>
    <w:rsid w:val="00C76985"/>
    <w:rsid w:val="00C83787"/>
    <w:rsid w:val="00C90263"/>
    <w:rsid w:val="00C93DE8"/>
    <w:rsid w:val="00C973C7"/>
    <w:rsid w:val="00CB13EC"/>
    <w:rsid w:val="00CB1586"/>
    <w:rsid w:val="00CB1982"/>
    <w:rsid w:val="00CD5245"/>
    <w:rsid w:val="00CD6D12"/>
    <w:rsid w:val="00CD7358"/>
    <w:rsid w:val="00CE19D5"/>
    <w:rsid w:val="00CF66C6"/>
    <w:rsid w:val="00D020F9"/>
    <w:rsid w:val="00D02A93"/>
    <w:rsid w:val="00D05A88"/>
    <w:rsid w:val="00D0667B"/>
    <w:rsid w:val="00D1379D"/>
    <w:rsid w:val="00D149AE"/>
    <w:rsid w:val="00D21F36"/>
    <w:rsid w:val="00D2354B"/>
    <w:rsid w:val="00D40FA5"/>
    <w:rsid w:val="00D528E6"/>
    <w:rsid w:val="00D56720"/>
    <w:rsid w:val="00D67FDD"/>
    <w:rsid w:val="00D939CD"/>
    <w:rsid w:val="00DA19D5"/>
    <w:rsid w:val="00DB23F8"/>
    <w:rsid w:val="00DB63A2"/>
    <w:rsid w:val="00DC5CB8"/>
    <w:rsid w:val="00DD0A60"/>
    <w:rsid w:val="00DF4CF0"/>
    <w:rsid w:val="00DF66A1"/>
    <w:rsid w:val="00E06026"/>
    <w:rsid w:val="00E10388"/>
    <w:rsid w:val="00E15A28"/>
    <w:rsid w:val="00E24314"/>
    <w:rsid w:val="00E36D75"/>
    <w:rsid w:val="00E37584"/>
    <w:rsid w:val="00E40ADE"/>
    <w:rsid w:val="00E46829"/>
    <w:rsid w:val="00E4699D"/>
    <w:rsid w:val="00E7299F"/>
    <w:rsid w:val="00E77F0E"/>
    <w:rsid w:val="00EA6C14"/>
    <w:rsid w:val="00EB064E"/>
    <w:rsid w:val="00EB22AB"/>
    <w:rsid w:val="00EC542A"/>
    <w:rsid w:val="00ED0C99"/>
    <w:rsid w:val="00ED4EE3"/>
    <w:rsid w:val="00EE3429"/>
    <w:rsid w:val="00EF3215"/>
    <w:rsid w:val="00EF7569"/>
    <w:rsid w:val="00F042E7"/>
    <w:rsid w:val="00F169F5"/>
    <w:rsid w:val="00F35B3C"/>
    <w:rsid w:val="00F36906"/>
    <w:rsid w:val="00F41FB5"/>
    <w:rsid w:val="00F61052"/>
    <w:rsid w:val="00F624A6"/>
    <w:rsid w:val="00F732EF"/>
    <w:rsid w:val="00F76D26"/>
    <w:rsid w:val="00F83C5C"/>
    <w:rsid w:val="00FB0157"/>
    <w:rsid w:val="00FB60B4"/>
    <w:rsid w:val="00FD10C3"/>
    <w:rsid w:val="00FE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uiPriority="0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A69"/>
  </w:style>
  <w:style w:type="paragraph" w:styleId="Cmsor1">
    <w:name w:val="heading 1"/>
    <w:aliases w:val="Naslov 1"/>
    <w:basedOn w:val="Norml"/>
    <w:next w:val="Paragraf"/>
    <w:link w:val="Cmsor1Char"/>
    <w:hidden/>
    <w:qFormat/>
    <w:rsid w:val="00756681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Times New Roman"/>
      <w:b/>
      <w:bCs/>
      <w:noProof/>
      <w:kern w:val="32"/>
      <w:sz w:val="32"/>
      <w:szCs w:val="32"/>
      <w:lang w:val="sr-Cyrl-CS"/>
    </w:rPr>
  </w:style>
  <w:style w:type="paragraph" w:styleId="Cmsor2">
    <w:name w:val="heading 2"/>
    <w:aliases w:val="Naslov 2,Char4 Char"/>
    <w:basedOn w:val="Norml"/>
    <w:next w:val="Paragraf"/>
    <w:link w:val="Cmsor2Char"/>
    <w:hidden/>
    <w:uiPriority w:val="9"/>
    <w:qFormat/>
    <w:rsid w:val="00756681"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Times New Roman"/>
      <w:b/>
      <w:bCs/>
      <w:i/>
      <w:iCs/>
      <w:noProof/>
      <w:sz w:val="28"/>
      <w:szCs w:val="28"/>
      <w:lang w:val="sr-Cyrl-CS"/>
    </w:rPr>
  </w:style>
  <w:style w:type="paragraph" w:styleId="Cmsor3">
    <w:name w:val="heading 3"/>
    <w:aliases w:val="Naslov 3,Char3"/>
    <w:basedOn w:val="Norml"/>
    <w:next w:val="Paragraf"/>
    <w:link w:val="Cmsor3Char"/>
    <w:hidden/>
    <w:qFormat/>
    <w:rsid w:val="00756681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noProof/>
      <w:sz w:val="26"/>
      <w:szCs w:val="26"/>
      <w:lang w:val="sr-Cyrl-CS"/>
    </w:rPr>
  </w:style>
  <w:style w:type="paragraph" w:styleId="Cmsor4">
    <w:name w:val="heading 4"/>
    <w:basedOn w:val="Norml"/>
    <w:next w:val="Norml"/>
    <w:link w:val="Cmsor4Char"/>
    <w:hidden/>
    <w:qFormat/>
    <w:rsid w:val="00756681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sr-Cyrl-CS"/>
    </w:rPr>
  </w:style>
  <w:style w:type="paragraph" w:styleId="Cmsor5">
    <w:name w:val="heading 5"/>
    <w:aliases w:val="Char1"/>
    <w:basedOn w:val="Norml"/>
    <w:next w:val="Norml"/>
    <w:link w:val="Cmsor5Char"/>
    <w:hidden/>
    <w:qFormat/>
    <w:rsid w:val="00756681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noProof/>
      <w:sz w:val="26"/>
      <w:szCs w:val="26"/>
      <w:lang w:val="sr-Cyrl-CS"/>
    </w:rPr>
  </w:style>
  <w:style w:type="paragraph" w:styleId="Cmsor6">
    <w:name w:val="heading 6"/>
    <w:basedOn w:val="Norml"/>
    <w:next w:val="Norml"/>
    <w:link w:val="Cmsor6Char"/>
    <w:hidden/>
    <w:uiPriority w:val="99"/>
    <w:qFormat/>
    <w:rsid w:val="00756681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noProof/>
      <w:sz w:val="20"/>
      <w:szCs w:val="20"/>
      <w:lang w:val="sr-Cyrl-CS"/>
    </w:rPr>
  </w:style>
  <w:style w:type="paragraph" w:styleId="Cmsor7">
    <w:name w:val="heading 7"/>
    <w:basedOn w:val="Norml"/>
    <w:next w:val="Norml"/>
    <w:link w:val="Cmsor7Char"/>
    <w:hidden/>
    <w:uiPriority w:val="99"/>
    <w:qFormat/>
    <w:rsid w:val="00756681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noProof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hidden/>
    <w:uiPriority w:val="99"/>
    <w:qFormat/>
    <w:rsid w:val="00756681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noProof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hidden/>
    <w:uiPriority w:val="99"/>
    <w:qFormat/>
    <w:rsid w:val="00756681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noProof/>
      <w:sz w:val="20"/>
      <w:szCs w:val="20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f">
    <w:name w:val="Paragraf"/>
    <w:basedOn w:val="Norml"/>
    <w:rsid w:val="00886D81"/>
    <w:pPr>
      <w:spacing w:before="60" w:after="0" w:line="240" w:lineRule="auto"/>
      <w:ind w:firstLine="851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character" w:customStyle="1" w:styleId="Cmsor1Char">
    <w:name w:val="Címsor 1 Char"/>
    <w:aliases w:val="Naslov 1 Char"/>
    <w:basedOn w:val="Bekezdsalapbettpusa"/>
    <w:link w:val="Cmsor1"/>
    <w:rsid w:val="00756681"/>
    <w:rPr>
      <w:rFonts w:ascii="Verdana" w:eastAsia="Times New Roman" w:hAnsi="Verdana" w:cs="Times New Roman"/>
      <w:b/>
      <w:bCs/>
      <w:noProof/>
      <w:kern w:val="32"/>
      <w:sz w:val="32"/>
      <w:szCs w:val="32"/>
      <w:lang w:val="sr-Cyrl-CS"/>
    </w:rPr>
  </w:style>
  <w:style w:type="character" w:customStyle="1" w:styleId="Cmsor2Char">
    <w:name w:val="Címsor 2 Char"/>
    <w:aliases w:val="Naslov 2 Char,Char4 Char Char"/>
    <w:basedOn w:val="Bekezdsalapbettpusa"/>
    <w:link w:val="Cmsor2"/>
    <w:uiPriority w:val="9"/>
    <w:rsid w:val="00756681"/>
    <w:rPr>
      <w:rFonts w:ascii="Verdana" w:eastAsia="Times New Roman" w:hAnsi="Verdana" w:cs="Times New Roman"/>
      <w:b/>
      <w:bCs/>
      <w:i/>
      <w:iCs/>
      <w:noProof/>
      <w:sz w:val="28"/>
      <w:szCs w:val="28"/>
      <w:lang w:val="sr-Cyrl-CS"/>
    </w:rPr>
  </w:style>
  <w:style w:type="character" w:customStyle="1" w:styleId="Cmsor3Char">
    <w:name w:val="Címsor 3 Char"/>
    <w:aliases w:val="Naslov 3 Char,Char3 Char"/>
    <w:basedOn w:val="Bekezdsalapbettpusa"/>
    <w:link w:val="Cmsor3"/>
    <w:rsid w:val="00756681"/>
    <w:rPr>
      <w:rFonts w:ascii="Cambria" w:eastAsia="Times New Roman" w:hAnsi="Cambria" w:cs="Times New Roman"/>
      <w:b/>
      <w:bCs/>
      <w:noProof/>
      <w:sz w:val="26"/>
      <w:szCs w:val="26"/>
      <w:lang w:val="sr-Cyrl-CS"/>
    </w:rPr>
  </w:style>
  <w:style w:type="character" w:customStyle="1" w:styleId="Cmsor4Char">
    <w:name w:val="Címsor 4 Char"/>
    <w:basedOn w:val="Bekezdsalapbettpusa"/>
    <w:link w:val="Cmsor4"/>
    <w:rsid w:val="00756681"/>
    <w:rPr>
      <w:rFonts w:ascii="Calibri" w:eastAsia="Times New Roman" w:hAnsi="Calibri" w:cs="Times New Roman"/>
      <w:b/>
      <w:bCs/>
      <w:noProof/>
      <w:sz w:val="28"/>
      <w:szCs w:val="28"/>
      <w:lang w:val="sr-Cyrl-CS"/>
    </w:rPr>
  </w:style>
  <w:style w:type="character" w:customStyle="1" w:styleId="Cmsor5Char">
    <w:name w:val="Címsor 5 Char"/>
    <w:aliases w:val="Char1 Char"/>
    <w:basedOn w:val="Bekezdsalapbettpusa"/>
    <w:link w:val="Cmsor5"/>
    <w:rsid w:val="00756681"/>
    <w:rPr>
      <w:rFonts w:ascii="Calibri" w:eastAsia="Times New Roman" w:hAnsi="Calibri" w:cs="Times New Roman"/>
      <w:b/>
      <w:bCs/>
      <w:i/>
      <w:iCs/>
      <w:noProof/>
      <w:sz w:val="26"/>
      <w:szCs w:val="26"/>
      <w:lang w:val="sr-Cyrl-CS"/>
    </w:rPr>
  </w:style>
  <w:style w:type="character" w:customStyle="1" w:styleId="Cmsor6Char">
    <w:name w:val="Címsor 6 Char"/>
    <w:basedOn w:val="Bekezdsalapbettpusa"/>
    <w:link w:val="Cmsor6"/>
    <w:uiPriority w:val="99"/>
    <w:rsid w:val="00756681"/>
    <w:rPr>
      <w:rFonts w:ascii="Calibri" w:eastAsia="Times New Roman" w:hAnsi="Calibri" w:cs="Times New Roman"/>
      <w:b/>
      <w:bCs/>
      <w:noProof/>
      <w:sz w:val="20"/>
      <w:szCs w:val="20"/>
      <w:lang w:val="sr-Cyrl-CS"/>
    </w:rPr>
  </w:style>
  <w:style w:type="character" w:customStyle="1" w:styleId="Cmsor7Char">
    <w:name w:val="Címsor 7 Char"/>
    <w:basedOn w:val="Bekezdsalapbettpusa"/>
    <w:link w:val="Cmsor7"/>
    <w:uiPriority w:val="99"/>
    <w:rsid w:val="00756681"/>
    <w:rPr>
      <w:rFonts w:ascii="Calibri" w:eastAsia="Times New Roman" w:hAnsi="Calibri" w:cs="Times New Roman"/>
      <w:noProof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uiPriority w:val="99"/>
    <w:rsid w:val="00756681"/>
    <w:rPr>
      <w:rFonts w:ascii="Calibri" w:eastAsia="Times New Roman" w:hAnsi="Calibri" w:cs="Times New Roman"/>
      <w:i/>
      <w:iCs/>
      <w:noProof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uiPriority w:val="99"/>
    <w:rsid w:val="00756681"/>
    <w:rPr>
      <w:rFonts w:ascii="Cambria" w:eastAsia="Times New Roman" w:hAnsi="Cambria" w:cs="Times New Roman"/>
      <w:noProof/>
      <w:sz w:val="20"/>
      <w:szCs w:val="20"/>
      <w:lang w:val="sr-Cyrl-CS"/>
    </w:rPr>
  </w:style>
  <w:style w:type="paragraph" w:styleId="lfej">
    <w:name w:val="header"/>
    <w:basedOn w:val="Norml"/>
    <w:link w:val="lfejChar"/>
    <w:uiPriority w:val="99"/>
    <w:unhideWhenUsed/>
    <w:rsid w:val="00F7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6D26"/>
  </w:style>
  <w:style w:type="paragraph" w:styleId="llb">
    <w:name w:val="footer"/>
    <w:basedOn w:val="Norml"/>
    <w:link w:val="llbChar"/>
    <w:uiPriority w:val="99"/>
    <w:unhideWhenUsed/>
    <w:rsid w:val="00F7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6D26"/>
  </w:style>
  <w:style w:type="character" w:styleId="Hiperhivatkozs">
    <w:name w:val="Hyperlink"/>
    <w:hidden/>
    <w:rsid w:val="00F76D26"/>
    <w:rPr>
      <w:color w:val="0000FF"/>
      <w:u w:val="single"/>
    </w:rPr>
  </w:style>
  <w:style w:type="paragraph" w:styleId="Nincstrkz">
    <w:name w:val="No Spacing"/>
    <w:qFormat/>
    <w:rsid w:val="00F76D2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rsid w:val="00F76D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andard">
    <w:name w:val="Standard"/>
    <w:rsid w:val="00F76D2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76D26"/>
    <w:pPr>
      <w:widowControl/>
      <w:autoSpaceDN w:val="0"/>
      <w:spacing w:after="120"/>
      <w:jc w:val="both"/>
      <w:textAlignment w:val="auto"/>
    </w:pPr>
    <w:rPr>
      <w:rFonts w:ascii="Verdana" w:eastAsia="Times New Roman" w:hAnsi="Verdana" w:cs="Verdana"/>
      <w:color w:val="000000"/>
      <w:kern w:val="3"/>
      <w:lang w:val="en-US"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886D81"/>
    <w:pPr>
      <w:spacing w:after="0" w:line="240" w:lineRule="auto"/>
      <w:ind w:left="720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ListaszerbekezdsChar">
    <w:name w:val="Listaszerű bekezdés Char"/>
    <w:link w:val="Listaszerbekezds"/>
    <w:locked/>
    <w:rsid w:val="00886D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NormlWeb">
    <w:name w:val="Normal (Web)"/>
    <w:basedOn w:val="Norml"/>
    <w:hidden/>
    <w:rsid w:val="00886D81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Naslov">
    <w:name w:val="Naslov"/>
    <w:basedOn w:val="Norml"/>
    <w:next w:val="Paragraf"/>
    <w:uiPriority w:val="99"/>
    <w:rsid w:val="00756681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Verdana"/>
      <w:b/>
      <w:bCs/>
      <w:noProof/>
      <w:sz w:val="32"/>
      <w:szCs w:val="32"/>
      <w:lang w:val="sr-Cyrl-CS"/>
    </w:rPr>
  </w:style>
  <w:style w:type="paragraph" w:customStyle="1" w:styleId="Podnaslov">
    <w:name w:val="Podnaslov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styleId="Szvegblokk">
    <w:name w:val="Block Text"/>
    <w:basedOn w:val="Norml"/>
    <w:hidden/>
    <w:uiPriority w:val="99"/>
    <w:rsid w:val="00756681"/>
    <w:pPr>
      <w:spacing w:after="120" w:line="240" w:lineRule="auto"/>
      <w:ind w:left="1440" w:right="144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Podnaslov2">
    <w:name w:val="Podnaslov 2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Podnaslov1">
    <w:name w:val="Podnaslov 1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Verdana"/>
      <w:b/>
      <w:bCs/>
      <w:i/>
      <w:iCs/>
      <w:noProof/>
      <w:sz w:val="24"/>
      <w:szCs w:val="24"/>
      <w:lang w:val="sr-Cyrl-CS"/>
    </w:rPr>
  </w:style>
  <w:style w:type="paragraph" w:customStyle="1" w:styleId="Podnaslov3">
    <w:name w:val="Podnaslov 3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/>
    </w:rPr>
  </w:style>
  <w:style w:type="paragraph" w:customStyle="1" w:styleId="Podnaslov4">
    <w:name w:val="Podnaslov 4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/>
    </w:rPr>
  </w:style>
  <w:style w:type="paragraph" w:customStyle="1" w:styleId="Podnaslov5">
    <w:name w:val="Podnaslov 5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customStyle="1" w:styleId="Clan">
    <w:name w:val="Clan"/>
    <w:basedOn w:val="Paragraf"/>
    <w:next w:val="Paragraf"/>
    <w:rsid w:val="00756681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l"/>
    <w:uiPriority w:val="99"/>
    <w:rsid w:val="00756681"/>
    <w:pPr>
      <w:numPr>
        <w:numId w:val="14"/>
      </w:numPr>
      <w:tabs>
        <w:tab w:val="left" w:pos="1247"/>
      </w:tabs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a0">
    <w:name w:val="Tacka a"/>
    <w:basedOn w:val="Norml"/>
    <w:uiPriority w:val="99"/>
    <w:rsid w:val="00756681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1">
    <w:name w:val="Tacka 1)"/>
    <w:basedOn w:val="Norml"/>
    <w:uiPriority w:val="99"/>
    <w:rsid w:val="00756681"/>
    <w:pPr>
      <w:numPr>
        <w:numId w:val="12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a">
    <w:name w:val="Tacka a)"/>
    <w:basedOn w:val="Norml"/>
    <w:uiPriority w:val="99"/>
    <w:rsid w:val="00756681"/>
    <w:pPr>
      <w:numPr>
        <w:numId w:val="13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vegtrzs">
    <w:name w:val="Body Text"/>
    <w:aliases w:val="Char Char"/>
    <w:basedOn w:val="Norml"/>
    <w:link w:val="SzvegtrzsChar"/>
    <w:hidden/>
    <w:rsid w:val="00756681"/>
    <w:pPr>
      <w:spacing w:after="12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Char">
    <w:name w:val="Szövegtörzs Char"/>
    <w:aliases w:val="Char Char Char"/>
    <w:basedOn w:val="Bekezdsalapbettpusa"/>
    <w:link w:val="Szvegtrzs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2">
    <w:name w:val="Body Text 2"/>
    <w:basedOn w:val="Norml"/>
    <w:link w:val="Szvegtrzs2Char"/>
    <w:hidden/>
    <w:uiPriority w:val="99"/>
    <w:rsid w:val="00756681"/>
    <w:pPr>
      <w:spacing w:after="120" w:line="48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3">
    <w:name w:val="Body Text 3"/>
    <w:basedOn w:val="Norml"/>
    <w:link w:val="Szvegtrzs3Char"/>
    <w:hidden/>
    <w:rsid w:val="00756681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Cyrl-CS"/>
    </w:rPr>
  </w:style>
  <w:style w:type="character" w:customStyle="1" w:styleId="Szvegtrzs3Char">
    <w:name w:val="Szövegtörzs 3 Char"/>
    <w:basedOn w:val="Bekezdsalapbettpusa"/>
    <w:link w:val="Szvegtrzs3"/>
    <w:rsid w:val="00756681"/>
    <w:rPr>
      <w:rFonts w:ascii="Verdana" w:eastAsia="Times New Roman" w:hAnsi="Verdana" w:cs="Times New Roman"/>
      <w:noProof/>
      <w:sz w:val="16"/>
      <w:szCs w:val="16"/>
      <w:lang w:val="sr-Cyrl-CS"/>
    </w:rPr>
  </w:style>
  <w:style w:type="paragraph" w:styleId="Szvegtrzselssora">
    <w:name w:val="Body Text First Indent"/>
    <w:basedOn w:val="Szvegtrzs"/>
    <w:link w:val="SzvegtrzselssoraChar"/>
    <w:hidden/>
    <w:uiPriority w:val="99"/>
    <w:rsid w:val="00756681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">
    <w:name w:val="Body Text Indent"/>
    <w:basedOn w:val="Norml"/>
    <w:link w:val="SzvegtrzsbehzssalChar"/>
    <w:hidden/>
    <w:rsid w:val="00756681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behzssalChar">
    <w:name w:val="Szövegtörzs behúzással Char"/>
    <w:basedOn w:val="Bekezdsalapbettpusa"/>
    <w:link w:val="Szvegtrzsbehzssal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elssora2">
    <w:name w:val="Body Text First Indent 2"/>
    <w:basedOn w:val="Szvegtrzsbehzssal"/>
    <w:link w:val="Szvegtrzselssora2Char"/>
    <w:hidden/>
    <w:uiPriority w:val="99"/>
    <w:rsid w:val="00756681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2">
    <w:name w:val="Body Text Indent 2"/>
    <w:basedOn w:val="Norml"/>
    <w:link w:val="Szvegtrzsbehzssal2Char"/>
    <w:hidden/>
    <w:rsid w:val="00756681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behzssal2Char">
    <w:name w:val="Szövegtörzs behúzással 2 Char"/>
    <w:basedOn w:val="Bekezdsalapbettpusa"/>
    <w:link w:val="Szvegtrzsbehzssal2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3">
    <w:name w:val="Body Text Indent 3"/>
    <w:basedOn w:val="Norml"/>
    <w:link w:val="Szvegtrzsbehzssal3Char"/>
    <w:hidden/>
    <w:uiPriority w:val="99"/>
    <w:rsid w:val="00756681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Cyrl-C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756681"/>
    <w:rPr>
      <w:rFonts w:ascii="Verdana" w:eastAsia="Times New Roman" w:hAnsi="Verdana" w:cs="Times New Roman"/>
      <w:noProof/>
      <w:sz w:val="16"/>
      <w:szCs w:val="16"/>
      <w:lang w:val="sr-Cyrl-CS"/>
    </w:rPr>
  </w:style>
  <w:style w:type="paragraph" w:styleId="Kpalrs">
    <w:name w:val="caption"/>
    <w:basedOn w:val="Norml"/>
    <w:next w:val="Norml"/>
    <w:hidden/>
    <w:qFormat/>
    <w:rsid w:val="00756681"/>
    <w:pPr>
      <w:spacing w:before="120" w:after="120" w:line="240" w:lineRule="auto"/>
      <w:jc w:val="both"/>
    </w:pPr>
    <w:rPr>
      <w:rFonts w:ascii="Verdana" w:eastAsia="Times New Roman" w:hAnsi="Verdana" w:cs="Verdana"/>
      <w:b/>
      <w:bCs/>
      <w:noProof/>
      <w:sz w:val="20"/>
      <w:szCs w:val="20"/>
      <w:lang w:val="sr-Cyrl-CS"/>
    </w:rPr>
  </w:style>
  <w:style w:type="paragraph" w:styleId="Befejezs">
    <w:name w:val="Closing"/>
    <w:basedOn w:val="Norml"/>
    <w:link w:val="BefejezsChar"/>
    <w:hidden/>
    <w:uiPriority w:val="99"/>
    <w:rsid w:val="00756681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BefejezsChar">
    <w:name w:val="Befejezés Char"/>
    <w:basedOn w:val="Bekezdsalapbettpusa"/>
    <w:link w:val="Befejez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Jegyzetszveg">
    <w:name w:val="annotation text"/>
    <w:aliases w:val="Char2 Char,Char2"/>
    <w:basedOn w:val="Norml"/>
    <w:link w:val="Jegyzetszveg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customStyle="1" w:styleId="JegyzetszvegChar">
    <w:name w:val="Jegyzetszöveg Char"/>
    <w:aliases w:val="Char2 Char Char1,Char2 Char2"/>
    <w:link w:val="Jegyzetszveg"/>
    <w:uiPriority w:val="99"/>
    <w:semiHidden/>
    <w:locked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customStyle="1" w:styleId="CommentTextChar">
    <w:name w:val="Comment Text Char"/>
    <w:aliases w:val="Char2 Char Char,Char2 Char1"/>
    <w:basedOn w:val="Bekezdsalapbettpusa"/>
    <w:uiPriority w:val="99"/>
    <w:rsid w:val="00756681"/>
    <w:rPr>
      <w:sz w:val="20"/>
      <w:szCs w:val="20"/>
    </w:rPr>
  </w:style>
  <w:style w:type="paragraph" w:styleId="Dtum">
    <w:name w:val="Date"/>
    <w:basedOn w:val="Norml"/>
    <w:next w:val="Norml"/>
    <w:link w:val="Dtum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DtumChar">
    <w:name w:val="Dátum Char"/>
    <w:basedOn w:val="Bekezdsalapbettpusa"/>
    <w:link w:val="Dtum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56681"/>
    <w:rPr>
      <w:rFonts w:ascii="Times New Roman" w:eastAsia="Times New Roman" w:hAnsi="Times New Roman" w:cs="Times New Roman"/>
      <w:noProof/>
      <w:sz w:val="2"/>
      <w:szCs w:val="2"/>
      <w:shd w:val="clear" w:color="auto" w:fill="000080"/>
      <w:lang w:val="sr-Cyrl-CS"/>
    </w:rPr>
  </w:style>
  <w:style w:type="paragraph" w:styleId="Dokumentumtrkp">
    <w:name w:val="Document Map"/>
    <w:basedOn w:val="Norml"/>
    <w:link w:val="DokumentumtrkpChar"/>
    <w:hidden/>
    <w:uiPriority w:val="99"/>
    <w:semiHidden/>
    <w:rsid w:val="00756681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"/>
      <w:szCs w:val="2"/>
      <w:lang w:val="sr-Cyrl-CS"/>
    </w:rPr>
  </w:style>
  <w:style w:type="paragraph" w:styleId="E-mailalrsa">
    <w:name w:val="E-mail Signature"/>
    <w:basedOn w:val="Norml"/>
    <w:link w:val="E-mailalrsa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E-mailalrsaChar">
    <w:name w:val="E-mail aláírása Char"/>
    <w:basedOn w:val="Bekezdsalapbettpusa"/>
    <w:link w:val="E-mailalrsa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Kiemels">
    <w:name w:val="Emphasis"/>
    <w:hidden/>
    <w:uiPriority w:val="99"/>
    <w:qFormat/>
    <w:rsid w:val="00756681"/>
    <w:rPr>
      <w:i/>
      <w:iCs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Vgjegyzetszvege">
    <w:name w:val="endnote text"/>
    <w:basedOn w:val="Norml"/>
    <w:link w:val="Vgjegyzetszvege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Bortkcm">
    <w:name w:val="envelope address"/>
    <w:basedOn w:val="Norml"/>
    <w:hidden/>
    <w:uiPriority w:val="99"/>
    <w:rsid w:val="00756681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Cyrl-CS"/>
    </w:rPr>
  </w:style>
  <w:style w:type="paragraph" w:styleId="Feladcmebortkon">
    <w:name w:val="envelope return"/>
    <w:basedOn w:val="Norml"/>
    <w:hidden/>
    <w:uiPriority w:val="99"/>
    <w:rsid w:val="00756681"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Cyrl-CS"/>
    </w:rPr>
  </w:style>
  <w:style w:type="character" w:styleId="Mrltotthiperhivatkozs">
    <w:name w:val="FollowedHyperlink"/>
    <w:hidden/>
    <w:uiPriority w:val="99"/>
    <w:rsid w:val="00756681"/>
    <w:rPr>
      <w:color w:val="800080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Lbjegyzetszveg">
    <w:name w:val="footnote text"/>
    <w:basedOn w:val="Norml"/>
    <w:link w:val="Lbjegyzetszveg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styleId="HTML-mozaiksz">
    <w:name w:val="HTML Acronym"/>
    <w:basedOn w:val="Bekezdsalapbettpusa"/>
    <w:hidden/>
    <w:uiPriority w:val="99"/>
    <w:rsid w:val="00756681"/>
  </w:style>
  <w:style w:type="paragraph" w:styleId="HTML-cm">
    <w:name w:val="HTML Address"/>
    <w:basedOn w:val="Norml"/>
    <w:link w:val="HTML-cm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4"/>
      <w:szCs w:val="24"/>
      <w:lang w:val="sr-Cyrl-CS"/>
    </w:rPr>
  </w:style>
  <w:style w:type="character" w:customStyle="1" w:styleId="HTML-cmChar">
    <w:name w:val="HTML-cím Char"/>
    <w:basedOn w:val="Bekezdsalapbettpusa"/>
    <w:link w:val="HTML-cm"/>
    <w:uiPriority w:val="99"/>
    <w:rsid w:val="00756681"/>
    <w:rPr>
      <w:rFonts w:ascii="Verdana" w:eastAsia="Times New Roman" w:hAnsi="Verdana" w:cs="Times New Roman"/>
      <w:i/>
      <w:iCs/>
      <w:noProof/>
      <w:sz w:val="24"/>
      <w:szCs w:val="24"/>
      <w:lang w:val="sr-Cyrl-CS"/>
    </w:rPr>
  </w:style>
  <w:style w:type="character" w:styleId="HTML-idzet">
    <w:name w:val="HTML Cite"/>
    <w:hidden/>
    <w:uiPriority w:val="99"/>
    <w:rsid w:val="00756681"/>
    <w:rPr>
      <w:i/>
      <w:iCs/>
    </w:rPr>
  </w:style>
  <w:style w:type="character" w:styleId="HTML-kd">
    <w:name w:val="HTML Code"/>
    <w:hidden/>
    <w:uiPriority w:val="99"/>
    <w:rsid w:val="00756681"/>
    <w:rPr>
      <w:rFonts w:ascii="Courier New" w:hAnsi="Courier New" w:cs="Courier New"/>
      <w:sz w:val="20"/>
      <w:szCs w:val="20"/>
    </w:rPr>
  </w:style>
  <w:style w:type="character" w:styleId="HTML-definci">
    <w:name w:val="HTML Definition"/>
    <w:hidden/>
    <w:uiPriority w:val="99"/>
    <w:rsid w:val="00756681"/>
    <w:rPr>
      <w:i/>
      <w:iCs/>
    </w:rPr>
  </w:style>
  <w:style w:type="character" w:styleId="HTML-billentyzet">
    <w:name w:val="HTML Keyboard"/>
    <w:hidden/>
    <w:uiPriority w:val="99"/>
    <w:rsid w:val="00756681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hidden/>
    <w:uiPriority w:val="99"/>
    <w:rsid w:val="00756681"/>
    <w:pPr>
      <w:spacing w:after="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56681"/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styleId="HTML-minta">
    <w:name w:val="HTML Sample"/>
    <w:hidden/>
    <w:uiPriority w:val="99"/>
    <w:rsid w:val="00756681"/>
    <w:rPr>
      <w:rFonts w:ascii="Courier New" w:hAnsi="Courier New" w:cs="Courier New"/>
    </w:rPr>
  </w:style>
  <w:style w:type="character" w:styleId="HTML-rgp">
    <w:name w:val="HTML Typewriter"/>
    <w:hidden/>
    <w:uiPriority w:val="99"/>
    <w:rsid w:val="00756681"/>
    <w:rPr>
      <w:rFonts w:ascii="Courier New" w:hAnsi="Courier New" w:cs="Courier New"/>
      <w:sz w:val="20"/>
      <w:szCs w:val="20"/>
    </w:rPr>
  </w:style>
  <w:style w:type="character" w:styleId="HTML-vltoz">
    <w:name w:val="HTML Variable"/>
    <w:hidden/>
    <w:uiPriority w:val="99"/>
    <w:rsid w:val="00756681"/>
    <w:rPr>
      <w:i/>
      <w:iCs/>
    </w:rPr>
  </w:style>
  <w:style w:type="character" w:styleId="Sorszma">
    <w:name w:val="line number"/>
    <w:basedOn w:val="Bekezdsalapbettpusa"/>
    <w:hidden/>
    <w:uiPriority w:val="99"/>
    <w:rsid w:val="00756681"/>
  </w:style>
  <w:style w:type="paragraph" w:styleId="Lista">
    <w:name w:val="List"/>
    <w:basedOn w:val="Norml"/>
    <w:hidden/>
    <w:rsid w:val="00756681"/>
    <w:pPr>
      <w:spacing w:after="0" w:line="240" w:lineRule="auto"/>
      <w:ind w:left="283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2">
    <w:name w:val="List 2"/>
    <w:basedOn w:val="Norml"/>
    <w:hidden/>
    <w:uiPriority w:val="99"/>
    <w:rsid w:val="00756681"/>
    <w:pPr>
      <w:spacing w:after="0" w:line="240" w:lineRule="auto"/>
      <w:ind w:left="566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3">
    <w:name w:val="List 3"/>
    <w:basedOn w:val="Norml"/>
    <w:hidden/>
    <w:uiPriority w:val="99"/>
    <w:rsid w:val="00756681"/>
    <w:pPr>
      <w:spacing w:after="0" w:line="240" w:lineRule="auto"/>
      <w:ind w:left="849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4">
    <w:name w:val="List 4"/>
    <w:basedOn w:val="Norml"/>
    <w:hidden/>
    <w:uiPriority w:val="99"/>
    <w:rsid w:val="00756681"/>
    <w:pPr>
      <w:spacing w:after="0" w:line="240" w:lineRule="auto"/>
      <w:ind w:left="1132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5">
    <w:name w:val="List 5"/>
    <w:basedOn w:val="Norml"/>
    <w:hidden/>
    <w:uiPriority w:val="99"/>
    <w:rsid w:val="00756681"/>
    <w:pPr>
      <w:spacing w:after="0" w:line="240" w:lineRule="auto"/>
      <w:ind w:left="1415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">
    <w:name w:val="List Bullet"/>
    <w:basedOn w:val="Norml"/>
    <w:autoRedefine/>
    <w:hidden/>
    <w:uiPriority w:val="99"/>
    <w:rsid w:val="00756681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2">
    <w:name w:val="List Bullet 2"/>
    <w:basedOn w:val="Norml"/>
    <w:autoRedefine/>
    <w:hidden/>
    <w:uiPriority w:val="99"/>
    <w:rsid w:val="00756681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3">
    <w:name w:val="List Bullet 3"/>
    <w:basedOn w:val="Norml"/>
    <w:autoRedefine/>
    <w:hidden/>
    <w:uiPriority w:val="99"/>
    <w:rsid w:val="00756681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4">
    <w:name w:val="List Bullet 4"/>
    <w:basedOn w:val="Norml"/>
    <w:autoRedefine/>
    <w:hidden/>
    <w:uiPriority w:val="99"/>
    <w:rsid w:val="00756681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5">
    <w:name w:val="List Bullet 5"/>
    <w:basedOn w:val="Norml"/>
    <w:autoRedefine/>
    <w:hidden/>
    <w:uiPriority w:val="99"/>
    <w:rsid w:val="00756681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">
    <w:name w:val="List Continue"/>
    <w:basedOn w:val="Norml"/>
    <w:hidden/>
    <w:uiPriority w:val="99"/>
    <w:rsid w:val="00756681"/>
    <w:pPr>
      <w:spacing w:after="120" w:line="240" w:lineRule="auto"/>
      <w:ind w:left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2">
    <w:name w:val="List Continue 2"/>
    <w:basedOn w:val="Norml"/>
    <w:hidden/>
    <w:uiPriority w:val="99"/>
    <w:rsid w:val="00756681"/>
    <w:pPr>
      <w:spacing w:after="120" w:line="240" w:lineRule="auto"/>
      <w:ind w:left="566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3">
    <w:name w:val="List Continue 3"/>
    <w:basedOn w:val="Norml"/>
    <w:hidden/>
    <w:uiPriority w:val="99"/>
    <w:rsid w:val="00756681"/>
    <w:pPr>
      <w:spacing w:after="120" w:line="240" w:lineRule="auto"/>
      <w:ind w:left="849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4">
    <w:name w:val="List Continue 4"/>
    <w:basedOn w:val="Norml"/>
    <w:hidden/>
    <w:uiPriority w:val="99"/>
    <w:rsid w:val="00756681"/>
    <w:pPr>
      <w:spacing w:after="120" w:line="240" w:lineRule="auto"/>
      <w:ind w:left="1132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5">
    <w:name w:val="List Continue 5"/>
    <w:basedOn w:val="Norml"/>
    <w:hidden/>
    <w:uiPriority w:val="99"/>
    <w:rsid w:val="00756681"/>
    <w:pPr>
      <w:spacing w:after="120" w:line="240" w:lineRule="auto"/>
      <w:ind w:left="1415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">
    <w:name w:val="List Number"/>
    <w:basedOn w:val="Norml"/>
    <w:hidden/>
    <w:uiPriority w:val="99"/>
    <w:rsid w:val="00756681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2">
    <w:name w:val="List Number 2"/>
    <w:basedOn w:val="Norml"/>
    <w:hidden/>
    <w:uiPriority w:val="99"/>
    <w:rsid w:val="00756681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3">
    <w:name w:val="List Number 3"/>
    <w:basedOn w:val="Norml"/>
    <w:hidden/>
    <w:uiPriority w:val="99"/>
    <w:rsid w:val="00756681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4">
    <w:name w:val="List Number 4"/>
    <w:basedOn w:val="Norml"/>
    <w:hidden/>
    <w:uiPriority w:val="99"/>
    <w:rsid w:val="00756681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5">
    <w:name w:val="List Number 5"/>
    <w:basedOn w:val="Norml"/>
    <w:hidden/>
    <w:uiPriority w:val="99"/>
    <w:rsid w:val="00756681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756681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krszvege">
    <w:name w:val="macro"/>
    <w:link w:val="MakrszvegeChar"/>
    <w:hidden/>
    <w:uiPriority w:val="99"/>
    <w:semiHidden/>
    <w:rsid w:val="00756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zenetfej">
    <w:name w:val="Message Header"/>
    <w:basedOn w:val="Norml"/>
    <w:link w:val="zenetfejChar"/>
    <w:hidden/>
    <w:uiPriority w:val="99"/>
    <w:rsid w:val="007566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Cambria" w:eastAsia="Times New Roman" w:hAnsi="Cambria" w:cs="Times New Roman"/>
      <w:noProof/>
      <w:sz w:val="24"/>
      <w:szCs w:val="24"/>
      <w:lang w:val="sr-Cyrl-CS"/>
    </w:rPr>
  </w:style>
  <w:style w:type="character" w:customStyle="1" w:styleId="zenetfejChar">
    <w:name w:val="Üzenetfej Char"/>
    <w:basedOn w:val="Bekezdsalapbettpusa"/>
    <w:link w:val="zenetfej"/>
    <w:uiPriority w:val="99"/>
    <w:rsid w:val="00756681"/>
    <w:rPr>
      <w:rFonts w:ascii="Cambria" w:eastAsia="Times New Roman" w:hAnsi="Cambria" w:cs="Times New Roman"/>
      <w:noProof/>
      <w:sz w:val="24"/>
      <w:szCs w:val="24"/>
      <w:shd w:val="pct20" w:color="auto" w:fill="auto"/>
      <w:lang w:val="sr-Cyrl-CS"/>
    </w:rPr>
  </w:style>
  <w:style w:type="paragraph" w:styleId="Normlbehzs">
    <w:name w:val="Normal Indent"/>
    <w:basedOn w:val="Norml"/>
    <w:hidden/>
    <w:uiPriority w:val="99"/>
    <w:rsid w:val="00756681"/>
    <w:pPr>
      <w:spacing w:after="0" w:line="240" w:lineRule="auto"/>
      <w:ind w:left="72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Megjegyzsfej">
    <w:name w:val="Note Heading"/>
    <w:basedOn w:val="Norml"/>
    <w:next w:val="Norml"/>
    <w:link w:val="Megjegyzsfej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MegjegyzsfejChar">
    <w:name w:val="Megjegyzésfej Char"/>
    <w:basedOn w:val="Bekezdsalapbettpusa"/>
    <w:link w:val="Megjegyzsfej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Oldalszm">
    <w:name w:val="page number"/>
    <w:basedOn w:val="Bekezdsalapbettpusa"/>
    <w:hidden/>
    <w:uiPriority w:val="99"/>
    <w:rsid w:val="00756681"/>
  </w:style>
  <w:style w:type="paragraph" w:styleId="Csakszveg">
    <w:name w:val="Plain Text"/>
    <w:basedOn w:val="Norml"/>
    <w:link w:val="CsakszvegChar"/>
    <w:hidden/>
    <w:uiPriority w:val="99"/>
    <w:rsid w:val="00756681"/>
    <w:pPr>
      <w:spacing w:after="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customStyle="1" w:styleId="CsakszvegChar">
    <w:name w:val="Csak szöveg Char"/>
    <w:basedOn w:val="Bekezdsalapbettpusa"/>
    <w:link w:val="Csakszveg"/>
    <w:uiPriority w:val="99"/>
    <w:rsid w:val="00756681"/>
    <w:rPr>
      <w:rFonts w:ascii="Courier New" w:eastAsia="Times New Roman" w:hAnsi="Courier New" w:cs="Times New Roman"/>
      <w:noProof/>
      <w:sz w:val="20"/>
      <w:szCs w:val="20"/>
      <w:lang w:val="sr-Cyrl-CS"/>
    </w:rPr>
  </w:style>
  <w:style w:type="paragraph" w:styleId="Megszlts">
    <w:name w:val="Salutation"/>
    <w:basedOn w:val="Norml"/>
    <w:next w:val="Norml"/>
    <w:link w:val="Megszlts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MegszltsChar">
    <w:name w:val="Megszólítás Char"/>
    <w:basedOn w:val="Bekezdsalapbettpusa"/>
    <w:link w:val="Megszlt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Alrs">
    <w:name w:val="Signature"/>
    <w:basedOn w:val="Norml"/>
    <w:link w:val="AlrsChar"/>
    <w:hidden/>
    <w:uiPriority w:val="99"/>
    <w:rsid w:val="00756681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AlrsChar">
    <w:name w:val="Aláírás Char"/>
    <w:basedOn w:val="Bekezdsalapbettpusa"/>
    <w:link w:val="Alr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Kiemels2">
    <w:name w:val="Strong"/>
    <w:hidden/>
    <w:uiPriority w:val="99"/>
    <w:qFormat/>
    <w:rsid w:val="00756681"/>
    <w:rPr>
      <w:b/>
      <w:bCs/>
    </w:rPr>
  </w:style>
  <w:style w:type="paragraph" w:styleId="Alcm">
    <w:name w:val="Subtitle"/>
    <w:basedOn w:val="Norml"/>
    <w:link w:val="AlcmChar"/>
    <w:hidden/>
    <w:uiPriority w:val="99"/>
    <w:qFormat/>
    <w:rsid w:val="007566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  <w:lang w:val="sr-Cyrl-CS"/>
    </w:rPr>
  </w:style>
  <w:style w:type="character" w:customStyle="1" w:styleId="AlcmChar">
    <w:name w:val="Alcím Char"/>
    <w:basedOn w:val="Bekezdsalapbettpusa"/>
    <w:link w:val="Alcm"/>
    <w:uiPriority w:val="99"/>
    <w:rsid w:val="00756681"/>
    <w:rPr>
      <w:rFonts w:ascii="Cambria" w:eastAsia="Times New Roman" w:hAnsi="Cambria" w:cs="Times New Roman"/>
      <w:noProof/>
      <w:sz w:val="24"/>
      <w:szCs w:val="24"/>
      <w:lang w:val="sr-Cyrl-CS"/>
    </w:rPr>
  </w:style>
  <w:style w:type="paragraph" w:styleId="Cm">
    <w:name w:val="Title"/>
    <w:basedOn w:val="Norml"/>
    <w:link w:val="CmChar"/>
    <w:hidden/>
    <w:uiPriority w:val="99"/>
    <w:qFormat/>
    <w:rsid w:val="007566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kern w:val="28"/>
      <w:sz w:val="32"/>
      <w:szCs w:val="32"/>
      <w:lang w:val="sr-Cyrl-CS"/>
    </w:rPr>
  </w:style>
  <w:style w:type="character" w:customStyle="1" w:styleId="CmChar">
    <w:name w:val="Cím Char"/>
    <w:basedOn w:val="Bekezdsalapbettpusa"/>
    <w:link w:val="Cm"/>
    <w:uiPriority w:val="99"/>
    <w:rsid w:val="00756681"/>
    <w:rPr>
      <w:rFonts w:ascii="Cambria" w:eastAsia="Times New Roman" w:hAnsi="Cambria" w:cs="Times New Roman"/>
      <w:b/>
      <w:bCs/>
      <w:noProof/>
      <w:kern w:val="28"/>
      <w:sz w:val="32"/>
      <w:szCs w:val="32"/>
      <w:lang w:val="sr-Cyrl-CS"/>
    </w:rPr>
  </w:style>
  <w:style w:type="paragraph" w:styleId="TJ1">
    <w:name w:val="toc 1"/>
    <w:basedOn w:val="Norml"/>
    <w:next w:val="Norml"/>
    <w:autoRedefine/>
    <w:hidden/>
    <w:uiPriority w:val="39"/>
    <w:rsid w:val="00756681"/>
    <w:pPr>
      <w:spacing w:before="120" w:after="120" w:line="240" w:lineRule="auto"/>
    </w:pPr>
    <w:rPr>
      <w:rFonts w:ascii="Calibri" w:eastAsia="Times New Roman" w:hAnsi="Calibri" w:cs="Calibri"/>
      <w:b/>
      <w:bCs/>
      <w:caps/>
      <w:noProof/>
      <w:sz w:val="20"/>
      <w:szCs w:val="20"/>
      <w:lang w:val="sr-Cyrl-CS"/>
    </w:rPr>
  </w:style>
  <w:style w:type="paragraph" w:styleId="TJ3">
    <w:name w:val="toc 3"/>
    <w:basedOn w:val="Norml"/>
    <w:next w:val="Norml"/>
    <w:autoRedefine/>
    <w:hidden/>
    <w:uiPriority w:val="39"/>
    <w:rsid w:val="00756681"/>
    <w:pPr>
      <w:spacing w:after="0" w:line="240" w:lineRule="auto"/>
      <w:ind w:left="480"/>
    </w:pPr>
    <w:rPr>
      <w:rFonts w:ascii="Calibri" w:eastAsia="Times New Roman" w:hAnsi="Calibri" w:cs="Calibri"/>
      <w:i/>
      <w:iCs/>
      <w:noProof/>
      <w:sz w:val="20"/>
      <w:szCs w:val="20"/>
      <w:lang w:val="sr-Cyrl-CS"/>
    </w:rPr>
  </w:style>
  <w:style w:type="paragraph" w:customStyle="1" w:styleId="Karakteristike">
    <w:name w:val="Karakteristike"/>
    <w:basedOn w:val="Norml"/>
    <w:uiPriority w:val="99"/>
    <w:rsid w:val="00756681"/>
    <w:pPr>
      <w:spacing w:after="0" w:line="240" w:lineRule="auto"/>
      <w:ind w:left="1260"/>
    </w:pPr>
    <w:rPr>
      <w:rFonts w:ascii="Verdana" w:eastAsia="Times New Roman" w:hAnsi="Verdana" w:cs="Verdana"/>
      <w:noProof/>
      <w:sz w:val="24"/>
      <w:szCs w:val="24"/>
    </w:rPr>
  </w:style>
  <w:style w:type="paragraph" w:customStyle="1" w:styleId="Zaglavlje">
    <w:name w:val="Zaglavlje"/>
    <w:basedOn w:val="Norml"/>
    <w:uiPriority w:val="99"/>
    <w:rsid w:val="00756681"/>
    <w:pPr>
      <w:spacing w:after="0" w:line="240" w:lineRule="auto"/>
      <w:ind w:right="6237"/>
      <w:jc w:val="center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ZaglavljeWWW">
    <w:name w:val="ZaglavljeWWW"/>
    <w:basedOn w:val="Norml"/>
    <w:uiPriority w:val="99"/>
    <w:rsid w:val="00756681"/>
    <w:pPr>
      <w:spacing w:after="240" w:line="240" w:lineRule="auto"/>
      <w:ind w:right="6237"/>
      <w:jc w:val="center"/>
    </w:pPr>
    <w:rPr>
      <w:rFonts w:ascii="Arial" w:eastAsia="Times New Roman" w:hAnsi="Arial" w:cs="Arial"/>
      <w:noProof/>
      <w:sz w:val="18"/>
      <w:szCs w:val="18"/>
      <w:lang w:val="sr-Cyrl-CS"/>
    </w:rPr>
  </w:style>
  <w:style w:type="paragraph" w:customStyle="1" w:styleId="Potpis">
    <w:name w:val="Potpis"/>
    <w:basedOn w:val="Norml"/>
    <w:uiPriority w:val="99"/>
    <w:rsid w:val="00756681"/>
    <w:pPr>
      <w:spacing w:before="240" w:after="240" w:line="240" w:lineRule="auto"/>
      <w:ind w:left="4536"/>
      <w:jc w:val="center"/>
    </w:pPr>
    <w:rPr>
      <w:rFonts w:ascii="Verdana" w:eastAsia="Times New Roman" w:hAnsi="Verdana" w:cs="Verdana"/>
      <w:noProof/>
      <w:spacing w:val="30"/>
      <w:sz w:val="24"/>
      <w:szCs w:val="24"/>
    </w:rPr>
  </w:style>
  <w:style w:type="paragraph" w:customStyle="1" w:styleId="TackaA1">
    <w:name w:val="Tacka A."/>
    <w:basedOn w:val="Norml"/>
    <w:uiPriority w:val="99"/>
    <w:rsid w:val="00756681"/>
    <w:pPr>
      <w:tabs>
        <w:tab w:val="left" w:pos="851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Tacka1n2">
    <w:name w:val="Tacka 1. n2"/>
    <w:basedOn w:val="Norml"/>
    <w:uiPriority w:val="99"/>
    <w:rsid w:val="00756681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Crtica">
    <w:name w:val="Crtica"/>
    <w:basedOn w:val="Norml"/>
    <w:uiPriority w:val="99"/>
    <w:rsid w:val="00756681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756681"/>
    <w:rPr>
      <w:b/>
      <w:bCs/>
    </w:rPr>
  </w:style>
  <w:style w:type="paragraph" w:customStyle="1" w:styleId="PodnaslovC">
    <w:name w:val="Podnaslov C"/>
    <w:basedOn w:val="Norml"/>
    <w:next w:val="Paragraf"/>
    <w:uiPriority w:val="99"/>
    <w:rsid w:val="00756681"/>
    <w:pPr>
      <w:keepNext/>
      <w:spacing w:before="240" w:after="120" w:line="240" w:lineRule="auto"/>
      <w:jc w:val="center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customStyle="1" w:styleId="PodnaslovCR">
    <w:name w:val="Podnaslov CR"/>
    <w:basedOn w:val="Paragraf"/>
    <w:next w:val="Paragraf"/>
    <w:uiPriority w:val="99"/>
    <w:rsid w:val="00756681"/>
    <w:pPr>
      <w:keepNext/>
      <w:spacing w:before="240" w:after="120"/>
      <w:ind w:firstLine="0"/>
      <w:jc w:val="center"/>
    </w:pPr>
    <w:rPr>
      <w:b/>
      <w:bCs/>
      <w:spacing w:val="40"/>
    </w:rPr>
  </w:style>
  <w:style w:type="paragraph" w:customStyle="1" w:styleId="PotpisR">
    <w:name w:val="Potpis R"/>
    <w:basedOn w:val="Potpis"/>
    <w:next w:val="Paragraf"/>
    <w:uiPriority w:val="99"/>
    <w:rsid w:val="00756681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756681"/>
    <w:rPr>
      <w:b/>
      <w:bCs/>
    </w:rPr>
  </w:style>
  <w:style w:type="paragraph" w:customStyle="1" w:styleId="ParagrafI">
    <w:name w:val="Paragraf I"/>
    <w:basedOn w:val="Paragraf"/>
    <w:uiPriority w:val="99"/>
    <w:rsid w:val="00756681"/>
    <w:rPr>
      <w:i/>
      <w:iCs/>
    </w:rPr>
  </w:style>
  <w:style w:type="character" w:customStyle="1" w:styleId="Sadrzaj">
    <w:name w:val="Sadrzaj"/>
    <w:uiPriority w:val="99"/>
    <w:rsid w:val="00756681"/>
    <w:rPr>
      <w:vanish/>
      <w:lang w:val="sr-Cyrl-CS"/>
    </w:rPr>
  </w:style>
  <w:style w:type="paragraph" w:customStyle="1" w:styleId="Podnozje">
    <w:name w:val="Podnozje"/>
    <w:basedOn w:val="Norml"/>
    <w:uiPriority w:val="99"/>
    <w:rsid w:val="00756681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Verdana"/>
      <w:noProof/>
      <w:sz w:val="20"/>
      <w:szCs w:val="20"/>
      <w:lang w:val="hu-HU"/>
    </w:rPr>
  </w:style>
  <w:style w:type="paragraph" w:customStyle="1" w:styleId="BasicParagraph">
    <w:name w:val="[Basic Paragraph]"/>
    <w:basedOn w:val="Norml"/>
    <w:uiPriority w:val="99"/>
    <w:rsid w:val="00756681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</w:rPr>
  </w:style>
  <w:style w:type="paragraph" w:customStyle="1" w:styleId="ZaglavljeN">
    <w:name w:val="ZaglavljeN"/>
    <w:basedOn w:val="Norml"/>
    <w:uiPriority w:val="99"/>
    <w:rsid w:val="00756681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Normal1">
    <w:name w:val="Normal1"/>
    <w:basedOn w:val="Norml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l"/>
    <w:uiPriority w:val="99"/>
    <w:rsid w:val="00756681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l"/>
    <w:uiPriority w:val="99"/>
    <w:rsid w:val="0075668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l"/>
    <w:uiPriority w:val="99"/>
    <w:rsid w:val="0075668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clan0">
    <w:name w:val="clan"/>
    <w:basedOn w:val="Norml"/>
    <w:uiPriority w:val="99"/>
    <w:rsid w:val="0075668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l"/>
    <w:uiPriority w:val="99"/>
    <w:rsid w:val="0075668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centar">
    <w:name w:val="normalcentar"/>
    <w:basedOn w:val="Norml"/>
    <w:uiPriority w:val="99"/>
    <w:rsid w:val="007566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wyq080---odsek">
    <w:name w:val="wyq080---odsek"/>
    <w:basedOn w:val="Norml"/>
    <w:uiPriority w:val="99"/>
    <w:rsid w:val="00756681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ormalbold">
    <w:name w:val="normalbold"/>
    <w:basedOn w:val="Norml"/>
    <w:uiPriority w:val="99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entar">
    <w:name w:val="normalboldcentar"/>
    <w:basedOn w:val="Norml"/>
    <w:uiPriority w:val="99"/>
    <w:rsid w:val="007566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uvuceni">
    <w:name w:val="normal_uvuceni"/>
    <w:basedOn w:val="Norml"/>
    <w:uiPriority w:val="99"/>
    <w:rsid w:val="00756681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Podnaslov20">
    <w:name w:val="Podnaslov2"/>
    <w:basedOn w:val="Clan"/>
    <w:autoRedefine/>
    <w:uiPriority w:val="99"/>
    <w:rsid w:val="00756681"/>
    <w:pPr>
      <w:tabs>
        <w:tab w:val="left" w:pos="1080"/>
      </w:tabs>
      <w:spacing w:before="120" w:after="120"/>
      <w:ind w:left="52" w:right="144"/>
      <w:jc w:val="both"/>
      <w:outlineLvl w:val="9"/>
    </w:pPr>
    <w:rPr>
      <w:rFonts w:ascii="Arial" w:hAnsi="Arial" w:cs="Arial"/>
      <w:b/>
      <w:bCs/>
      <w:i/>
      <w:iCs/>
      <w:noProof w:val="0"/>
      <w:sz w:val="22"/>
      <w:szCs w:val="22"/>
      <w:lang w:val="ru-RU"/>
    </w:rPr>
  </w:style>
  <w:style w:type="character" w:customStyle="1" w:styleId="BuborkszvegChar">
    <w:name w:val="Buborékszöveg Char"/>
    <w:basedOn w:val="Bekezdsalapbettpusa"/>
    <w:link w:val="Buborkszveg"/>
    <w:semiHidden/>
    <w:rsid w:val="00756681"/>
    <w:rPr>
      <w:rFonts w:ascii="Tahoma" w:eastAsia="Times New Roman" w:hAnsi="Tahoma" w:cs="Times New Roman"/>
      <w:noProof/>
      <w:sz w:val="16"/>
      <w:szCs w:val="16"/>
      <w:lang w:val="sr-Cyrl-CS"/>
    </w:rPr>
  </w:style>
  <w:style w:type="paragraph" w:styleId="Buborkszveg">
    <w:name w:val="Balloon Text"/>
    <w:basedOn w:val="Norml"/>
    <w:link w:val="BuborkszvegChar"/>
    <w:semiHidden/>
    <w:rsid w:val="00756681"/>
    <w:pPr>
      <w:spacing w:after="0" w:line="240" w:lineRule="auto"/>
      <w:jc w:val="both"/>
    </w:pPr>
    <w:rPr>
      <w:rFonts w:ascii="Tahoma" w:eastAsia="Times New Roman" w:hAnsi="Tahoma" w:cs="Times New Roman"/>
      <w:noProof/>
      <w:sz w:val="16"/>
      <w:szCs w:val="16"/>
      <w:lang w:val="sr-Cyrl-CS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56681"/>
    <w:pPr>
      <w:jc w:val="left"/>
    </w:pPr>
    <w:rPr>
      <w:b/>
      <w:bCs/>
      <w:lang w:val="en-US"/>
    </w:rPr>
  </w:style>
  <w:style w:type="character" w:customStyle="1" w:styleId="MegjegyzstrgyaChar">
    <w:name w:val="Megjegyzés tárgya Char"/>
    <w:basedOn w:val="CommentTextChar"/>
    <w:link w:val="Megjegyzstrgya"/>
    <w:semiHidden/>
    <w:rsid w:val="00756681"/>
    <w:rPr>
      <w:rFonts w:ascii="Verdana" w:eastAsia="Times New Roman" w:hAnsi="Verdana" w:cs="Times New Roman"/>
      <w:b/>
      <w:bCs/>
      <w:noProof/>
      <w:sz w:val="20"/>
      <w:szCs w:val="20"/>
      <w:lang w:val="en-US"/>
    </w:rPr>
  </w:style>
  <w:style w:type="paragraph" w:customStyle="1" w:styleId="TableContents">
    <w:name w:val="Table Contents"/>
    <w:basedOn w:val="Norml"/>
    <w:rsid w:val="00756681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TableHeading">
    <w:name w:val="Table Heading"/>
    <w:basedOn w:val="TableContents"/>
    <w:rsid w:val="00756681"/>
    <w:pPr>
      <w:jc w:val="center"/>
    </w:pPr>
    <w:rPr>
      <w:b/>
      <w:bCs/>
      <w:i/>
      <w:iCs/>
    </w:rPr>
  </w:style>
  <w:style w:type="table" w:customStyle="1" w:styleId="TableWeb241">
    <w:name w:val="Table Web 241"/>
    <w:basedOn w:val="Normltblzat"/>
    <w:next w:val="Webestblzat2"/>
    <w:rsid w:val="0075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rsid w:val="00756681"/>
    <w:pPr>
      <w:tabs>
        <w:tab w:val="left" w:pos="1080"/>
      </w:tabs>
      <w:spacing w:after="12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 text1"/>
    <w:basedOn w:val="Standard"/>
    <w:rsid w:val="00756681"/>
    <w:pPr>
      <w:shd w:val="clear" w:color="auto" w:fill="FFFFFF"/>
      <w:suppressAutoHyphens w:val="0"/>
      <w:autoSpaceDN w:val="0"/>
      <w:spacing w:before="1920" w:after="360" w:line="240" w:lineRule="atLeast"/>
      <w:ind w:hanging="500"/>
      <w:jc w:val="center"/>
      <w:textAlignment w:val="auto"/>
    </w:pPr>
    <w:rPr>
      <w:rFonts w:ascii="Verdana" w:eastAsia="Times New Roman" w:hAnsi="Verdana" w:cs="Verdana"/>
      <w:color w:val="000000"/>
      <w:kern w:val="3"/>
      <w:sz w:val="22"/>
      <w:szCs w:val="22"/>
      <w:lang w:val="en-US" w:eastAsia="en-US" w:bidi="ar-SA"/>
    </w:rPr>
  </w:style>
  <w:style w:type="character" w:customStyle="1" w:styleId="Bodytext">
    <w:name w:val="Body text_"/>
    <w:rsid w:val="00756681"/>
    <w:rPr>
      <w:sz w:val="22"/>
      <w:szCs w:val="22"/>
    </w:rPr>
  </w:style>
  <w:style w:type="paragraph" w:customStyle="1" w:styleId="CharCharCharCharCharCharCharCharCharChar">
    <w:name w:val="Char Char Char Char Char Char Char Char Char Char"/>
    <w:basedOn w:val="Norml"/>
    <w:rsid w:val="00756681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14pt">
    <w:name w:val="Normal + 14 pt"/>
    <w:aliases w:val="Before:  6 pt"/>
    <w:basedOn w:val="Norml"/>
    <w:rsid w:val="00756681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da-DK"/>
    </w:rPr>
  </w:style>
  <w:style w:type="paragraph" w:customStyle="1" w:styleId="pchartheadcmt">
    <w:name w:val="pchart_head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chartsubheadcmt">
    <w:name w:val="pchart_subhead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chartbodycmt">
    <w:name w:val="pchart_body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Heading">
    <w:name w:val="Heading"/>
    <w:basedOn w:val="Norml"/>
    <w:next w:val="Szvegtrzs"/>
    <w:rsid w:val="00756681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customStyle="1" w:styleId="Index">
    <w:name w:val="Index"/>
    <w:basedOn w:val="Norml"/>
    <w:rsid w:val="00756681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FrontPage2">
    <w:name w:val="FrontPage2"/>
    <w:basedOn w:val="Norml"/>
    <w:rsid w:val="00756681"/>
    <w:pPr>
      <w:suppressAutoHyphens/>
      <w:spacing w:line="400" w:lineRule="exact"/>
      <w:jc w:val="both"/>
    </w:pPr>
    <w:rPr>
      <w:rFonts w:ascii="TrueHelveticaBlack" w:eastAsia="Calibri" w:hAnsi="TrueHelveticaBlack" w:cs="Times New Roman"/>
      <w:color w:val="000000"/>
      <w:kern w:val="2"/>
      <w:sz w:val="36"/>
      <w:szCs w:val="20"/>
      <w:lang w:val="en-GB"/>
    </w:rPr>
  </w:style>
  <w:style w:type="paragraph" w:customStyle="1" w:styleId="Normal2">
    <w:name w:val="Normal2"/>
    <w:basedOn w:val="Norml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har">
    <w:name w:val="Char"/>
    <w:basedOn w:val="Norml"/>
    <w:rsid w:val="007566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proddescription">
    <w:name w:val="proddescription"/>
    <w:basedOn w:val="Bekezdsalapbettpusa"/>
    <w:rsid w:val="00756681"/>
  </w:style>
  <w:style w:type="character" w:customStyle="1" w:styleId="StyleArial10ptBold">
    <w:name w:val="Style Arial 10 pt Bold"/>
    <w:rsid w:val="00756681"/>
    <w:rPr>
      <w:rFonts w:ascii="Arial" w:hAnsi="Arial" w:cs="Arial" w:hint="default"/>
      <w:b/>
      <w:bCs/>
      <w:sz w:val="20"/>
    </w:rPr>
  </w:style>
  <w:style w:type="character" w:customStyle="1" w:styleId="content">
    <w:name w:val="content"/>
    <w:basedOn w:val="Bekezdsalapbettpusa"/>
    <w:rsid w:val="00756681"/>
  </w:style>
  <w:style w:type="character" w:customStyle="1" w:styleId="ccmtdefault">
    <w:name w:val="ccmtdefault"/>
    <w:basedOn w:val="Bekezdsalapbettpusa"/>
    <w:rsid w:val="00756681"/>
  </w:style>
  <w:style w:type="character" w:customStyle="1" w:styleId="prodtitlegreen">
    <w:name w:val="prodtitlegreen"/>
    <w:basedOn w:val="Bekezdsalapbettpusa"/>
    <w:rsid w:val="00756681"/>
  </w:style>
  <w:style w:type="character" w:customStyle="1" w:styleId="pagetxt">
    <w:name w:val="pagetxt"/>
    <w:basedOn w:val="Bekezdsalapbettpusa"/>
    <w:rsid w:val="00756681"/>
  </w:style>
  <w:style w:type="character" w:customStyle="1" w:styleId="ListLabel1">
    <w:name w:val="ListLabel 1"/>
    <w:rsid w:val="00756681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756681"/>
    <w:rPr>
      <w:rFonts w:ascii="Courier New" w:hAnsi="Courier New" w:cs="Courier New" w:hint="default"/>
    </w:rPr>
  </w:style>
  <w:style w:type="character" w:customStyle="1" w:styleId="WW8Num1z0">
    <w:name w:val="WW8Num1z0"/>
    <w:rsid w:val="00756681"/>
    <w:rPr>
      <w:rFonts w:ascii="Wingdings 2" w:hAnsi="Wingdings 2" w:cs="OpenSymbol" w:hint="default"/>
    </w:rPr>
  </w:style>
  <w:style w:type="character" w:customStyle="1" w:styleId="WW8Num1z1">
    <w:name w:val="WW8Num1z1"/>
    <w:rsid w:val="00756681"/>
    <w:rPr>
      <w:rFonts w:ascii="OpenSymbol" w:eastAsia="OpenSymbol" w:hAnsi="OpenSymbol" w:cs="OpenSymbol" w:hint="eastAsia"/>
    </w:rPr>
  </w:style>
  <w:style w:type="paragraph" w:customStyle="1" w:styleId="Listaszerbekezds1">
    <w:name w:val="Listaszerű bekezdés1"/>
    <w:basedOn w:val="Norml"/>
    <w:rsid w:val="00546886"/>
    <w:pPr>
      <w:suppressAutoHyphens/>
      <w:spacing w:after="200" w:line="276" w:lineRule="auto"/>
      <w:ind w:left="720"/>
    </w:pPr>
    <w:rPr>
      <w:rFonts w:ascii="Calibri" w:eastAsia="SimSun" w:hAnsi="Calibri" w:cs="font290"/>
      <w:lang w:eastAsia="ar-SA"/>
    </w:rPr>
  </w:style>
  <w:style w:type="table" w:styleId="Rcsostblzat">
    <w:name w:val="Table Grid"/>
    <w:basedOn w:val="Normltblzat"/>
    <w:uiPriority w:val="59"/>
    <w:rsid w:val="006B4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zkanjiza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zkanjiz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kanjiza.org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zkanjiza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kanjiza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59C3-A084-4AC8-BEE9-937912C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58</Pages>
  <Words>13573</Words>
  <Characters>93660</Characters>
  <Application>Microsoft Office Word</Application>
  <DocSecurity>0</DocSecurity>
  <Lines>780</Lines>
  <Paragraphs>214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Lakić</dc:creator>
  <cp:lastModifiedBy>User</cp:lastModifiedBy>
  <cp:revision>8</cp:revision>
  <cp:lastPrinted>2016-05-24T05:21:00Z</cp:lastPrinted>
  <dcterms:created xsi:type="dcterms:W3CDTF">2019-10-25T06:37:00Z</dcterms:created>
  <dcterms:modified xsi:type="dcterms:W3CDTF">2019-10-28T11:28:00Z</dcterms:modified>
</cp:coreProperties>
</file>